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763" w:tblpY="44"/>
        <w:bidiVisual/>
        <w:tblW w:w="0" w:type="auto"/>
        <w:tblLook w:val="04A0"/>
      </w:tblPr>
      <w:tblGrid>
        <w:gridCol w:w="1221"/>
      </w:tblGrid>
      <w:tr w:rsidR="00701CD2" w:rsidTr="00CA3D2B">
        <w:trPr>
          <w:trHeight w:val="603"/>
        </w:trPr>
        <w:tc>
          <w:tcPr>
            <w:tcW w:w="1221" w:type="dxa"/>
          </w:tcPr>
          <w:p w:rsidR="00701CD2" w:rsidRDefault="00701CD2" w:rsidP="00CA3D2B">
            <w:pPr>
              <w:rPr>
                <w:rFonts w:hint="cs"/>
                <w:sz w:val="32"/>
                <w:szCs w:val="32"/>
                <w:u w:val="single"/>
                <w:rtl/>
              </w:rPr>
            </w:pPr>
          </w:p>
        </w:tc>
      </w:tr>
      <w:tr w:rsidR="00701CD2" w:rsidTr="00CA3D2B">
        <w:trPr>
          <w:trHeight w:val="631"/>
        </w:trPr>
        <w:tc>
          <w:tcPr>
            <w:tcW w:w="1221" w:type="dxa"/>
          </w:tcPr>
          <w:p w:rsidR="00701CD2" w:rsidRPr="00CA3D2B" w:rsidRDefault="00701CD2" w:rsidP="00CA3D2B">
            <w:pPr>
              <w:jc w:val="center"/>
              <w:rPr>
                <w:sz w:val="72"/>
                <w:szCs w:val="72"/>
                <w:rtl/>
              </w:rPr>
            </w:pPr>
            <w:r w:rsidRPr="00CA3D2B">
              <w:rPr>
                <w:rFonts w:hint="cs"/>
                <w:sz w:val="56"/>
                <w:szCs w:val="56"/>
                <w:rtl/>
              </w:rPr>
              <w:t>50</w:t>
            </w:r>
          </w:p>
        </w:tc>
      </w:tr>
    </w:tbl>
    <w:p w:rsidR="008B002C" w:rsidRDefault="008B002C" w:rsidP="008B002C">
      <w:pPr>
        <w:spacing w:after="0"/>
        <w:rPr>
          <w:sz w:val="32"/>
          <w:szCs w:val="32"/>
          <w:rtl/>
        </w:rPr>
      </w:pPr>
      <w:r w:rsidRPr="008B002C"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3000523</wp:posOffset>
            </wp:positionH>
            <wp:positionV relativeFrom="margin">
              <wp:posOffset>-72966</wp:posOffset>
            </wp:positionV>
            <wp:extent cx="1631211" cy="885899"/>
            <wp:effectExtent l="38100" t="0" r="26139" b="276151"/>
            <wp:wrapNone/>
            <wp:docPr id="2" name="صورة 0" descr="شعار الوزا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6785" cy="88892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sz w:val="32"/>
          <w:szCs w:val="32"/>
          <w:rtl/>
        </w:rPr>
        <w:t xml:space="preserve">وزارة التربية والتعليم                                            </w:t>
      </w:r>
      <w:r w:rsidR="002D5902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اختبار </w:t>
      </w:r>
      <w:r w:rsidR="002D5902">
        <w:rPr>
          <w:rFonts w:hint="cs"/>
          <w:sz w:val="32"/>
          <w:szCs w:val="32"/>
          <w:rtl/>
        </w:rPr>
        <w:t>م</w:t>
      </w:r>
      <w:r w:rsidR="0053550E">
        <w:rPr>
          <w:rFonts w:hint="cs"/>
          <w:sz w:val="32"/>
          <w:szCs w:val="32"/>
          <w:rtl/>
        </w:rPr>
        <w:t>ــ</w:t>
      </w:r>
      <w:r w:rsidR="002D5902">
        <w:rPr>
          <w:rFonts w:hint="cs"/>
          <w:sz w:val="32"/>
          <w:szCs w:val="32"/>
          <w:rtl/>
        </w:rPr>
        <w:t>ادة ال</w:t>
      </w:r>
      <w:r w:rsidR="0053550E">
        <w:rPr>
          <w:rFonts w:hint="cs"/>
          <w:sz w:val="32"/>
          <w:szCs w:val="32"/>
          <w:rtl/>
        </w:rPr>
        <w:t>ـ</w:t>
      </w:r>
      <w:r w:rsidR="002D5902">
        <w:rPr>
          <w:rFonts w:hint="cs"/>
          <w:sz w:val="32"/>
          <w:szCs w:val="32"/>
          <w:rtl/>
        </w:rPr>
        <w:t>ف</w:t>
      </w:r>
      <w:r w:rsidR="0053550E">
        <w:rPr>
          <w:rFonts w:hint="cs"/>
          <w:sz w:val="32"/>
          <w:szCs w:val="32"/>
          <w:rtl/>
        </w:rPr>
        <w:t>ـ</w:t>
      </w:r>
      <w:r w:rsidR="002D5902">
        <w:rPr>
          <w:rFonts w:hint="cs"/>
          <w:sz w:val="32"/>
          <w:szCs w:val="32"/>
          <w:rtl/>
        </w:rPr>
        <w:t>ق</w:t>
      </w:r>
      <w:r w:rsidR="0053550E">
        <w:rPr>
          <w:rFonts w:hint="cs"/>
          <w:sz w:val="32"/>
          <w:szCs w:val="32"/>
          <w:rtl/>
        </w:rPr>
        <w:t>ـ</w:t>
      </w:r>
      <w:r w:rsidR="002D5902">
        <w:rPr>
          <w:rFonts w:hint="cs"/>
          <w:sz w:val="32"/>
          <w:szCs w:val="32"/>
          <w:rtl/>
        </w:rPr>
        <w:t>ه</w:t>
      </w:r>
      <w:r w:rsidR="002D5902" w:rsidRPr="00223221">
        <w:rPr>
          <w:rFonts w:hint="cs"/>
          <w:sz w:val="32"/>
          <w:szCs w:val="32"/>
          <w:u w:val="double"/>
          <w:rtl/>
        </w:rPr>
        <w:t>1</w:t>
      </w:r>
    </w:p>
    <w:p w:rsidR="008B002C" w:rsidRDefault="008B002C" w:rsidP="008B002C">
      <w:pPr>
        <w:spacing w:after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إدارة التربية والتعليم</w:t>
      </w:r>
      <w:r w:rsidR="002D5902">
        <w:rPr>
          <w:rFonts w:hint="cs"/>
          <w:sz w:val="32"/>
          <w:szCs w:val="32"/>
          <w:rtl/>
        </w:rPr>
        <w:t xml:space="preserve"> بمنطقة </w:t>
      </w:r>
      <w:r>
        <w:rPr>
          <w:rFonts w:hint="cs"/>
          <w:sz w:val="32"/>
          <w:szCs w:val="32"/>
          <w:rtl/>
        </w:rPr>
        <w:t xml:space="preserve">عسير        </w:t>
      </w:r>
      <w:r w:rsidR="002D5902">
        <w:rPr>
          <w:rFonts w:hint="cs"/>
          <w:sz w:val="32"/>
          <w:szCs w:val="32"/>
          <w:rtl/>
        </w:rPr>
        <w:t xml:space="preserve">                        </w:t>
      </w:r>
      <w:r>
        <w:rPr>
          <w:rFonts w:hint="cs"/>
          <w:sz w:val="32"/>
          <w:szCs w:val="32"/>
          <w:rtl/>
        </w:rPr>
        <w:t>الصف:</w:t>
      </w:r>
      <w:r w:rsidR="0045437E">
        <w:rPr>
          <w:rFonts w:hint="cs"/>
          <w:sz w:val="32"/>
          <w:szCs w:val="32"/>
          <w:rtl/>
        </w:rPr>
        <w:t>الأول الثانوي</w:t>
      </w:r>
    </w:p>
    <w:p w:rsidR="0045437E" w:rsidRDefault="0045437E" w:rsidP="008B002C">
      <w:pPr>
        <w:spacing w:after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مكتب التربية والتعليم بخميس مشيط                               الدور الأول</w:t>
      </w:r>
    </w:p>
    <w:p w:rsidR="00653CDC" w:rsidRDefault="0045437E" w:rsidP="00081821">
      <w:pPr>
        <w:spacing w:after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ثانوية الشورى</w:t>
      </w:r>
      <w:r w:rsidR="000B13CD">
        <w:rPr>
          <w:rFonts w:hint="cs"/>
          <w:rtl/>
        </w:rPr>
        <w:t xml:space="preserve">                                                            </w:t>
      </w:r>
      <w:r>
        <w:rPr>
          <w:rFonts w:hint="cs"/>
          <w:sz w:val="32"/>
          <w:szCs w:val="32"/>
          <w:rtl/>
        </w:rPr>
        <w:t xml:space="preserve">             الزمن:</w:t>
      </w:r>
      <w:r w:rsidR="00081821">
        <w:rPr>
          <w:rFonts w:hint="cs"/>
          <w:sz w:val="32"/>
          <w:szCs w:val="32"/>
          <w:rtl/>
        </w:rPr>
        <w:t xml:space="preserve"> ساعة ونصف</w:t>
      </w:r>
    </w:p>
    <w:p w:rsidR="00081821" w:rsidRDefault="00081821" w:rsidP="00081821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لعام 1435هـ ـ1436هـ</w:t>
      </w:r>
    </w:p>
    <w:p w:rsidR="0045437E" w:rsidRDefault="0045437E" w:rsidP="0045437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الاسم:..................................................  الصف:    /     رقم الجلوس:..........................   </w:t>
      </w:r>
    </w:p>
    <w:tbl>
      <w:tblPr>
        <w:tblStyle w:val="a4"/>
        <w:tblpPr w:leftFromText="180" w:rightFromText="180" w:vertAnchor="text" w:horzAnchor="margin" w:tblpXSpec="center" w:tblpY="427"/>
        <w:bidiVisual/>
        <w:tblW w:w="0" w:type="auto"/>
        <w:tblInd w:w="141" w:type="dxa"/>
        <w:shd w:val="clear" w:color="auto" w:fill="A6A6A6" w:themeFill="background1" w:themeFillShade="A6"/>
        <w:tblLook w:val="04A0"/>
      </w:tblPr>
      <w:tblGrid>
        <w:gridCol w:w="2189"/>
        <w:gridCol w:w="2733"/>
        <w:gridCol w:w="17"/>
        <w:gridCol w:w="3320"/>
        <w:gridCol w:w="2231"/>
      </w:tblGrid>
      <w:tr w:rsidR="00CA3D2B" w:rsidRPr="00E67B23" w:rsidTr="00CA3D2B">
        <w:trPr>
          <w:trHeight w:val="321"/>
        </w:trPr>
        <w:tc>
          <w:tcPr>
            <w:tcW w:w="10490" w:type="dxa"/>
            <w:gridSpan w:val="5"/>
            <w:shd w:val="clear" w:color="auto" w:fill="A6A6A6" w:themeFill="background1" w:themeFillShade="A6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1)</w:t>
            </w:r>
            <w:r w:rsidR="00E67B23" w:rsidRPr="00E67B23">
              <w:rPr>
                <w:rFonts w:hint="cs"/>
                <w:b/>
                <w:bCs/>
                <w:sz w:val="24"/>
                <w:szCs w:val="24"/>
                <w:rtl/>
              </w:rPr>
              <w:t>الفقه لغة هي:</w:t>
            </w:r>
          </w:p>
        </w:tc>
      </w:tr>
      <w:tr w:rsidR="00CA3D2B" w:rsidRPr="00E67B23" w:rsidTr="00CA3D2B">
        <w:trPr>
          <w:trHeight w:val="32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أ:</w:t>
            </w:r>
            <w:r w:rsidR="00E67B23" w:rsidRPr="00E67B23">
              <w:rPr>
                <w:rFonts w:hint="cs"/>
                <w:b/>
                <w:bCs/>
                <w:sz w:val="24"/>
                <w:szCs w:val="24"/>
                <w:rtl/>
              </w:rPr>
              <w:t>العلم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ب:</w:t>
            </w:r>
            <w:r w:rsidR="00E67B23" w:rsidRPr="00E67B23">
              <w:rPr>
                <w:rFonts w:hint="cs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ج:</w:t>
            </w:r>
            <w:r w:rsidR="00E67B23" w:rsidRPr="00E67B23">
              <w:rPr>
                <w:rFonts w:hint="cs"/>
                <w:b/>
                <w:bCs/>
                <w:sz w:val="24"/>
                <w:szCs w:val="24"/>
                <w:rtl/>
              </w:rPr>
              <w:t>الأحكام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A3D2B" w:rsidRPr="00223221" w:rsidRDefault="00CA3D2B" w:rsidP="0045437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د:</w:t>
            </w:r>
            <w:r w:rsidR="00E67B23"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الفهم</w:t>
            </w:r>
          </w:p>
        </w:tc>
      </w:tr>
      <w:tr w:rsidR="00CA3D2B" w:rsidRPr="00E67B23" w:rsidTr="00CA3D2B">
        <w:trPr>
          <w:trHeight w:val="304"/>
        </w:trPr>
        <w:tc>
          <w:tcPr>
            <w:tcW w:w="10490" w:type="dxa"/>
            <w:gridSpan w:val="5"/>
            <w:shd w:val="clear" w:color="auto" w:fill="A6A6A6" w:themeFill="background1" w:themeFillShade="A6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2)</w:t>
            </w:r>
            <w:r w:rsidR="00E67B23">
              <w:rPr>
                <w:rFonts w:hint="cs"/>
                <w:b/>
                <w:bCs/>
                <w:sz w:val="24"/>
                <w:szCs w:val="24"/>
                <w:rtl/>
              </w:rPr>
              <w:t>مدرسة الحجاز تسمى:</w:t>
            </w:r>
          </w:p>
        </w:tc>
      </w:tr>
      <w:tr w:rsidR="00CA3D2B" w:rsidRPr="00E67B23" w:rsidTr="00CA3D2B">
        <w:trPr>
          <w:trHeight w:val="32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أ:</w:t>
            </w:r>
            <w:r w:rsidR="00E67B23">
              <w:rPr>
                <w:rFonts w:hint="cs"/>
                <w:b/>
                <w:bCs/>
                <w:sz w:val="24"/>
                <w:szCs w:val="24"/>
                <w:rtl/>
              </w:rPr>
              <w:t>مدرسة الرأي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ب:</w:t>
            </w:r>
            <w:r w:rsidR="00E67B23">
              <w:rPr>
                <w:rFonts w:hint="cs"/>
                <w:b/>
                <w:bCs/>
                <w:sz w:val="24"/>
                <w:szCs w:val="24"/>
                <w:rtl/>
              </w:rPr>
              <w:t>مدرسة الأثر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ج:</w:t>
            </w:r>
            <w:r w:rsidR="00E67B23">
              <w:rPr>
                <w:rFonts w:hint="cs"/>
                <w:b/>
                <w:bCs/>
                <w:sz w:val="24"/>
                <w:szCs w:val="24"/>
                <w:rtl/>
              </w:rPr>
              <w:t>مدرسة المدينة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A3D2B" w:rsidRPr="00223221" w:rsidRDefault="00CA3D2B" w:rsidP="0045437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د:</w:t>
            </w:r>
            <w:r w:rsidR="00E67B23"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( ب و ج)</w:t>
            </w:r>
          </w:p>
        </w:tc>
      </w:tr>
      <w:tr w:rsidR="00CA3D2B" w:rsidRPr="00E67B23" w:rsidTr="00CA3D2B">
        <w:trPr>
          <w:trHeight w:val="321"/>
        </w:trPr>
        <w:tc>
          <w:tcPr>
            <w:tcW w:w="10490" w:type="dxa"/>
            <w:gridSpan w:val="5"/>
            <w:shd w:val="clear" w:color="auto" w:fill="A6A6A6" w:themeFill="background1" w:themeFillShade="A6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3)</w:t>
            </w:r>
            <w:r w:rsidR="00E67B23">
              <w:rPr>
                <w:rFonts w:hint="cs"/>
                <w:b/>
                <w:bCs/>
                <w:sz w:val="24"/>
                <w:szCs w:val="24"/>
                <w:rtl/>
              </w:rPr>
              <w:t xml:space="preserve">من هو </w:t>
            </w:r>
            <w:proofErr w:type="spellStart"/>
            <w:r w:rsidR="00E67B23">
              <w:rPr>
                <w:rFonts w:hint="cs"/>
                <w:b/>
                <w:bCs/>
                <w:sz w:val="24"/>
                <w:szCs w:val="24"/>
                <w:rtl/>
              </w:rPr>
              <w:t>النعمان</w:t>
            </w:r>
            <w:proofErr w:type="spellEnd"/>
            <w:r w:rsidR="00E67B23">
              <w:rPr>
                <w:rFonts w:hint="cs"/>
                <w:b/>
                <w:bCs/>
                <w:sz w:val="24"/>
                <w:szCs w:val="24"/>
                <w:rtl/>
              </w:rPr>
              <w:t xml:space="preserve"> بن ثابت؟</w:t>
            </w:r>
          </w:p>
        </w:tc>
      </w:tr>
      <w:tr w:rsidR="00CA3D2B" w:rsidRPr="00E67B23" w:rsidTr="00CA3D2B">
        <w:trPr>
          <w:trHeight w:val="32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أ:</w:t>
            </w:r>
            <w:r w:rsidR="00E67B23">
              <w:rPr>
                <w:rFonts w:hint="cs"/>
                <w:b/>
                <w:bCs/>
                <w:sz w:val="24"/>
                <w:szCs w:val="24"/>
                <w:rtl/>
              </w:rPr>
              <w:t>الإمام أحمد بن حنبل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ب:</w:t>
            </w:r>
            <w:r w:rsidR="00E67B23">
              <w:rPr>
                <w:rFonts w:hint="cs"/>
                <w:b/>
                <w:bCs/>
                <w:sz w:val="24"/>
                <w:szCs w:val="24"/>
                <w:rtl/>
              </w:rPr>
              <w:t>الإمام مالك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ج:</w:t>
            </w:r>
            <w:r w:rsidR="00E67B23">
              <w:rPr>
                <w:rFonts w:hint="cs"/>
                <w:b/>
                <w:bCs/>
                <w:sz w:val="24"/>
                <w:szCs w:val="24"/>
                <w:rtl/>
              </w:rPr>
              <w:t>الإمام الشافعي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A3D2B" w:rsidRPr="00223221" w:rsidRDefault="00CA3D2B" w:rsidP="0045437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د:</w:t>
            </w:r>
            <w:r w:rsidR="00E67B23"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الإمام أبي حنيفة</w:t>
            </w:r>
          </w:p>
        </w:tc>
      </w:tr>
      <w:tr w:rsidR="00CA3D2B" w:rsidRPr="00E67B23" w:rsidTr="00CA3D2B">
        <w:trPr>
          <w:trHeight w:val="321"/>
        </w:trPr>
        <w:tc>
          <w:tcPr>
            <w:tcW w:w="10490" w:type="dxa"/>
            <w:gridSpan w:val="5"/>
            <w:shd w:val="clear" w:color="auto" w:fill="A6A6A6" w:themeFill="background1" w:themeFillShade="A6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4)</w:t>
            </w:r>
            <w:r w:rsidR="00E67B23">
              <w:rPr>
                <w:rFonts w:hint="cs"/>
                <w:b/>
                <w:bCs/>
                <w:sz w:val="24"/>
                <w:szCs w:val="24"/>
                <w:rtl/>
              </w:rPr>
              <w:t xml:space="preserve">ما حكم </w:t>
            </w:r>
            <w:proofErr w:type="spellStart"/>
            <w:r w:rsidR="00E67B23">
              <w:rPr>
                <w:rFonts w:hint="cs"/>
                <w:b/>
                <w:bCs/>
                <w:sz w:val="24"/>
                <w:szCs w:val="24"/>
                <w:rtl/>
              </w:rPr>
              <w:t>الإجتهاد</w:t>
            </w:r>
            <w:proofErr w:type="spellEnd"/>
            <w:r w:rsidR="00E67B23">
              <w:rPr>
                <w:rFonts w:hint="cs"/>
                <w:b/>
                <w:bCs/>
                <w:sz w:val="24"/>
                <w:szCs w:val="24"/>
                <w:rtl/>
              </w:rPr>
              <w:t xml:space="preserve">؟ </w:t>
            </w:r>
          </w:p>
        </w:tc>
      </w:tr>
      <w:tr w:rsidR="00CA3D2B" w:rsidRPr="00E67B23" w:rsidTr="00CA3D2B">
        <w:trPr>
          <w:trHeight w:val="32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3D2B" w:rsidRPr="00223221" w:rsidRDefault="00CA3D2B" w:rsidP="0045437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أ:</w:t>
            </w:r>
            <w:r w:rsidR="00E67B23"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فرض كفاية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ب:</w:t>
            </w:r>
            <w:r w:rsidR="00E67B23">
              <w:rPr>
                <w:rFonts w:hint="cs"/>
                <w:b/>
                <w:bCs/>
                <w:sz w:val="24"/>
                <w:szCs w:val="24"/>
                <w:rtl/>
              </w:rPr>
              <w:t>سنة مؤكدة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ج:</w:t>
            </w:r>
            <w:r w:rsidR="00E67B23">
              <w:rPr>
                <w:rFonts w:hint="cs"/>
                <w:b/>
                <w:bCs/>
                <w:sz w:val="24"/>
                <w:szCs w:val="24"/>
                <w:rtl/>
              </w:rPr>
              <w:t>فرض عين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د:</w:t>
            </w:r>
            <w:r w:rsidR="00E67B23">
              <w:rPr>
                <w:rFonts w:hint="cs"/>
                <w:b/>
                <w:bCs/>
                <w:sz w:val="24"/>
                <w:szCs w:val="24"/>
                <w:rtl/>
              </w:rPr>
              <w:t>(أ و ج)</w:t>
            </w:r>
          </w:p>
        </w:tc>
      </w:tr>
      <w:tr w:rsidR="00CA3D2B" w:rsidRPr="00E67B23" w:rsidTr="00CA3D2B">
        <w:trPr>
          <w:trHeight w:val="304"/>
        </w:trPr>
        <w:tc>
          <w:tcPr>
            <w:tcW w:w="10490" w:type="dxa"/>
            <w:gridSpan w:val="5"/>
            <w:shd w:val="clear" w:color="auto" w:fill="A6A6A6" w:themeFill="background1" w:themeFillShade="A6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5)</w:t>
            </w:r>
            <w:r w:rsidR="00E67B23">
              <w:rPr>
                <w:rFonts w:hint="cs"/>
                <w:b/>
                <w:bCs/>
                <w:sz w:val="24"/>
                <w:szCs w:val="24"/>
                <w:rtl/>
              </w:rPr>
              <w:t>تتبع أيسر أقوال العلماء في المسائل الخلافية</w:t>
            </w:r>
            <w:r w:rsidR="00223221">
              <w:rPr>
                <w:rFonts w:hint="cs"/>
                <w:b/>
                <w:bCs/>
                <w:sz w:val="24"/>
                <w:szCs w:val="24"/>
                <w:rtl/>
              </w:rPr>
              <w:t xml:space="preserve"> و</w:t>
            </w:r>
            <w:r w:rsidR="00E67B2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D590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الأخذ </w:t>
            </w:r>
            <w:proofErr w:type="spellStart"/>
            <w:r w:rsidR="002D5902">
              <w:rPr>
                <w:rFonts w:hint="cs"/>
                <w:b/>
                <w:bCs/>
                <w:sz w:val="24"/>
                <w:szCs w:val="24"/>
                <w:rtl/>
              </w:rPr>
              <w:t>به</w:t>
            </w:r>
            <w:proofErr w:type="spellEnd"/>
            <w:r w:rsidR="002D5902">
              <w:rPr>
                <w:rFonts w:hint="cs"/>
                <w:b/>
                <w:bCs/>
                <w:sz w:val="24"/>
                <w:szCs w:val="24"/>
                <w:rtl/>
              </w:rPr>
              <w:t xml:space="preserve"> . هو:</w:t>
            </w:r>
          </w:p>
        </w:tc>
      </w:tr>
      <w:tr w:rsidR="00CA3D2B" w:rsidRPr="00E67B23" w:rsidTr="00CA3D2B">
        <w:trPr>
          <w:trHeight w:val="32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3D2B" w:rsidRPr="00223221" w:rsidRDefault="00CA3D2B" w:rsidP="0045437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أ:</w:t>
            </w:r>
            <w:r w:rsidR="002D5902"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تتبع الرخص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ب:</w:t>
            </w:r>
            <w:r w:rsidR="002D5902">
              <w:rPr>
                <w:rFonts w:hint="cs"/>
                <w:b/>
                <w:bCs/>
                <w:sz w:val="24"/>
                <w:szCs w:val="24"/>
                <w:rtl/>
              </w:rPr>
              <w:t>الإستنباط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ج:</w:t>
            </w:r>
            <w:r w:rsidR="002D5902">
              <w:rPr>
                <w:rFonts w:hint="cs"/>
                <w:b/>
                <w:bCs/>
                <w:sz w:val="24"/>
                <w:szCs w:val="24"/>
                <w:rtl/>
              </w:rPr>
              <w:t>التقليد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د:</w:t>
            </w:r>
            <w:r w:rsidR="002D5902">
              <w:rPr>
                <w:rFonts w:hint="cs"/>
                <w:b/>
                <w:bCs/>
                <w:sz w:val="24"/>
                <w:szCs w:val="24"/>
                <w:rtl/>
              </w:rPr>
              <w:t>جميع ما سبق</w:t>
            </w:r>
          </w:p>
        </w:tc>
      </w:tr>
      <w:tr w:rsidR="00CA3D2B" w:rsidRPr="00E67B23" w:rsidTr="00CA3D2B">
        <w:trPr>
          <w:trHeight w:val="321"/>
        </w:trPr>
        <w:tc>
          <w:tcPr>
            <w:tcW w:w="10490" w:type="dxa"/>
            <w:gridSpan w:val="5"/>
            <w:shd w:val="clear" w:color="auto" w:fill="A6A6A6" w:themeFill="background1" w:themeFillShade="A6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6)</w:t>
            </w:r>
            <w:r w:rsidR="002D5902">
              <w:rPr>
                <w:rFonts w:hint="cs"/>
                <w:b/>
                <w:bCs/>
                <w:sz w:val="24"/>
                <w:szCs w:val="24"/>
                <w:rtl/>
              </w:rPr>
              <w:t>الخلاف في تحريم العينة</w:t>
            </w:r>
            <w:r w:rsidR="0022322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D5902">
              <w:rPr>
                <w:rFonts w:hint="cs"/>
                <w:b/>
                <w:bCs/>
                <w:sz w:val="24"/>
                <w:szCs w:val="24"/>
                <w:rtl/>
              </w:rPr>
              <w:t xml:space="preserve"> من باب:</w:t>
            </w:r>
          </w:p>
        </w:tc>
      </w:tr>
      <w:tr w:rsidR="00CA3D2B" w:rsidRPr="00E67B23" w:rsidTr="00CA3D2B">
        <w:trPr>
          <w:trHeight w:val="32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أ:</w:t>
            </w:r>
            <w:r w:rsidR="002D5902">
              <w:rPr>
                <w:rFonts w:hint="cs"/>
                <w:b/>
                <w:bCs/>
                <w:sz w:val="24"/>
                <w:szCs w:val="24"/>
                <w:rtl/>
              </w:rPr>
              <w:t>عدم معرفة الدليل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ب:</w:t>
            </w:r>
            <w:r w:rsidR="002D5902">
              <w:rPr>
                <w:rFonts w:hint="cs"/>
                <w:b/>
                <w:bCs/>
                <w:sz w:val="24"/>
                <w:szCs w:val="24"/>
                <w:rtl/>
              </w:rPr>
              <w:t>تفسير لفظ الدليل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ج:</w:t>
            </w:r>
            <w:r w:rsidR="002D5902">
              <w:rPr>
                <w:rFonts w:hint="cs"/>
                <w:b/>
                <w:bCs/>
                <w:sz w:val="24"/>
                <w:szCs w:val="24"/>
                <w:rtl/>
              </w:rPr>
              <w:t>اختلاف الناسخ والمنسوخ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A3D2B" w:rsidRPr="00223221" w:rsidRDefault="00CA3D2B" w:rsidP="0045437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د:</w:t>
            </w:r>
            <w:r w:rsidR="002D5902"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قوة الدليل</w:t>
            </w:r>
          </w:p>
        </w:tc>
      </w:tr>
      <w:tr w:rsidR="00CA3D2B" w:rsidRPr="00E67B23" w:rsidTr="00CA3D2B">
        <w:trPr>
          <w:trHeight w:val="321"/>
        </w:trPr>
        <w:tc>
          <w:tcPr>
            <w:tcW w:w="10490" w:type="dxa"/>
            <w:gridSpan w:val="5"/>
            <w:shd w:val="clear" w:color="auto" w:fill="A6A6A6" w:themeFill="background1" w:themeFillShade="A6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7)</w:t>
            </w:r>
            <w:r w:rsidR="00F779B6">
              <w:rPr>
                <w:rFonts w:hint="cs"/>
                <w:b/>
                <w:bCs/>
                <w:sz w:val="24"/>
                <w:szCs w:val="24"/>
                <w:rtl/>
              </w:rPr>
              <w:t>ماذا تسمى إجابة سائل عن حكم شرعي في واقعة معينة؟</w:t>
            </w:r>
          </w:p>
        </w:tc>
      </w:tr>
      <w:tr w:rsidR="00CA3D2B" w:rsidRPr="00E67B23" w:rsidTr="00CA3D2B">
        <w:trPr>
          <w:trHeight w:val="32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3D2B" w:rsidRPr="00F779B6" w:rsidRDefault="00CA3D2B" w:rsidP="0045437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F779B6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أ:</w:t>
            </w:r>
            <w:r w:rsidR="00F779B6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الفتوى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ب:</w:t>
            </w:r>
            <w:r w:rsidR="00F779B6">
              <w:rPr>
                <w:rFonts w:hint="cs"/>
                <w:b/>
                <w:bCs/>
                <w:sz w:val="24"/>
                <w:szCs w:val="24"/>
                <w:rtl/>
              </w:rPr>
              <w:t>المفتي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ج:</w:t>
            </w:r>
            <w:r w:rsidR="00F779B6">
              <w:rPr>
                <w:rFonts w:hint="cs"/>
                <w:b/>
                <w:bCs/>
                <w:sz w:val="24"/>
                <w:szCs w:val="24"/>
                <w:rtl/>
              </w:rPr>
              <w:t>المستفتي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د:</w:t>
            </w:r>
            <w:r w:rsidR="00F779B6">
              <w:rPr>
                <w:rFonts w:hint="cs"/>
                <w:b/>
                <w:bCs/>
                <w:sz w:val="24"/>
                <w:szCs w:val="24"/>
                <w:rtl/>
              </w:rPr>
              <w:t>المساعدة</w:t>
            </w:r>
          </w:p>
        </w:tc>
      </w:tr>
      <w:tr w:rsidR="00CA3D2B" w:rsidRPr="00E67B23" w:rsidTr="00CA3D2B">
        <w:trPr>
          <w:trHeight w:val="304"/>
        </w:trPr>
        <w:tc>
          <w:tcPr>
            <w:tcW w:w="10490" w:type="dxa"/>
            <w:gridSpan w:val="5"/>
            <w:shd w:val="clear" w:color="auto" w:fill="A6A6A6" w:themeFill="background1" w:themeFillShade="A6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8)</w:t>
            </w:r>
            <w:r w:rsidR="0053550E">
              <w:rPr>
                <w:rFonts w:hint="cs"/>
                <w:b/>
                <w:bCs/>
                <w:sz w:val="24"/>
                <w:szCs w:val="24"/>
                <w:rtl/>
              </w:rPr>
              <w:t>إقامة أركان الدين والمنع من كل ما يتسبب في ذهاب الدين. من حفظ...........</w:t>
            </w:r>
          </w:p>
        </w:tc>
      </w:tr>
      <w:tr w:rsidR="00CA3D2B" w:rsidRPr="00E67B23" w:rsidTr="00CA3D2B">
        <w:trPr>
          <w:trHeight w:val="32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أ:</w:t>
            </w:r>
            <w:r w:rsidR="0053550E">
              <w:rPr>
                <w:rFonts w:hint="cs"/>
                <w:b/>
                <w:bCs/>
                <w:sz w:val="24"/>
                <w:szCs w:val="24"/>
                <w:rtl/>
              </w:rPr>
              <w:t>المال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D2B" w:rsidRPr="00223221" w:rsidRDefault="00CA3D2B" w:rsidP="0045437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ب:</w:t>
            </w:r>
            <w:r w:rsidR="0053550E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الدين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ج:</w:t>
            </w:r>
            <w:r w:rsidR="0053550E">
              <w:rPr>
                <w:rFonts w:hint="cs"/>
                <w:b/>
                <w:bCs/>
                <w:sz w:val="24"/>
                <w:szCs w:val="24"/>
                <w:rtl/>
              </w:rPr>
              <w:t>النسل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د:</w:t>
            </w:r>
            <w:r w:rsidR="0053550E">
              <w:rPr>
                <w:rFonts w:hint="cs"/>
                <w:b/>
                <w:bCs/>
                <w:sz w:val="24"/>
                <w:szCs w:val="24"/>
                <w:rtl/>
              </w:rPr>
              <w:t>العقل</w:t>
            </w:r>
          </w:p>
        </w:tc>
      </w:tr>
      <w:tr w:rsidR="00CA3D2B" w:rsidRPr="00E67B23" w:rsidTr="00CA3D2B">
        <w:trPr>
          <w:trHeight w:val="321"/>
        </w:trPr>
        <w:tc>
          <w:tcPr>
            <w:tcW w:w="10490" w:type="dxa"/>
            <w:gridSpan w:val="5"/>
            <w:shd w:val="clear" w:color="auto" w:fill="A6A6A6" w:themeFill="background1" w:themeFillShade="A6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9)</w:t>
            </w:r>
            <w:r w:rsidR="0053550E">
              <w:rPr>
                <w:rFonts w:hint="cs"/>
                <w:b/>
                <w:bCs/>
                <w:sz w:val="24"/>
                <w:szCs w:val="24"/>
                <w:rtl/>
              </w:rPr>
              <w:t>الأمر بالحجاب وغض البصر والنهــي عن الزنا . من حفظ..............</w:t>
            </w:r>
          </w:p>
        </w:tc>
      </w:tr>
      <w:tr w:rsidR="0053550E" w:rsidRPr="00E67B23" w:rsidTr="00CA3D2B">
        <w:trPr>
          <w:trHeight w:val="32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550E" w:rsidRPr="00E67B23" w:rsidRDefault="0053550E" w:rsidP="0053550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أ: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المال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50E" w:rsidRPr="00223221" w:rsidRDefault="0053550E" w:rsidP="0053550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ب: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الدين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50E" w:rsidRPr="00E67B23" w:rsidRDefault="0053550E" w:rsidP="0053550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ج: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النسل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550E" w:rsidRPr="00E67B23" w:rsidRDefault="0053550E" w:rsidP="0053550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د: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العقل</w:t>
            </w:r>
          </w:p>
        </w:tc>
      </w:tr>
      <w:tr w:rsidR="00CA3D2B" w:rsidRPr="00E67B23" w:rsidTr="00CA3D2B">
        <w:trPr>
          <w:trHeight w:val="321"/>
        </w:trPr>
        <w:tc>
          <w:tcPr>
            <w:tcW w:w="10490" w:type="dxa"/>
            <w:gridSpan w:val="5"/>
            <w:shd w:val="clear" w:color="auto" w:fill="A6A6A6" w:themeFill="background1" w:themeFillShade="A6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10)</w:t>
            </w:r>
            <w:r w:rsidR="0053550E">
              <w:rPr>
                <w:rFonts w:hint="cs"/>
                <w:b/>
                <w:bCs/>
                <w:sz w:val="24"/>
                <w:szCs w:val="24"/>
                <w:rtl/>
              </w:rPr>
              <w:t xml:space="preserve">كل ما </w:t>
            </w:r>
            <w:proofErr w:type="spellStart"/>
            <w:r w:rsidR="0053550E">
              <w:rPr>
                <w:rFonts w:hint="cs"/>
                <w:b/>
                <w:bCs/>
                <w:sz w:val="24"/>
                <w:szCs w:val="24"/>
                <w:rtl/>
              </w:rPr>
              <w:t>يتموله</w:t>
            </w:r>
            <w:proofErr w:type="spellEnd"/>
            <w:r w:rsidR="0053550E">
              <w:rPr>
                <w:rFonts w:hint="cs"/>
                <w:b/>
                <w:bCs/>
                <w:sz w:val="24"/>
                <w:szCs w:val="24"/>
                <w:rtl/>
              </w:rPr>
              <w:t xml:space="preserve"> الإنسان من متاع ونقد يسمى: </w:t>
            </w:r>
          </w:p>
        </w:tc>
      </w:tr>
      <w:tr w:rsidR="00CA3D2B" w:rsidRPr="00E67B23" w:rsidTr="00CA3D2B">
        <w:trPr>
          <w:trHeight w:val="32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3D2B" w:rsidRPr="00223221" w:rsidRDefault="00CA3D2B" w:rsidP="0045437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أ:</w:t>
            </w:r>
            <w:r w:rsidR="0053550E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مال</w:t>
            </w:r>
          </w:p>
        </w:tc>
        <w:tc>
          <w:tcPr>
            <w:tcW w:w="2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ب:</w:t>
            </w:r>
            <w:r w:rsidR="0053550E">
              <w:rPr>
                <w:rFonts w:hint="cs"/>
                <w:b/>
                <w:bCs/>
                <w:sz w:val="24"/>
                <w:szCs w:val="24"/>
                <w:rtl/>
              </w:rPr>
              <w:t>مورد</w:t>
            </w: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D2B" w:rsidRPr="00E67B23" w:rsidRDefault="00CA3D2B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E67B23">
              <w:rPr>
                <w:rFonts w:hint="cs"/>
                <w:b/>
                <w:bCs/>
                <w:sz w:val="24"/>
                <w:szCs w:val="24"/>
                <w:rtl/>
              </w:rPr>
              <w:t>ج:</w:t>
            </w:r>
            <w:r w:rsidR="0053550E">
              <w:rPr>
                <w:rFonts w:hint="cs"/>
                <w:b/>
                <w:bCs/>
                <w:sz w:val="24"/>
                <w:szCs w:val="24"/>
                <w:rtl/>
              </w:rPr>
              <w:t>ثروة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A3D2B" w:rsidRPr="00E67B23" w:rsidRDefault="0053550E" w:rsidP="004543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د:(ب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 ج)</w:t>
            </w:r>
          </w:p>
        </w:tc>
      </w:tr>
    </w:tbl>
    <w:p w:rsidR="00CA3D2B" w:rsidRDefault="00CA3D2B" w:rsidP="00CA3D2B">
      <w:pPr>
        <w:spacing w:after="0"/>
        <w:rPr>
          <w:sz w:val="32"/>
          <w:szCs w:val="32"/>
          <w:rtl/>
        </w:rPr>
      </w:pPr>
      <w:r w:rsidRPr="000B13CD">
        <w:rPr>
          <w:rFonts w:hint="cs"/>
          <w:sz w:val="32"/>
          <w:szCs w:val="32"/>
          <w:u w:val="single"/>
          <w:rtl/>
        </w:rPr>
        <w:t>السؤال الأول:</w:t>
      </w:r>
      <w:r w:rsidRPr="000B13CD">
        <w:rPr>
          <w:rFonts w:hint="cs"/>
          <w:sz w:val="32"/>
          <w:szCs w:val="32"/>
          <w:rtl/>
        </w:rPr>
        <w:t xml:space="preserve"> اختر الإجابة الصحيحة فيما يلي:</w:t>
      </w:r>
    </w:p>
    <w:tbl>
      <w:tblPr>
        <w:tblStyle w:val="a4"/>
        <w:tblpPr w:leftFromText="180" w:rightFromText="180" w:vertAnchor="text" w:horzAnchor="margin" w:tblpXSpec="center" w:tblpY="6590"/>
        <w:bidiVisual/>
        <w:tblW w:w="0" w:type="auto"/>
        <w:shd w:val="clear" w:color="auto" w:fill="A6A6A6" w:themeFill="background1" w:themeFillShade="A6"/>
        <w:tblLook w:val="04A0"/>
      </w:tblPr>
      <w:tblGrid>
        <w:gridCol w:w="2189"/>
        <w:gridCol w:w="2733"/>
        <w:gridCol w:w="3337"/>
        <w:gridCol w:w="2231"/>
      </w:tblGrid>
      <w:tr w:rsidR="0045437E" w:rsidRPr="00223221" w:rsidTr="0045437E">
        <w:trPr>
          <w:trHeight w:val="321"/>
        </w:trPr>
        <w:tc>
          <w:tcPr>
            <w:tcW w:w="10490" w:type="dxa"/>
            <w:gridSpan w:val="4"/>
            <w:shd w:val="clear" w:color="auto" w:fill="A6A6A6" w:themeFill="background1" w:themeFillShade="A6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11)</w:t>
            </w:r>
            <w:r w:rsidR="00F40D03">
              <w:rPr>
                <w:rFonts w:hint="cs"/>
                <w:b/>
                <w:bCs/>
                <w:sz w:val="24"/>
                <w:szCs w:val="24"/>
                <w:rtl/>
              </w:rPr>
              <w:t>ما حكم القتل شبه العمد؟</w:t>
            </w:r>
          </w:p>
        </w:tc>
      </w:tr>
      <w:tr w:rsidR="0045437E" w:rsidRPr="00223221" w:rsidTr="0045437E">
        <w:trPr>
          <w:trHeight w:val="32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أ:</w:t>
            </w:r>
            <w:r w:rsidR="00F40D03">
              <w:rPr>
                <w:rFonts w:hint="cs"/>
                <w:b/>
                <w:bCs/>
                <w:sz w:val="24"/>
                <w:szCs w:val="24"/>
                <w:rtl/>
              </w:rPr>
              <w:t>كفر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ب:</w:t>
            </w:r>
            <w:r w:rsidR="00F40D03">
              <w:rPr>
                <w:rFonts w:hint="cs"/>
                <w:b/>
                <w:bCs/>
                <w:sz w:val="24"/>
                <w:szCs w:val="24"/>
                <w:rtl/>
              </w:rPr>
              <w:t>مكروه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ج:</w:t>
            </w:r>
            <w:r w:rsidR="00F40D03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محرم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د:</w:t>
            </w:r>
            <w:r w:rsidR="00F40D03">
              <w:rPr>
                <w:rFonts w:hint="cs"/>
                <w:b/>
                <w:bCs/>
                <w:sz w:val="24"/>
                <w:szCs w:val="24"/>
                <w:rtl/>
              </w:rPr>
              <w:t>لايصلح</w:t>
            </w:r>
          </w:p>
        </w:tc>
      </w:tr>
      <w:tr w:rsidR="0045437E" w:rsidRPr="00223221" w:rsidTr="0045437E">
        <w:trPr>
          <w:trHeight w:val="304"/>
        </w:trPr>
        <w:tc>
          <w:tcPr>
            <w:tcW w:w="10490" w:type="dxa"/>
            <w:gridSpan w:val="4"/>
            <w:shd w:val="clear" w:color="auto" w:fill="A6A6A6" w:themeFill="background1" w:themeFillShade="A6"/>
          </w:tcPr>
          <w:p w:rsidR="00F40D03" w:rsidRPr="00F40D03" w:rsidRDefault="0045437E" w:rsidP="00F40D0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="00561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) {ف</w:t>
            </w:r>
            <w:r w:rsidR="00561305" w:rsidRPr="00561305">
              <w:rPr>
                <w:rFonts w:ascii="Arial" w:hAnsi="Arial" w:cs="Arial"/>
                <w:b/>
                <w:bCs/>
                <w:color w:val="252525"/>
                <w:sz w:val="24"/>
                <w:szCs w:val="24"/>
                <w:shd w:val="clear" w:color="auto" w:fill="A6A6A6" w:themeFill="background1" w:themeFillShade="A6"/>
                <w:rtl/>
              </w:rPr>
              <w:t xml:space="preserve">مَنْ عُفِيَ لَهُ مِنْ أَخِيهِ شَيْءٌ </w:t>
            </w:r>
            <w:proofErr w:type="spellStart"/>
            <w:r w:rsidR="00561305" w:rsidRPr="00561305">
              <w:rPr>
                <w:rFonts w:ascii="Arial" w:hAnsi="Arial" w:cs="Arial"/>
                <w:b/>
                <w:bCs/>
                <w:color w:val="252525"/>
                <w:sz w:val="24"/>
                <w:szCs w:val="24"/>
                <w:shd w:val="clear" w:color="auto" w:fill="A6A6A6" w:themeFill="background1" w:themeFillShade="A6"/>
                <w:rtl/>
              </w:rPr>
              <w:t>فَاتِّبَاعٌ</w:t>
            </w:r>
            <w:proofErr w:type="spellEnd"/>
            <w:r w:rsidR="00561305" w:rsidRPr="00561305">
              <w:rPr>
                <w:rFonts w:ascii="Arial" w:hAnsi="Arial" w:cs="Arial"/>
                <w:b/>
                <w:bCs/>
                <w:color w:val="252525"/>
                <w:sz w:val="24"/>
                <w:szCs w:val="24"/>
                <w:shd w:val="clear" w:color="auto" w:fill="A6A6A6" w:themeFill="background1" w:themeFillShade="A6"/>
                <w:rtl/>
              </w:rPr>
              <w:t xml:space="preserve"> بِالْمَعْرُوفِ وَأَدَاءٌ إِلَيْهِ بِإِحْسَانٍ ذَلِكَ تَخْفِيفٌ مِنْ رَبِّكُمْ وَرَحْمَةٌ</w:t>
            </w:r>
            <w:r w:rsidR="00561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} هذه الآية تدل على................</w:t>
            </w:r>
          </w:p>
        </w:tc>
      </w:tr>
      <w:tr w:rsidR="0045437E" w:rsidRPr="00223221" w:rsidTr="0045437E">
        <w:trPr>
          <w:trHeight w:val="32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أ:</w:t>
            </w:r>
            <w:r w:rsidR="00561305">
              <w:rPr>
                <w:rFonts w:hint="cs"/>
                <w:b/>
                <w:bCs/>
                <w:sz w:val="24"/>
                <w:szCs w:val="24"/>
                <w:rtl/>
              </w:rPr>
              <w:t>(ج و ب)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ب:</w:t>
            </w:r>
            <w:r w:rsidR="00561305">
              <w:rPr>
                <w:rFonts w:hint="cs"/>
                <w:b/>
                <w:bCs/>
                <w:sz w:val="24"/>
                <w:szCs w:val="24"/>
                <w:rtl/>
              </w:rPr>
              <w:t>أخوّة الإسلام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ج:</w:t>
            </w:r>
            <w:r w:rsidR="00561305">
              <w:rPr>
                <w:rFonts w:hint="cs"/>
                <w:b/>
                <w:bCs/>
                <w:sz w:val="24"/>
                <w:szCs w:val="24"/>
                <w:rtl/>
              </w:rPr>
              <w:t>العفو عن القصاص والدية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د:</w:t>
            </w:r>
            <w:r w:rsidR="00561305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أخذ الدية المغلظة</w:t>
            </w:r>
          </w:p>
        </w:tc>
      </w:tr>
      <w:tr w:rsidR="0045437E" w:rsidRPr="00223221" w:rsidTr="0045437E">
        <w:trPr>
          <w:trHeight w:val="321"/>
        </w:trPr>
        <w:tc>
          <w:tcPr>
            <w:tcW w:w="10490" w:type="dxa"/>
            <w:gridSpan w:val="4"/>
            <w:shd w:val="clear" w:color="auto" w:fill="A6A6A6" w:themeFill="background1" w:themeFillShade="A6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13)</w:t>
            </w:r>
            <w:r w:rsidR="00561305">
              <w:rPr>
                <w:rFonts w:hint="cs"/>
                <w:b/>
                <w:bCs/>
                <w:sz w:val="24"/>
                <w:szCs w:val="24"/>
                <w:rtl/>
              </w:rPr>
              <w:t>من هو الذي لا يجوز قتله من مسلم أو ذمّي؟</w:t>
            </w:r>
          </w:p>
        </w:tc>
      </w:tr>
      <w:tr w:rsidR="0045437E" w:rsidRPr="00223221" w:rsidTr="0045437E">
        <w:trPr>
          <w:trHeight w:val="32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أ:</w:t>
            </w:r>
            <w:r w:rsidR="00561305">
              <w:rPr>
                <w:rFonts w:hint="cs"/>
                <w:b/>
                <w:bCs/>
                <w:sz w:val="24"/>
                <w:szCs w:val="24"/>
                <w:rtl/>
              </w:rPr>
              <w:t>المعاهد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ب:</w:t>
            </w:r>
            <w:r w:rsidR="00561305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المعصوم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ج:</w:t>
            </w:r>
            <w:r w:rsidR="00561305">
              <w:rPr>
                <w:rFonts w:hint="cs"/>
                <w:b/>
                <w:bCs/>
                <w:sz w:val="24"/>
                <w:szCs w:val="24"/>
                <w:rtl/>
              </w:rPr>
              <w:t>المعاهد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د:</w:t>
            </w:r>
            <w:r w:rsidR="00561305">
              <w:rPr>
                <w:rFonts w:hint="cs"/>
                <w:b/>
                <w:bCs/>
                <w:sz w:val="24"/>
                <w:szCs w:val="24"/>
                <w:rtl/>
              </w:rPr>
              <w:t>القاتل</w:t>
            </w:r>
          </w:p>
        </w:tc>
      </w:tr>
      <w:tr w:rsidR="0045437E" w:rsidRPr="00223221" w:rsidTr="0045437E">
        <w:trPr>
          <w:trHeight w:val="321"/>
        </w:trPr>
        <w:tc>
          <w:tcPr>
            <w:tcW w:w="10490" w:type="dxa"/>
            <w:gridSpan w:val="4"/>
            <w:shd w:val="clear" w:color="auto" w:fill="A6A6A6" w:themeFill="background1" w:themeFillShade="A6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14)</w:t>
            </w:r>
            <w:r w:rsidR="00561305">
              <w:rPr>
                <w:rFonts w:hint="cs"/>
                <w:b/>
                <w:bCs/>
                <w:sz w:val="24"/>
                <w:szCs w:val="24"/>
                <w:rtl/>
              </w:rPr>
              <w:t>ممن يجرى عليهم قتل الرحمة.............</w:t>
            </w:r>
          </w:p>
        </w:tc>
      </w:tr>
      <w:tr w:rsidR="0045437E" w:rsidRPr="00223221" w:rsidTr="0045437E">
        <w:trPr>
          <w:trHeight w:val="32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أ:</w:t>
            </w:r>
            <w:r w:rsidR="00561305">
              <w:rPr>
                <w:rFonts w:hint="cs"/>
                <w:b/>
                <w:bCs/>
                <w:sz w:val="24"/>
                <w:szCs w:val="24"/>
                <w:rtl/>
              </w:rPr>
              <w:t>كبار السن جدًًّا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ب:</w:t>
            </w:r>
            <w:r w:rsidR="00561305">
              <w:rPr>
                <w:rFonts w:hint="cs"/>
                <w:b/>
                <w:bCs/>
                <w:sz w:val="24"/>
                <w:szCs w:val="24"/>
                <w:rtl/>
              </w:rPr>
              <w:t>أصحاب الفشل الكلوي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561305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561305">
              <w:rPr>
                <w:rFonts w:hint="cs"/>
                <w:b/>
                <w:bCs/>
                <w:sz w:val="24"/>
                <w:szCs w:val="24"/>
                <w:rtl/>
              </w:rPr>
              <w:t>ج:</w:t>
            </w:r>
            <w:r w:rsidR="00561305" w:rsidRPr="00561305">
              <w:rPr>
                <w:rFonts w:hint="cs"/>
                <w:b/>
                <w:bCs/>
                <w:sz w:val="24"/>
                <w:szCs w:val="24"/>
                <w:rtl/>
              </w:rPr>
              <w:t>المواليد المشوهون بتشوهات خطيرة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437E" w:rsidRPr="00561305" w:rsidRDefault="0045437E" w:rsidP="0045437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561305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د:</w:t>
            </w:r>
            <w:r w:rsidR="00561305" w:rsidRPr="00561305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( أ و ج)</w:t>
            </w:r>
          </w:p>
        </w:tc>
      </w:tr>
      <w:tr w:rsidR="0045437E" w:rsidRPr="00223221" w:rsidTr="0045437E">
        <w:trPr>
          <w:trHeight w:val="304"/>
        </w:trPr>
        <w:tc>
          <w:tcPr>
            <w:tcW w:w="10490" w:type="dxa"/>
            <w:gridSpan w:val="4"/>
            <w:shd w:val="clear" w:color="auto" w:fill="A6A6A6" w:themeFill="background1" w:themeFillShade="A6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15)</w:t>
            </w:r>
            <w:r w:rsidR="00081821">
              <w:rPr>
                <w:rFonts w:hint="cs"/>
                <w:b/>
                <w:bCs/>
                <w:sz w:val="24"/>
                <w:szCs w:val="24"/>
                <w:rtl/>
              </w:rPr>
              <w:t xml:space="preserve"> {إذا نامت امرأة فانقلبت على طفلها فمات} هذا المثال يعد مثال على ................. </w:t>
            </w:r>
          </w:p>
        </w:tc>
      </w:tr>
      <w:tr w:rsidR="0045437E" w:rsidRPr="00223221" w:rsidTr="0045437E">
        <w:trPr>
          <w:trHeight w:val="32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أ:</w:t>
            </w:r>
            <w:r w:rsidR="00081821">
              <w:rPr>
                <w:rFonts w:hint="cs"/>
                <w:b/>
                <w:bCs/>
                <w:sz w:val="24"/>
                <w:szCs w:val="24"/>
                <w:rtl/>
              </w:rPr>
              <w:t>القتل شبه العمد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ب:</w:t>
            </w:r>
            <w:r w:rsidR="00081821">
              <w:rPr>
                <w:rFonts w:hint="cs"/>
                <w:b/>
                <w:bCs/>
                <w:sz w:val="24"/>
                <w:szCs w:val="24"/>
                <w:rtl/>
              </w:rPr>
              <w:t>القتل العمد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ج:</w:t>
            </w:r>
            <w:r w:rsidR="00081821">
              <w:rPr>
                <w:rFonts w:hint="cs"/>
                <w:b/>
                <w:bCs/>
                <w:sz w:val="24"/>
                <w:szCs w:val="24"/>
                <w:rtl/>
              </w:rPr>
              <w:t>القتل السهو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د:</w:t>
            </w:r>
            <w:r w:rsidR="000818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القتل </w:t>
            </w:r>
            <w:proofErr w:type="spellStart"/>
            <w:r w:rsidR="000818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الخطا</w:t>
            </w:r>
            <w:proofErr w:type="spellEnd"/>
          </w:p>
        </w:tc>
      </w:tr>
      <w:tr w:rsidR="0045437E" w:rsidRPr="00223221" w:rsidTr="0045437E">
        <w:trPr>
          <w:trHeight w:val="321"/>
        </w:trPr>
        <w:tc>
          <w:tcPr>
            <w:tcW w:w="10490" w:type="dxa"/>
            <w:gridSpan w:val="4"/>
            <w:shd w:val="clear" w:color="auto" w:fill="A6A6A6" w:themeFill="background1" w:themeFillShade="A6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16)</w:t>
            </w:r>
            <w:r w:rsidR="00081821">
              <w:rPr>
                <w:rFonts w:hint="cs"/>
                <w:b/>
                <w:bCs/>
                <w:sz w:val="24"/>
                <w:szCs w:val="24"/>
                <w:rtl/>
              </w:rPr>
              <w:t xml:space="preserve">ما هي النسبة التي يقدرها أصحاب </w:t>
            </w:r>
            <w:proofErr w:type="spellStart"/>
            <w:r w:rsidR="00081821">
              <w:rPr>
                <w:rFonts w:hint="cs"/>
                <w:b/>
                <w:bCs/>
                <w:sz w:val="24"/>
                <w:szCs w:val="24"/>
                <w:rtl/>
              </w:rPr>
              <w:t>الإختصاص</w:t>
            </w:r>
            <w:proofErr w:type="spellEnd"/>
            <w:r w:rsidR="00081821">
              <w:rPr>
                <w:rFonts w:hint="cs"/>
                <w:b/>
                <w:bCs/>
                <w:sz w:val="24"/>
                <w:szCs w:val="24"/>
                <w:rtl/>
              </w:rPr>
              <w:t xml:space="preserve"> بحسب ما أنقصته الجناية؟</w:t>
            </w:r>
          </w:p>
        </w:tc>
      </w:tr>
      <w:tr w:rsidR="0045437E" w:rsidRPr="00223221" w:rsidTr="0045437E">
        <w:trPr>
          <w:trHeight w:val="32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أ:</w:t>
            </w:r>
            <w:r w:rsidR="00081821">
              <w:rPr>
                <w:rFonts w:hint="cs"/>
                <w:b/>
                <w:bCs/>
                <w:sz w:val="24"/>
                <w:szCs w:val="24"/>
                <w:rtl/>
              </w:rPr>
              <w:t>الأرش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ب:</w:t>
            </w:r>
            <w:r w:rsidR="000818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الحكومة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ج:</w:t>
            </w:r>
            <w:r w:rsidR="00081821">
              <w:rPr>
                <w:rFonts w:hint="cs"/>
                <w:b/>
                <w:bCs/>
                <w:sz w:val="24"/>
                <w:szCs w:val="24"/>
                <w:rtl/>
              </w:rPr>
              <w:t>الدية المخففة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د:</w:t>
            </w:r>
            <w:r w:rsidR="00081821">
              <w:rPr>
                <w:rFonts w:hint="cs"/>
                <w:b/>
                <w:bCs/>
                <w:sz w:val="24"/>
                <w:szCs w:val="24"/>
                <w:rtl/>
              </w:rPr>
              <w:t>جميع ما سبق</w:t>
            </w:r>
          </w:p>
        </w:tc>
      </w:tr>
      <w:tr w:rsidR="0045437E" w:rsidRPr="00223221" w:rsidTr="0045437E">
        <w:trPr>
          <w:trHeight w:val="321"/>
        </w:trPr>
        <w:tc>
          <w:tcPr>
            <w:tcW w:w="10490" w:type="dxa"/>
            <w:gridSpan w:val="4"/>
            <w:shd w:val="clear" w:color="auto" w:fill="A6A6A6" w:themeFill="background1" w:themeFillShade="A6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17)</w:t>
            </w:r>
            <w:r w:rsidR="00081821">
              <w:rPr>
                <w:rFonts w:hint="cs"/>
                <w:b/>
                <w:bCs/>
                <w:sz w:val="24"/>
                <w:szCs w:val="24"/>
                <w:rtl/>
              </w:rPr>
              <w:t xml:space="preserve"> أي الجروح </w:t>
            </w:r>
            <w:proofErr w:type="spellStart"/>
            <w:r w:rsidR="00081821">
              <w:rPr>
                <w:rFonts w:hint="cs"/>
                <w:b/>
                <w:bCs/>
                <w:sz w:val="24"/>
                <w:szCs w:val="24"/>
                <w:rtl/>
              </w:rPr>
              <w:t>التاليه</w:t>
            </w:r>
            <w:proofErr w:type="spellEnd"/>
            <w:r w:rsidR="00081821">
              <w:rPr>
                <w:rFonts w:hint="cs"/>
                <w:b/>
                <w:bCs/>
                <w:sz w:val="24"/>
                <w:szCs w:val="24"/>
                <w:rtl/>
              </w:rPr>
              <w:t xml:space="preserve"> يترتب عليها حكومة ؟</w:t>
            </w:r>
          </w:p>
        </w:tc>
      </w:tr>
      <w:tr w:rsidR="0045437E" w:rsidRPr="00223221" w:rsidTr="0045437E">
        <w:trPr>
          <w:trHeight w:val="32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أ:</w:t>
            </w:r>
            <w:r w:rsidR="00081821">
              <w:rPr>
                <w:rFonts w:hint="cs"/>
                <w:b/>
                <w:bCs/>
                <w:sz w:val="24"/>
                <w:szCs w:val="24"/>
                <w:rtl/>
              </w:rPr>
              <w:t>المأمومة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ب:</w:t>
            </w:r>
            <w:r w:rsidR="00081821">
              <w:rPr>
                <w:rFonts w:hint="cs"/>
                <w:b/>
                <w:bCs/>
                <w:sz w:val="24"/>
                <w:szCs w:val="24"/>
                <w:rtl/>
              </w:rPr>
              <w:t>المنقلة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ج:</w:t>
            </w:r>
            <w:r w:rsidR="00081821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الموضحة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د:</w:t>
            </w:r>
            <w:r w:rsidR="000818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المتلاحمة</w:t>
            </w:r>
          </w:p>
        </w:tc>
      </w:tr>
      <w:tr w:rsidR="0045437E" w:rsidRPr="00223221" w:rsidTr="0045437E">
        <w:trPr>
          <w:trHeight w:val="304"/>
        </w:trPr>
        <w:tc>
          <w:tcPr>
            <w:tcW w:w="10490" w:type="dxa"/>
            <w:gridSpan w:val="4"/>
            <w:shd w:val="clear" w:color="auto" w:fill="A6A6A6" w:themeFill="background1" w:themeFillShade="A6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18)</w:t>
            </w:r>
            <w:r w:rsidR="00D335A3">
              <w:rPr>
                <w:rFonts w:hint="cs"/>
                <w:b/>
                <w:bCs/>
                <w:sz w:val="24"/>
                <w:szCs w:val="24"/>
                <w:rtl/>
              </w:rPr>
              <w:t>ما هو التجاوز بفعل ما يحرم أو ما لا يسوغ فعله؟</w:t>
            </w:r>
          </w:p>
        </w:tc>
      </w:tr>
      <w:tr w:rsidR="0045437E" w:rsidRPr="00223221" w:rsidTr="0045437E">
        <w:trPr>
          <w:trHeight w:val="32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أ:</w:t>
            </w:r>
            <w:r w:rsidR="00D335A3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التعدي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ب:</w:t>
            </w:r>
            <w:r w:rsidR="00D335A3">
              <w:rPr>
                <w:rFonts w:hint="cs"/>
                <w:b/>
                <w:bCs/>
                <w:sz w:val="24"/>
                <w:szCs w:val="24"/>
                <w:rtl/>
              </w:rPr>
              <w:t>التفريط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ج:</w:t>
            </w:r>
            <w:r w:rsidR="00D335A3">
              <w:rPr>
                <w:rFonts w:hint="cs"/>
                <w:b/>
                <w:bCs/>
                <w:sz w:val="24"/>
                <w:szCs w:val="24"/>
                <w:rtl/>
              </w:rPr>
              <w:t>الإفراط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د:</w:t>
            </w:r>
            <w:r w:rsidR="00D335A3">
              <w:rPr>
                <w:rFonts w:hint="cs"/>
                <w:b/>
                <w:bCs/>
                <w:sz w:val="24"/>
                <w:szCs w:val="24"/>
                <w:rtl/>
              </w:rPr>
              <w:t xml:space="preserve"> (ب و ج)</w:t>
            </w:r>
          </w:p>
        </w:tc>
      </w:tr>
    </w:tbl>
    <w:p w:rsidR="0045437E" w:rsidRPr="0045437E" w:rsidRDefault="0045437E" w:rsidP="000B13CD">
      <w:pPr>
        <w:spacing w:after="0"/>
        <w:rPr>
          <w:sz w:val="32"/>
          <w:szCs w:val="32"/>
          <w:rtl/>
        </w:rPr>
      </w:pPr>
    </w:p>
    <w:tbl>
      <w:tblPr>
        <w:tblStyle w:val="a4"/>
        <w:tblpPr w:leftFromText="180" w:rightFromText="180" w:vertAnchor="text" w:horzAnchor="margin" w:tblpXSpec="center" w:tblpY="122"/>
        <w:bidiVisual/>
        <w:tblW w:w="0" w:type="auto"/>
        <w:shd w:val="clear" w:color="auto" w:fill="A6A6A6" w:themeFill="background1" w:themeFillShade="A6"/>
        <w:tblLook w:val="04A0"/>
      </w:tblPr>
      <w:tblGrid>
        <w:gridCol w:w="2189"/>
        <w:gridCol w:w="2733"/>
        <w:gridCol w:w="17"/>
        <w:gridCol w:w="3320"/>
        <w:gridCol w:w="2231"/>
      </w:tblGrid>
      <w:tr w:rsidR="0045437E" w:rsidRPr="00223221" w:rsidTr="0045437E">
        <w:trPr>
          <w:trHeight w:val="321"/>
        </w:trPr>
        <w:tc>
          <w:tcPr>
            <w:tcW w:w="10490" w:type="dxa"/>
            <w:gridSpan w:val="5"/>
            <w:shd w:val="clear" w:color="auto" w:fill="A6A6A6" w:themeFill="background1" w:themeFillShade="A6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19)</w:t>
            </w:r>
            <w:r w:rsidR="00131AB0">
              <w:rPr>
                <w:rFonts w:hint="cs"/>
                <w:b/>
                <w:bCs/>
                <w:sz w:val="24"/>
                <w:szCs w:val="24"/>
                <w:rtl/>
              </w:rPr>
              <w:t>من شروط وجوب القصاص في النفس.......................</w:t>
            </w:r>
          </w:p>
        </w:tc>
      </w:tr>
      <w:tr w:rsidR="0045437E" w:rsidRPr="00223221" w:rsidTr="0045437E">
        <w:trPr>
          <w:trHeight w:val="32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أ:</w:t>
            </w:r>
            <w:r w:rsidR="00131AB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أن يكون القاتل مكلفا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ب:</w:t>
            </w:r>
            <w:r w:rsidR="00131AB0">
              <w:rPr>
                <w:rFonts w:hint="cs"/>
                <w:b/>
                <w:bCs/>
                <w:sz w:val="24"/>
                <w:szCs w:val="24"/>
                <w:rtl/>
              </w:rPr>
              <w:t>أن يكون القاتل معصوما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ج:</w:t>
            </w:r>
            <w:r w:rsidR="00131AB0">
              <w:rPr>
                <w:rFonts w:hint="cs"/>
                <w:b/>
                <w:bCs/>
                <w:sz w:val="24"/>
                <w:szCs w:val="24"/>
                <w:rtl/>
              </w:rPr>
              <w:t>أن يكون المقتول من ذرية القاتل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د:</w:t>
            </w:r>
            <w:r w:rsidR="00131AB0">
              <w:rPr>
                <w:rFonts w:hint="cs"/>
                <w:b/>
                <w:bCs/>
                <w:sz w:val="24"/>
                <w:szCs w:val="24"/>
                <w:rtl/>
              </w:rPr>
              <w:t xml:space="preserve">جميع </w:t>
            </w:r>
            <w:proofErr w:type="spellStart"/>
            <w:r w:rsidR="00131AB0">
              <w:rPr>
                <w:rFonts w:hint="cs"/>
                <w:b/>
                <w:bCs/>
                <w:sz w:val="24"/>
                <w:szCs w:val="24"/>
                <w:rtl/>
              </w:rPr>
              <w:t>ماسبق</w:t>
            </w:r>
            <w:proofErr w:type="spellEnd"/>
          </w:p>
        </w:tc>
      </w:tr>
      <w:tr w:rsidR="0045437E" w:rsidRPr="00223221" w:rsidTr="0045437E">
        <w:trPr>
          <w:trHeight w:val="304"/>
        </w:trPr>
        <w:tc>
          <w:tcPr>
            <w:tcW w:w="10490" w:type="dxa"/>
            <w:gridSpan w:val="5"/>
            <w:shd w:val="clear" w:color="auto" w:fill="A6A6A6" w:themeFill="background1" w:themeFillShade="A6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20)</w:t>
            </w:r>
            <w:r w:rsidR="00131AB0">
              <w:rPr>
                <w:rFonts w:hint="cs"/>
                <w:b/>
                <w:bCs/>
                <w:sz w:val="24"/>
                <w:szCs w:val="24"/>
                <w:rtl/>
              </w:rPr>
              <w:t>ماذا يسمى المال الواجب في الجناية على ما دون النفس؟</w:t>
            </w:r>
          </w:p>
        </w:tc>
      </w:tr>
      <w:tr w:rsidR="0045437E" w:rsidRPr="00223221" w:rsidTr="0045437E">
        <w:trPr>
          <w:trHeight w:val="32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أ:</w:t>
            </w:r>
            <w:r w:rsidR="00131AB0">
              <w:rPr>
                <w:rFonts w:hint="cs"/>
                <w:b/>
                <w:bCs/>
                <w:sz w:val="24"/>
                <w:szCs w:val="24"/>
                <w:rtl/>
              </w:rPr>
              <w:t>الدية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ب:</w:t>
            </w:r>
            <w:r w:rsidR="00131AB0">
              <w:rPr>
                <w:rFonts w:hint="cs"/>
                <w:b/>
                <w:bCs/>
                <w:sz w:val="24"/>
                <w:szCs w:val="24"/>
                <w:rtl/>
              </w:rPr>
              <w:t>الزكاة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ج:</w:t>
            </w:r>
            <w:r w:rsidR="00131AB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الأرش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د:</w:t>
            </w:r>
            <w:r w:rsidR="00131AB0">
              <w:rPr>
                <w:rFonts w:hint="cs"/>
                <w:b/>
                <w:bCs/>
                <w:sz w:val="24"/>
                <w:szCs w:val="24"/>
                <w:rtl/>
              </w:rPr>
              <w:t>(أ و ب)</w:t>
            </w:r>
          </w:p>
        </w:tc>
      </w:tr>
      <w:tr w:rsidR="0045437E" w:rsidRPr="00223221" w:rsidTr="0045437E">
        <w:trPr>
          <w:trHeight w:val="321"/>
        </w:trPr>
        <w:tc>
          <w:tcPr>
            <w:tcW w:w="10490" w:type="dxa"/>
            <w:gridSpan w:val="5"/>
            <w:shd w:val="clear" w:color="auto" w:fill="A6A6A6" w:themeFill="background1" w:themeFillShade="A6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21)</w:t>
            </w:r>
            <w:r w:rsidR="00131AB0">
              <w:rPr>
                <w:rFonts w:hint="cs"/>
                <w:b/>
                <w:bCs/>
                <w:sz w:val="24"/>
                <w:szCs w:val="24"/>
                <w:rtl/>
              </w:rPr>
              <w:t>كم تبلغ دية المسلم الحر الذكر في حال شبه العمد؟ (بالنقود)</w:t>
            </w:r>
          </w:p>
        </w:tc>
      </w:tr>
      <w:tr w:rsidR="0045437E" w:rsidRPr="00223221" w:rsidTr="0045437E">
        <w:trPr>
          <w:trHeight w:val="32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أ:</w:t>
            </w:r>
            <w:r w:rsidR="00131AB0">
              <w:rPr>
                <w:rFonts w:hint="cs"/>
                <w:b/>
                <w:bCs/>
                <w:sz w:val="24"/>
                <w:szCs w:val="24"/>
                <w:rtl/>
              </w:rPr>
              <w:t>300ألف ريال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ب:</w:t>
            </w:r>
            <w:r w:rsidR="00131AB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400 ألف ريال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ج:</w:t>
            </w:r>
            <w:r w:rsidR="00131AB0">
              <w:rPr>
                <w:rFonts w:hint="cs"/>
                <w:b/>
                <w:bCs/>
                <w:sz w:val="24"/>
                <w:szCs w:val="24"/>
                <w:rtl/>
              </w:rPr>
              <w:t>100 من الريالات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د:</w:t>
            </w:r>
            <w:r w:rsidR="00131AB0">
              <w:rPr>
                <w:rFonts w:hint="cs"/>
                <w:b/>
                <w:bCs/>
                <w:sz w:val="24"/>
                <w:szCs w:val="24"/>
                <w:rtl/>
              </w:rPr>
              <w:t>لاشيء مما سبق</w:t>
            </w:r>
          </w:p>
        </w:tc>
      </w:tr>
      <w:tr w:rsidR="0045437E" w:rsidRPr="00223221" w:rsidTr="0045437E">
        <w:trPr>
          <w:trHeight w:val="321"/>
        </w:trPr>
        <w:tc>
          <w:tcPr>
            <w:tcW w:w="10490" w:type="dxa"/>
            <w:gridSpan w:val="5"/>
            <w:shd w:val="clear" w:color="auto" w:fill="A6A6A6" w:themeFill="background1" w:themeFillShade="A6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22)</w:t>
            </w:r>
            <w:r w:rsidR="00131AB0">
              <w:rPr>
                <w:rFonts w:hint="cs"/>
                <w:b/>
                <w:bCs/>
                <w:sz w:val="24"/>
                <w:szCs w:val="24"/>
                <w:rtl/>
              </w:rPr>
              <w:t xml:space="preserve">إذا </w:t>
            </w:r>
            <w:proofErr w:type="spellStart"/>
            <w:r w:rsidR="00131AB0">
              <w:rPr>
                <w:rFonts w:hint="cs"/>
                <w:b/>
                <w:bCs/>
                <w:sz w:val="24"/>
                <w:szCs w:val="24"/>
                <w:rtl/>
              </w:rPr>
              <w:t>اعسرت</w:t>
            </w:r>
            <w:proofErr w:type="spellEnd"/>
            <w:r w:rsidR="00131AB0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العاقلة عن دفع الدية أو عدمت فإن الذي يدفع الدية.........</w:t>
            </w:r>
          </w:p>
        </w:tc>
      </w:tr>
      <w:tr w:rsidR="0045437E" w:rsidRPr="00223221" w:rsidTr="0045437E">
        <w:trPr>
          <w:trHeight w:val="32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أ:</w:t>
            </w:r>
            <w:r w:rsidR="00131AB0">
              <w:rPr>
                <w:rFonts w:hint="cs"/>
                <w:b/>
                <w:bCs/>
                <w:sz w:val="24"/>
                <w:szCs w:val="24"/>
                <w:rtl/>
              </w:rPr>
              <w:t>الجاني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ب:</w:t>
            </w:r>
            <w:r w:rsidR="00131AB0">
              <w:rPr>
                <w:rFonts w:hint="cs"/>
                <w:b/>
                <w:bCs/>
                <w:sz w:val="24"/>
                <w:szCs w:val="24"/>
                <w:rtl/>
              </w:rPr>
              <w:t>الحكومة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ج:</w:t>
            </w:r>
            <w:r w:rsidR="00131AB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بيت المال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د:</w:t>
            </w:r>
            <w:r w:rsidR="00131AB0">
              <w:rPr>
                <w:rFonts w:hint="cs"/>
                <w:b/>
                <w:bCs/>
                <w:sz w:val="24"/>
                <w:szCs w:val="24"/>
                <w:rtl/>
              </w:rPr>
              <w:t>تسقط الدية</w:t>
            </w:r>
          </w:p>
        </w:tc>
      </w:tr>
      <w:tr w:rsidR="0045437E" w:rsidRPr="00223221" w:rsidTr="0045437E">
        <w:trPr>
          <w:trHeight w:val="304"/>
        </w:trPr>
        <w:tc>
          <w:tcPr>
            <w:tcW w:w="10490" w:type="dxa"/>
            <w:gridSpan w:val="5"/>
            <w:shd w:val="clear" w:color="auto" w:fill="A6A6A6" w:themeFill="background1" w:themeFillShade="A6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23)</w:t>
            </w:r>
            <w:r w:rsidR="00131AB0">
              <w:rPr>
                <w:rFonts w:hint="cs"/>
                <w:b/>
                <w:bCs/>
                <w:sz w:val="24"/>
                <w:szCs w:val="24"/>
                <w:rtl/>
              </w:rPr>
              <w:t xml:space="preserve">ما حكم الشفاعة لإسقاط الحد بعد بلوغه ولي الأمر؟ </w:t>
            </w:r>
          </w:p>
        </w:tc>
      </w:tr>
      <w:tr w:rsidR="0045437E" w:rsidRPr="00223221" w:rsidTr="0045437E">
        <w:trPr>
          <w:trHeight w:val="32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أ:</w:t>
            </w:r>
            <w:r w:rsidR="00131AB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محرمة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ب:</w:t>
            </w:r>
            <w:r w:rsidR="00131AB0">
              <w:rPr>
                <w:rFonts w:hint="cs"/>
                <w:b/>
                <w:bCs/>
                <w:sz w:val="24"/>
                <w:szCs w:val="24"/>
                <w:rtl/>
              </w:rPr>
              <w:t>جائزة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ج:</w:t>
            </w:r>
            <w:r w:rsidR="00131AB0">
              <w:rPr>
                <w:rFonts w:hint="cs"/>
                <w:b/>
                <w:bCs/>
                <w:sz w:val="24"/>
                <w:szCs w:val="24"/>
                <w:rtl/>
              </w:rPr>
              <w:t>مكروهة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د:</w:t>
            </w:r>
            <w:r w:rsidR="00AF1163">
              <w:rPr>
                <w:rFonts w:hint="cs"/>
                <w:b/>
                <w:bCs/>
                <w:sz w:val="24"/>
                <w:szCs w:val="24"/>
                <w:rtl/>
              </w:rPr>
              <w:t>مستحبة</w:t>
            </w:r>
          </w:p>
        </w:tc>
      </w:tr>
      <w:tr w:rsidR="0045437E" w:rsidRPr="00223221" w:rsidTr="0045437E">
        <w:trPr>
          <w:trHeight w:val="321"/>
        </w:trPr>
        <w:tc>
          <w:tcPr>
            <w:tcW w:w="10490" w:type="dxa"/>
            <w:gridSpan w:val="5"/>
            <w:shd w:val="clear" w:color="auto" w:fill="A6A6A6" w:themeFill="background1" w:themeFillShade="A6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24)</w:t>
            </w:r>
            <w:r w:rsidR="00AF1163">
              <w:rPr>
                <w:rFonts w:hint="cs"/>
                <w:b/>
                <w:bCs/>
                <w:sz w:val="24"/>
                <w:szCs w:val="24"/>
                <w:rtl/>
              </w:rPr>
              <w:t>لحفظ المال شرع...........</w:t>
            </w:r>
          </w:p>
        </w:tc>
      </w:tr>
      <w:tr w:rsidR="0045437E" w:rsidRPr="00223221" w:rsidTr="0045437E">
        <w:trPr>
          <w:trHeight w:val="32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أ:</w:t>
            </w:r>
            <w:r w:rsidR="00AF1163">
              <w:rPr>
                <w:rFonts w:hint="cs"/>
                <w:b/>
                <w:bCs/>
                <w:sz w:val="24"/>
                <w:szCs w:val="24"/>
                <w:rtl/>
              </w:rPr>
              <w:t>الأمن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ب:</w:t>
            </w:r>
            <w:r w:rsidR="00AF1163">
              <w:rPr>
                <w:rFonts w:hint="cs"/>
                <w:b/>
                <w:bCs/>
                <w:sz w:val="24"/>
                <w:szCs w:val="24"/>
                <w:rtl/>
              </w:rPr>
              <w:t>حد القذف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ج:</w:t>
            </w:r>
            <w:r w:rsidR="00AF1163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حد السرقة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د:</w:t>
            </w:r>
            <w:r w:rsidR="00AF1163">
              <w:rPr>
                <w:rFonts w:hint="cs"/>
                <w:b/>
                <w:bCs/>
                <w:sz w:val="24"/>
                <w:szCs w:val="24"/>
                <w:rtl/>
              </w:rPr>
              <w:t>السرقة</w:t>
            </w:r>
          </w:p>
        </w:tc>
      </w:tr>
      <w:tr w:rsidR="0045437E" w:rsidRPr="00223221" w:rsidTr="0045437E">
        <w:trPr>
          <w:trHeight w:val="321"/>
        </w:trPr>
        <w:tc>
          <w:tcPr>
            <w:tcW w:w="10490" w:type="dxa"/>
            <w:gridSpan w:val="5"/>
            <w:shd w:val="clear" w:color="auto" w:fill="A6A6A6" w:themeFill="background1" w:themeFillShade="A6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25)</w:t>
            </w:r>
            <w:r w:rsidR="00AF1163">
              <w:rPr>
                <w:rFonts w:hint="cs"/>
                <w:b/>
                <w:bCs/>
                <w:sz w:val="24"/>
                <w:szCs w:val="24"/>
                <w:rtl/>
              </w:rPr>
              <w:t>ما حكم الردة؟</w:t>
            </w:r>
          </w:p>
        </w:tc>
      </w:tr>
      <w:tr w:rsidR="0045437E" w:rsidRPr="00223221" w:rsidTr="0045437E">
        <w:trPr>
          <w:trHeight w:val="32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أ:</w:t>
            </w:r>
            <w:r w:rsidR="00AF1163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كفر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ب:</w:t>
            </w:r>
            <w:r w:rsidR="00AF1163">
              <w:rPr>
                <w:rFonts w:hint="cs"/>
                <w:b/>
                <w:bCs/>
                <w:sz w:val="24"/>
                <w:szCs w:val="24"/>
                <w:rtl/>
              </w:rPr>
              <w:t xml:space="preserve">محرم 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ج:</w:t>
            </w:r>
            <w:r w:rsidR="00AF1163">
              <w:rPr>
                <w:rFonts w:hint="cs"/>
                <w:b/>
                <w:bCs/>
                <w:sz w:val="24"/>
                <w:szCs w:val="24"/>
                <w:rtl/>
              </w:rPr>
              <w:t>مكروه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د:</w:t>
            </w:r>
            <w:r w:rsidR="00AF1163">
              <w:rPr>
                <w:rFonts w:hint="cs"/>
                <w:b/>
                <w:bCs/>
                <w:sz w:val="24"/>
                <w:szCs w:val="24"/>
                <w:rtl/>
              </w:rPr>
              <w:t>مستحب</w:t>
            </w:r>
          </w:p>
        </w:tc>
      </w:tr>
      <w:tr w:rsidR="0045437E" w:rsidRPr="00223221" w:rsidTr="0045437E">
        <w:trPr>
          <w:trHeight w:val="304"/>
        </w:trPr>
        <w:tc>
          <w:tcPr>
            <w:tcW w:w="10490" w:type="dxa"/>
            <w:gridSpan w:val="5"/>
            <w:shd w:val="clear" w:color="auto" w:fill="A6A6A6" w:themeFill="background1" w:themeFillShade="A6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26)</w:t>
            </w:r>
            <w:r w:rsidR="00AF1163">
              <w:rPr>
                <w:rFonts w:hint="cs"/>
                <w:b/>
                <w:bCs/>
                <w:sz w:val="24"/>
                <w:szCs w:val="24"/>
                <w:rtl/>
              </w:rPr>
              <w:t xml:space="preserve">سحر التأثير وسحر </w:t>
            </w:r>
            <w:proofErr w:type="spellStart"/>
            <w:r w:rsidR="00AF1163">
              <w:rPr>
                <w:rFonts w:hint="cs"/>
                <w:b/>
                <w:bCs/>
                <w:sz w:val="24"/>
                <w:szCs w:val="24"/>
                <w:rtl/>
              </w:rPr>
              <w:t>التخييل</w:t>
            </w:r>
            <w:proofErr w:type="spellEnd"/>
            <w:r w:rsidR="00AF1163">
              <w:rPr>
                <w:rFonts w:hint="cs"/>
                <w:b/>
                <w:bCs/>
                <w:sz w:val="24"/>
                <w:szCs w:val="24"/>
                <w:rtl/>
              </w:rPr>
              <w:t xml:space="preserve"> كلاهما.............</w:t>
            </w:r>
          </w:p>
        </w:tc>
      </w:tr>
      <w:tr w:rsidR="0045437E" w:rsidRPr="00223221" w:rsidTr="0045437E">
        <w:trPr>
          <w:trHeight w:val="32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أ:</w:t>
            </w:r>
            <w:r w:rsidR="00AF1163">
              <w:rPr>
                <w:rFonts w:hint="cs"/>
                <w:b/>
                <w:bCs/>
                <w:sz w:val="24"/>
                <w:szCs w:val="24"/>
                <w:rtl/>
              </w:rPr>
              <w:t>مستحب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ب:</w:t>
            </w:r>
            <w:r w:rsidR="00AF1163">
              <w:rPr>
                <w:rFonts w:hint="cs"/>
                <w:b/>
                <w:bCs/>
                <w:sz w:val="24"/>
                <w:szCs w:val="24"/>
                <w:rtl/>
              </w:rPr>
              <w:t>مكروه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ج:</w:t>
            </w:r>
            <w:r w:rsidR="00AF1163">
              <w:rPr>
                <w:rFonts w:hint="cs"/>
                <w:b/>
                <w:bCs/>
                <w:sz w:val="24"/>
                <w:szCs w:val="24"/>
                <w:rtl/>
              </w:rPr>
              <w:t>محرم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د:</w:t>
            </w:r>
            <w:r w:rsidR="00AF1163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كفر</w:t>
            </w:r>
          </w:p>
        </w:tc>
      </w:tr>
      <w:tr w:rsidR="0045437E" w:rsidRPr="00223221" w:rsidTr="0045437E">
        <w:trPr>
          <w:trHeight w:val="321"/>
        </w:trPr>
        <w:tc>
          <w:tcPr>
            <w:tcW w:w="10490" w:type="dxa"/>
            <w:gridSpan w:val="5"/>
            <w:shd w:val="clear" w:color="auto" w:fill="A6A6A6" w:themeFill="background1" w:themeFillShade="A6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27)</w:t>
            </w:r>
            <w:r w:rsidR="00AF1163">
              <w:rPr>
                <w:rFonts w:hint="cs"/>
                <w:b/>
                <w:bCs/>
                <w:sz w:val="24"/>
                <w:szCs w:val="24"/>
                <w:rtl/>
              </w:rPr>
              <w:t xml:space="preserve">قد يسمى العراف ............ </w:t>
            </w:r>
          </w:p>
        </w:tc>
      </w:tr>
      <w:tr w:rsidR="0045437E" w:rsidRPr="00223221" w:rsidTr="0045437E">
        <w:trPr>
          <w:trHeight w:val="32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أ:</w:t>
            </w:r>
            <w:r w:rsidR="00AF1163">
              <w:rPr>
                <w:rFonts w:hint="cs"/>
                <w:b/>
                <w:bCs/>
                <w:sz w:val="24"/>
                <w:szCs w:val="24"/>
                <w:rtl/>
              </w:rPr>
              <w:t>مشعوذ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ب</w:t>
            </w: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="00AF1163">
              <w:rPr>
                <w:rFonts w:hint="cs"/>
                <w:b/>
                <w:bCs/>
                <w:sz w:val="24"/>
                <w:szCs w:val="24"/>
                <w:rtl/>
              </w:rPr>
              <w:t>كاهن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ج:</w:t>
            </w:r>
            <w:r w:rsidR="00AF1163">
              <w:rPr>
                <w:rFonts w:hint="cs"/>
                <w:b/>
                <w:bCs/>
                <w:sz w:val="24"/>
                <w:szCs w:val="24"/>
                <w:rtl/>
              </w:rPr>
              <w:t>مطوع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د:</w:t>
            </w:r>
            <w:r w:rsidR="00AF1163">
              <w:rPr>
                <w:rFonts w:hint="cs"/>
                <w:b/>
                <w:bCs/>
                <w:sz w:val="24"/>
                <w:szCs w:val="24"/>
                <w:rtl/>
              </w:rPr>
              <w:t>معالج</w:t>
            </w:r>
          </w:p>
        </w:tc>
      </w:tr>
      <w:tr w:rsidR="0045437E" w:rsidRPr="00223221" w:rsidTr="0045437E">
        <w:trPr>
          <w:trHeight w:val="321"/>
        </w:trPr>
        <w:tc>
          <w:tcPr>
            <w:tcW w:w="10490" w:type="dxa"/>
            <w:gridSpan w:val="5"/>
            <w:shd w:val="clear" w:color="auto" w:fill="A6A6A6" w:themeFill="background1" w:themeFillShade="A6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28)</w:t>
            </w:r>
            <w:r w:rsidR="00AF1163">
              <w:rPr>
                <w:rFonts w:hint="cs"/>
                <w:b/>
                <w:bCs/>
                <w:sz w:val="24"/>
                <w:szCs w:val="24"/>
                <w:rtl/>
              </w:rPr>
              <w:t>ما حكم ركوب المرأة للطائرة ؟</w:t>
            </w:r>
          </w:p>
        </w:tc>
      </w:tr>
      <w:tr w:rsidR="0045437E" w:rsidRPr="00223221" w:rsidTr="0045437E">
        <w:trPr>
          <w:trHeight w:val="32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أ:</w:t>
            </w:r>
            <w:r w:rsidR="00AF1163">
              <w:rPr>
                <w:rFonts w:hint="cs"/>
                <w:b/>
                <w:bCs/>
                <w:sz w:val="24"/>
                <w:szCs w:val="24"/>
                <w:rtl/>
              </w:rPr>
              <w:t>مستحب</w:t>
            </w:r>
          </w:p>
        </w:tc>
        <w:tc>
          <w:tcPr>
            <w:tcW w:w="2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ب:</w:t>
            </w:r>
            <w:r w:rsidR="00AF1163">
              <w:rPr>
                <w:rFonts w:hint="cs"/>
                <w:b/>
                <w:bCs/>
                <w:sz w:val="24"/>
                <w:szCs w:val="24"/>
                <w:rtl/>
              </w:rPr>
              <w:t>جائز</w:t>
            </w: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ج:</w:t>
            </w:r>
            <w:r w:rsidR="00AF1163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محرم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437E" w:rsidRPr="00223221" w:rsidRDefault="0045437E" w:rsidP="0045437E">
            <w:pPr>
              <w:rPr>
                <w:b/>
                <w:bCs/>
                <w:sz w:val="24"/>
                <w:szCs w:val="24"/>
                <w:rtl/>
              </w:rPr>
            </w:pPr>
            <w:r w:rsidRPr="00223221">
              <w:rPr>
                <w:rFonts w:hint="cs"/>
                <w:b/>
                <w:bCs/>
                <w:sz w:val="24"/>
                <w:szCs w:val="24"/>
                <w:rtl/>
              </w:rPr>
              <w:t>د:</w:t>
            </w:r>
            <w:r w:rsidR="00AF1163">
              <w:rPr>
                <w:rFonts w:hint="cs"/>
                <w:b/>
                <w:bCs/>
                <w:sz w:val="24"/>
                <w:szCs w:val="24"/>
                <w:rtl/>
              </w:rPr>
              <w:t>كفر</w:t>
            </w:r>
          </w:p>
        </w:tc>
      </w:tr>
    </w:tbl>
    <w:p w:rsidR="0045437E" w:rsidRPr="00105F04" w:rsidRDefault="00AF1163" w:rsidP="00445FC7">
      <w:pPr>
        <w:spacing w:after="0"/>
        <w:rPr>
          <w:rFonts w:hint="cs"/>
          <w:sz w:val="28"/>
          <w:szCs w:val="28"/>
          <w:u w:val="single"/>
          <w:rtl/>
        </w:rPr>
      </w:pPr>
      <w:r w:rsidRPr="00105F04">
        <w:rPr>
          <w:rFonts w:hint="cs"/>
          <w:sz w:val="28"/>
          <w:szCs w:val="28"/>
          <w:u w:val="single"/>
          <w:rtl/>
        </w:rPr>
        <w:t>السؤال الثاني</w:t>
      </w:r>
      <w:r w:rsidRPr="00105F04">
        <w:rPr>
          <w:rFonts w:hint="cs"/>
          <w:sz w:val="28"/>
          <w:szCs w:val="28"/>
          <w:rtl/>
        </w:rPr>
        <w:t xml:space="preserve">:  </w:t>
      </w:r>
      <w:r w:rsidRPr="00105F04">
        <w:rPr>
          <w:sz w:val="28"/>
          <w:szCs w:val="28"/>
          <w:rtl/>
        </w:rPr>
        <w:t>ضع علامة (</w:t>
      </w:r>
      <w:r w:rsidRPr="00105F04">
        <w:rPr>
          <w:rFonts w:cs="Al-KsorZulfiMath" w:hint="cs"/>
          <w:sz w:val="28"/>
          <w:szCs w:val="28"/>
          <w:rtl/>
        </w:rPr>
        <w:t>ض</w:t>
      </w:r>
      <w:r w:rsidRPr="00105F04">
        <w:rPr>
          <w:sz w:val="28"/>
          <w:szCs w:val="28"/>
          <w:rtl/>
        </w:rPr>
        <w:t>)أمام العبارة الصحيحة وعلامة (</w:t>
      </w:r>
      <w:r w:rsidR="00213DF6" w:rsidRPr="00213DF6">
        <w:rPr>
          <w:sz w:val="36"/>
          <w:szCs w:val="36"/>
        </w:rPr>
        <w:t>x</w:t>
      </w:r>
      <w:r w:rsidRPr="00105F04">
        <w:rPr>
          <w:sz w:val="28"/>
          <w:szCs w:val="28"/>
          <w:rtl/>
        </w:rPr>
        <w:t>)أمام العبارة الخاطئة فيما يلي:</w:t>
      </w:r>
    </w:p>
    <w:p w:rsidR="00196191" w:rsidRPr="00196191" w:rsidRDefault="00196191" w:rsidP="00196191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29</w:t>
      </w:r>
      <w:r w:rsidRPr="00196191">
        <w:rPr>
          <w:rFonts w:hint="cs"/>
          <w:sz w:val="28"/>
          <w:szCs w:val="28"/>
          <w:rtl/>
        </w:rPr>
        <w:t>)الزنا من صغائر الذنوب</w:t>
      </w:r>
      <w:r>
        <w:rPr>
          <w:rFonts w:hint="cs"/>
          <w:sz w:val="28"/>
          <w:szCs w:val="28"/>
          <w:rtl/>
        </w:rPr>
        <w:t xml:space="preserve"> ب</w:t>
      </w:r>
      <w:r w:rsidR="00445FC7">
        <w:rPr>
          <w:rFonts w:hint="cs"/>
          <w:sz w:val="28"/>
          <w:szCs w:val="28"/>
          <w:rtl/>
        </w:rPr>
        <w:t xml:space="preserve">                                                          (   </w:t>
      </w:r>
      <w:r w:rsidR="00213DF6">
        <w:rPr>
          <w:rFonts w:hint="cs"/>
          <w:sz w:val="28"/>
          <w:szCs w:val="28"/>
          <w:rtl/>
        </w:rPr>
        <w:t>ب</w:t>
      </w:r>
      <w:r w:rsidR="00445FC7">
        <w:rPr>
          <w:rFonts w:hint="cs"/>
          <w:sz w:val="28"/>
          <w:szCs w:val="28"/>
          <w:rtl/>
        </w:rPr>
        <w:t xml:space="preserve">  )     </w:t>
      </w:r>
    </w:p>
    <w:p w:rsidR="0045437E" w:rsidRPr="00196191" w:rsidRDefault="00196191" w:rsidP="000B13CD">
      <w:pPr>
        <w:spacing w:after="0"/>
        <w:rPr>
          <w:rFonts w:hint="cs"/>
          <w:sz w:val="28"/>
          <w:szCs w:val="28"/>
          <w:rtl/>
        </w:rPr>
      </w:pPr>
      <w:r w:rsidRPr="00196191">
        <w:rPr>
          <w:rFonts w:hint="cs"/>
          <w:sz w:val="28"/>
          <w:szCs w:val="28"/>
          <w:rtl/>
        </w:rPr>
        <w:t>30)حد الزاني المحصن جلده 40 جلده وإذا شاء الحكم عزره إلى 80</w:t>
      </w:r>
      <w:r>
        <w:rPr>
          <w:rFonts w:hint="cs"/>
          <w:sz w:val="28"/>
          <w:szCs w:val="28"/>
          <w:rtl/>
        </w:rPr>
        <w:t xml:space="preserve"> ب</w:t>
      </w:r>
      <w:r w:rsidR="00445FC7">
        <w:rPr>
          <w:rFonts w:hint="cs"/>
          <w:sz w:val="28"/>
          <w:szCs w:val="28"/>
          <w:rtl/>
        </w:rPr>
        <w:t xml:space="preserve">            (   </w:t>
      </w:r>
      <w:r w:rsidR="00213DF6">
        <w:rPr>
          <w:rFonts w:hint="cs"/>
          <w:sz w:val="28"/>
          <w:szCs w:val="28"/>
          <w:rtl/>
        </w:rPr>
        <w:t>ب</w:t>
      </w:r>
      <w:r w:rsidR="00445FC7">
        <w:rPr>
          <w:rFonts w:hint="cs"/>
          <w:sz w:val="28"/>
          <w:szCs w:val="28"/>
          <w:rtl/>
        </w:rPr>
        <w:t xml:space="preserve">  )</w:t>
      </w:r>
    </w:p>
    <w:p w:rsidR="00196191" w:rsidRPr="00196191" w:rsidRDefault="00196191" w:rsidP="00213DF6">
      <w:pPr>
        <w:spacing w:after="0"/>
        <w:rPr>
          <w:sz w:val="28"/>
          <w:szCs w:val="28"/>
          <w:rtl/>
        </w:rPr>
      </w:pPr>
      <w:r w:rsidRPr="00196191">
        <w:rPr>
          <w:rFonts w:hint="cs"/>
          <w:sz w:val="28"/>
          <w:szCs w:val="28"/>
          <w:rtl/>
        </w:rPr>
        <w:t xml:space="preserve">31)لا يثبت الزنا بمجرد إقرار الزاني أو </w:t>
      </w:r>
      <w:proofErr w:type="spellStart"/>
      <w:r w:rsidRPr="00196191">
        <w:rPr>
          <w:rFonts w:hint="cs"/>
          <w:sz w:val="28"/>
          <w:szCs w:val="28"/>
          <w:rtl/>
        </w:rPr>
        <w:t>الزانيه</w:t>
      </w:r>
      <w:proofErr w:type="spellEnd"/>
      <w:r>
        <w:rPr>
          <w:rFonts w:hint="cs"/>
          <w:sz w:val="28"/>
          <w:szCs w:val="28"/>
          <w:rtl/>
        </w:rPr>
        <w:t xml:space="preserve"> ب</w:t>
      </w:r>
      <w:r w:rsidR="00445FC7">
        <w:rPr>
          <w:rFonts w:hint="cs"/>
          <w:sz w:val="28"/>
          <w:szCs w:val="28"/>
          <w:rtl/>
        </w:rPr>
        <w:t xml:space="preserve">                                    (  </w:t>
      </w:r>
      <w:r w:rsidR="00213DF6">
        <w:rPr>
          <w:rFonts w:hint="cs"/>
          <w:sz w:val="28"/>
          <w:szCs w:val="28"/>
          <w:rtl/>
        </w:rPr>
        <w:t xml:space="preserve"> ب  </w:t>
      </w:r>
      <w:r w:rsidR="00445FC7">
        <w:rPr>
          <w:rFonts w:hint="cs"/>
          <w:sz w:val="28"/>
          <w:szCs w:val="28"/>
          <w:rtl/>
        </w:rPr>
        <w:t>)</w:t>
      </w:r>
    </w:p>
    <w:p w:rsidR="0045437E" w:rsidRPr="00196191" w:rsidRDefault="00196191" w:rsidP="00213DF6">
      <w:pPr>
        <w:spacing w:after="0"/>
        <w:rPr>
          <w:sz w:val="28"/>
          <w:szCs w:val="28"/>
          <w:rtl/>
        </w:rPr>
      </w:pPr>
      <w:r w:rsidRPr="00196191">
        <w:rPr>
          <w:rFonts w:hint="cs"/>
          <w:sz w:val="28"/>
          <w:szCs w:val="28"/>
          <w:rtl/>
        </w:rPr>
        <w:t>32)عقوبة اللواط :القتل ساء كانا محصن أم لا</w:t>
      </w:r>
      <w:r w:rsidR="00FD46D8">
        <w:rPr>
          <w:rFonts w:hint="cs"/>
          <w:sz w:val="28"/>
          <w:szCs w:val="28"/>
          <w:rtl/>
        </w:rPr>
        <w:t xml:space="preserve"> أ</w:t>
      </w:r>
      <w:r w:rsidR="00445FC7">
        <w:rPr>
          <w:rFonts w:hint="cs"/>
          <w:sz w:val="28"/>
          <w:szCs w:val="28"/>
          <w:rtl/>
        </w:rPr>
        <w:t xml:space="preserve">                                        (  </w:t>
      </w:r>
      <w:r w:rsidR="00213DF6">
        <w:rPr>
          <w:rFonts w:hint="cs"/>
          <w:sz w:val="28"/>
          <w:szCs w:val="28"/>
          <w:rtl/>
        </w:rPr>
        <w:t>أ</w:t>
      </w:r>
      <w:r w:rsidR="00445FC7">
        <w:rPr>
          <w:rFonts w:hint="cs"/>
          <w:sz w:val="28"/>
          <w:szCs w:val="28"/>
          <w:rtl/>
        </w:rPr>
        <w:t xml:space="preserve">   )</w:t>
      </w:r>
    </w:p>
    <w:p w:rsidR="00196191" w:rsidRPr="00196191" w:rsidRDefault="00196191" w:rsidP="00196191">
      <w:pPr>
        <w:pBdr>
          <w:bottom w:val="single" w:sz="4" w:space="1" w:color="auto"/>
        </w:pBdr>
        <w:spacing w:after="0"/>
        <w:rPr>
          <w:rFonts w:hint="cs"/>
          <w:sz w:val="28"/>
          <w:szCs w:val="28"/>
          <w:rtl/>
        </w:rPr>
      </w:pPr>
      <w:r w:rsidRPr="00196191">
        <w:rPr>
          <w:rFonts w:hint="cs"/>
          <w:sz w:val="28"/>
          <w:szCs w:val="28"/>
          <w:rtl/>
        </w:rPr>
        <w:t>33)تكون الوقاية من اللواط بالصحبة الصالحة</w:t>
      </w:r>
      <w:r w:rsidR="00FD46D8">
        <w:rPr>
          <w:rFonts w:hint="cs"/>
          <w:sz w:val="28"/>
          <w:szCs w:val="28"/>
          <w:rtl/>
        </w:rPr>
        <w:t xml:space="preserve"> أ</w:t>
      </w:r>
      <w:r w:rsidR="00445FC7">
        <w:rPr>
          <w:rFonts w:hint="cs"/>
          <w:sz w:val="28"/>
          <w:szCs w:val="28"/>
          <w:rtl/>
        </w:rPr>
        <w:t xml:space="preserve">                                        (  </w:t>
      </w:r>
      <w:r w:rsidR="00213DF6">
        <w:rPr>
          <w:rFonts w:hint="cs"/>
          <w:sz w:val="28"/>
          <w:szCs w:val="28"/>
          <w:rtl/>
        </w:rPr>
        <w:t>أ</w:t>
      </w:r>
      <w:r w:rsidR="00445FC7">
        <w:rPr>
          <w:rFonts w:hint="cs"/>
          <w:sz w:val="28"/>
          <w:szCs w:val="28"/>
          <w:rtl/>
        </w:rPr>
        <w:t xml:space="preserve">   )</w:t>
      </w:r>
    </w:p>
    <w:p w:rsidR="0045437E" w:rsidRDefault="00196191" w:rsidP="000B13CD">
      <w:pPr>
        <w:spacing w:after="0"/>
        <w:rPr>
          <w:rFonts w:hint="cs"/>
          <w:sz w:val="28"/>
          <w:szCs w:val="28"/>
          <w:rtl/>
        </w:rPr>
      </w:pPr>
      <w:r w:rsidRPr="00196191">
        <w:rPr>
          <w:rFonts w:hint="cs"/>
          <w:sz w:val="28"/>
          <w:szCs w:val="28"/>
          <w:rtl/>
        </w:rPr>
        <w:t>34)</w:t>
      </w:r>
      <w:r>
        <w:rPr>
          <w:rFonts w:hint="cs"/>
          <w:sz w:val="28"/>
          <w:szCs w:val="28"/>
          <w:rtl/>
        </w:rPr>
        <w:t>يتفق الإحصان في حد الزنا والقذف في الحرية</w:t>
      </w:r>
      <w:r w:rsidR="00FD46D8">
        <w:rPr>
          <w:rFonts w:hint="cs"/>
          <w:sz w:val="28"/>
          <w:szCs w:val="28"/>
          <w:rtl/>
        </w:rPr>
        <w:t xml:space="preserve"> أ</w:t>
      </w:r>
      <w:r w:rsidR="00445FC7">
        <w:rPr>
          <w:rFonts w:hint="cs"/>
          <w:sz w:val="28"/>
          <w:szCs w:val="28"/>
          <w:rtl/>
        </w:rPr>
        <w:t xml:space="preserve">                                   (  </w:t>
      </w:r>
      <w:r w:rsidR="00213DF6">
        <w:rPr>
          <w:rFonts w:hint="cs"/>
          <w:sz w:val="28"/>
          <w:szCs w:val="28"/>
          <w:rtl/>
        </w:rPr>
        <w:t>أ</w:t>
      </w:r>
      <w:r w:rsidR="00445FC7">
        <w:rPr>
          <w:rFonts w:hint="cs"/>
          <w:sz w:val="28"/>
          <w:szCs w:val="28"/>
          <w:rtl/>
        </w:rPr>
        <w:t xml:space="preserve">   )</w:t>
      </w:r>
    </w:p>
    <w:p w:rsidR="00196191" w:rsidRDefault="00FD46D8" w:rsidP="000B13CD">
      <w:pPr>
        <w:spacing w:after="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35)حد القذف ثمانون</w:t>
      </w:r>
      <w:r w:rsidR="00196191">
        <w:rPr>
          <w:rFonts w:hint="cs"/>
          <w:sz w:val="28"/>
          <w:szCs w:val="28"/>
          <w:rtl/>
        </w:rPr>
        <w:t xml:space="preserve"> جلدة</w:t>
      </w:r>
      <w:r>
        <w:rPr>
          <w:rFonts w:hint="cs"/>
          <w:sz w:val="28"/>
          <w:szCs w:val="28"/>
          <w:rtl/>
        </w:rPr>
        <w:t xml:space="preserve"> أ</w:t>
      </w:r>
      <w:r w:rsidR="00445FC7">
        <w:rPr>
          <w:rFonts w:hint="cs"/>
          <w:sz w:val="28"/>
          <w:szCs w:val="28"/>
          <w:rtl/>
        </w:rPr>
        <w:t xml:space="preserve">                                                              (  </w:t>
      </w:r>
      <w:r w:rsidR="00213DF6">
        <w:rPr>
          <w:rFonts w:hint="cs"/>
          <w:sz w:val="28"/>
          <w:szCs w:val="28"/>
          <w:rtl/>
        </w:rPr>
        <w:t>أ</w:t>
      </w:r>
      <w:r w:rsidR="00445FC7">
        <w:rPr>
          <w:rFonts w:hint="cs"/>
          <w:sz w:val="28"/>
          <w:szCs w:val="28"/>
          <w:rtl/>
        </w:rPr>
        <w:t xml:space="preserve">   )</w:t>
      </w:r>
    </w:p>
    <w:p w:rsidR="00196191" w:rsidRDefault="00196191" w:rsidP="000B13CD">
      <w:pPr>
        <w:spacing w:after="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36)إذا لم يكن القاذف عالما بالتحريم</w:t>
      </w:r>
      <w:r w:rsidR="00FD46D8">
        <w:rPr>
          <w:rFonts w:hint="cs"/>
          <w:sz w:val="28"/>
          <w:szCs w:val="28"/>
          <w:rtl/>
        </w:rPr>
        <w:t xml:space="preserve"> فإنه يقام عليه الحد ب</w:t>
      </w:r>
      <w:r w:rsidR="00445FC7">
        <w:rPr>
          <w:rFonts w:hint="cs"/>
          <w:sz w:val="28"/>
          <w:szCs w:val="28"/>
          <w:rtl/>
        </w:rPr>
        <w:t xml:space="preserve">                            (  </w:t>
      </w:r>
      <w:r w:rsidR="00213DF6">
        <w:rPr>
          <w:rFonts w:hint="cs"/>
          <w:sz w:val="28"/>
          <w:szCs w:val="28"/>
          <w:rtl/>
        </w:rPr>
        <w:t>ب</w:t>
      </w:r>
      <w:r w:rsidR="00445FC7">
        <w:rPr>
          <w:rFonts w:hint="cs"/>
          <w:sz w:val="28"/>
          <w:szCs w:val="28"/>
          <w:rtl/>
        </w:rPr>
        <w:t xml:space="preserve">   )</w:t>
      </w:r>
    </w:p>
    <w:p w:rsidR="00FD46D8" w:rsidRPr="00196191" w:rsidRDefault="00FD46D8" w:rsidP="000B13CD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37)أتى تحريم الخمر على ثلاث مراحل أ</w:t>
      </w:r>
      <w:r w:rsidR="00445FC7">
        <w:rPr>
          <w:rFonts w:hint="cs"/>
          <w:sz w:val="28"/>
          <w:szCs w:val="28"/>
          <w:rtl/>
        </w:rPr>
        <w:t xml:space="preserve">                                               (  </w:t>
      </w:r>
      <w:r w:rsidR="00213DF6">
        <w:rPr>
          <w:rFonts w:hint="cs"/>
          <w:sz w:val="28"/>
          <w:szCs w:val="28"/>
          <w:rtl/>
        </w:rPr>
        <w:t>أ</w:t>
      </w:r>
      <w:r w:rsidR="00445FC7">
        <w:rPr>
          <w:rFonts w:hint="cs"/>
          <w:sz w:val="28"/>
          <w:szCs w:val="28"/>
          <w:rtl/>
        </w:rPr>
        <w:t xml:space="preserve">   )</w:t>
      </w:r>
    </w:p>
    <w:p w:rsidR="0045437E" w:rsidRPr="00FD46D8" w:rsidRDefault="00FD46D8" w:rsidP="00FD46D8">
      <w:pPr>
        <w:pBdr>
          <w:bottom w:val="single" w:sz="4" w:space="1" w:color="auto"/>
        </w:pBdr>
        <w:spacing w:after="0"/>
        <w:rPr>
          <w:sz w:val="28"/>
          <w:szCs w:val="28"/>
          <w:rtl/>
        </w:rPr>
      </w:pPr>
      <w:r w:rsidRPr="00FD46D8">
        <w:rPr>
          <w:rFonts w:hint="cs"/>
          <w:sz w:val="28"/>
          <w:szCs w:val="28"/>
          <w:rtl/>
        </w:rPr>
        <w:t xml:space="preserve">38)إذا وصلت المخدرات بشاربها إلى درجة </w:t>
      </w:r>
      <w:proofErr w:type="spellStart"/>
      <w:r w:rsidRPr="00FD46D8">
        <w:rPr>
          <w:rFonts w:hint="cs"/>
          <w:sz w:val="28"/>
          <w:szCs w:val="28"/>
          <w:rtl/>
        </w:rPr>
        <w:t>الإسكار</w:t>
      </w:r>
      <w:proofErr w:type="spellEnd"/>
      <w:r w:rsidRPr="00FD46D8">
        <w:rPr>
          <w:rFonts w:hint="cs"/>
          <w:sz w:val="28"/>
          <w:szCs w:val="28"/>
          <w:rtl/>
        </w:rPr>
        <w:t xml:space="preserve"> فإنه ي</w:t>
      </w:r>
      <w:r>
        <w:rPr>
          <w:rFonts w:hint="cs"/>
          <w:sz w:val="28"/>
          <w:szCs w:val="28"/>
          <w:rtl/>
        </w:rPr>
        <w:t>ُ</w:t>
      </w:r>
      <w:r w:rsidRPr="00FD46D8">
        <w:rPr>
          <w:rFonts w:hint="cs"/>
          <w:sz w:val="28"/>
          <w:szCs w:val="28"/>
          <w:rtl/>
        </w:rPr>
        <w:t>حد</w:t>
      </w:r>
      <w:r>
        <w:rPr>
          <w:rFonts w:hint="cs"/>
          <w:sz w:val="28"/>
          <w:szCs w:val="28"/>
          <w:rtl/>
        </w:rPr>
        <w:t>ّ</w:t>
      </w:r>
      <w:r w:rsidRPr="00FD46D8">
        <w:rPr>
          <w:rFonts w:hint="cs"/>
          <w:sz w:val="28"/>
          <w:szCs w:val="28"/>
          <w:rtl/>
        </w:rPr>
        <w:t xml:space="preserve"> حد </w:t>
      </w:r>
      <w:r>
        <w:rPr>
          <w:rFonts w:hint="cs"/>
          <w:sz w:val="28"/>
          <w:szCs w:val="28"/>
          <w:rtl/>
        </w:rPr>
        <w:t xml:space="preserve">شارب </w:t>
      </w:r>
      <w:r w:rsidRPr="00FD46D8">
        <w:rPr>
          <w:rFonts w:hint="cs"/>
          <w:sz w:val="28"/>
          <w:szCs w:val="28"/>
          <w:rtl/>
        </w:rPr>
        <w:t>الخمر</w:t>
      </w:r>
      <w:r>
        <w:rPr>
          <w:rFonts w:hint="cs"/>
          <w:sz w:val="28"/>
          <w:szCs w:val="28"/>
          <w:rtl/>
        </w:rPr>
        <w:t xml:space="preserve"> أ</w:t>
      </w:r>
      <w:r w:rsidR="00445FC7">
        <w:rPr>
          <w:rFonts w:hint="cs"/>
          <w:sz w:val="28"/>
          <w:szCs w:val="28"/>
          <w:rtl/>
        </w:rPr>
        <w:t xml:space="preserve">   (  </w:t>
      </w:r>
      <w:r w:rsidR="00213DF6">
        <w:rPr>
          <w:rFonts w:hint="cs"/>
          <w:sz w:val="28"/>
          <w:szCs w:val="28"/>
          <w:rtl/>
        </w:rPr>
        <w:t>أ</w:t>
      </w:r>
      <w:r w:rsidR="00445FC7">
        <w:rPr>
          <w:rFonts w:hint="cs"/>
          <w:sz w:val="28"/>
          <w:szCs w:val="28"/>
          <w:rtl/>
        </w:rPr>
        <w:t xml:space="preserve">   )</w:t>
      </w:r>
    </w:p>
    <w:p w:rsidR="0045437E" w:rsidRPr="00105F04" w:rsidRDefault="00FD46D8" w:rsidP="000B13CD">
      <w:pPr>
        <w:spacing w:after="0"/>
        <w:rPr>
          <w:sz w:val="28"/>
          <w:szCs w:val="28"/>
          <w:rtl/>
        </w:rPr>
      </w:pPr>
      <w:r w:rsidRPr="00105F04">
        <w:rPr>
          <w:rFonts w:hint="cs"/>
          <w:sz w:val="28"/>
          <w:szCs w:val="28"/>
          <w:rtl/>
        </w:rPr>
        <w:t>39)القات نبات من الفصيلة الباذنجانية</w:t>
      </w:r>
      <w:r w:rsidR="00105F04">
        <w:rPr>
          <w:rFonts w:hint="cs"/>
          <w:sz w:val="28"/>
          <w:szCs w:val="28"/>
          <w:rtl/>
        </w:rPr>
        <w:t xml:space="preserve"> أ</w:t>
      </w:r>
      <w:r w:rsidR="00445FC7">
        <w:rPr>
          <w:rFonts w:hint="cs"/>
          <w:sz w:val="28"/>
          <w:szCs w:val="28"/>
          <w:rtl/>
        </w:rPr>
        <w:t xml:space="preserve">                                                  (  </w:t>
      </w:r>
      <w:r w:rsidR="00213DF6">
        <w:rPr>
          <w:rFonts w:hint="cs"/>
          <w:sz w:val="28"/>
          <w:szCs w:val="28"/>
          <w:rtl/>
        </w:rPr>
        <w:t>أ</w:t>
      </w:r>
      <w:r w:rsidR="00445FC7">
        <w:rPr>
          <w:rFonts w:hint="cs"/>
          <w:sz w:val="28"/>
          <w:szCs w:val="28"/>
          <w:rtl/>
        </w:rPr>
        <w:t xml:space="preserve">   )</w:t>
      </w:r>
    </w:p>
    <w:p w:rsidR="00FD46D8" w:rsidRPr="00105F04" w:rsidRDefault="00FD46D8" w:rsidP="000B13CD">
      <w:pPr>
        <w:spacing w:after="0"/>
        <w:rPr>
          <w:rFonts w:hint="cs"/>
          <w:sz w:val="28"/>
          <w:szCs w:val="28"/>
          <w:rtl/>
        </w:rPr>
      </w:pPr>
      <w:r w:rsidRPr="00105F04">
        <w:rPr>
          <w:rFonts w:hint="cs"/>
          <w:sz w:val="28"/>
          <w:szCs w:val="28"/>
          <w:rtl/>
        </w:rPr>
        <w:t>40)النصاب في السرقة يكون 170ريال إذا كان سعر جرام الذهب 165 ريال ب</w:t>
      </w:r>
      <w:r w:rsidR="00445FC7">
        <w:rPr>
          <w:rFonts w:hint="cs"/>
          <w:sz w:val="28"/>
          <w:szCs w:val="28"/>
          <w:rtl/>
        </w:rPr>
        <w:t xml:space="preserve">    (  </w:t>
      </w:r>
      <w:r w:rsidR="00213DF6">
        <w:rPr>
          <w:rFonts w:hint="cs"/>
          <w:sz w:val="28"/>
          <w:szCs w:val="28"/>
          <w:rtl/>
        </w:rPr>
        <w:t>ب</w:t>
      </w:r>
      <w:r w:rsidR="00445FC7">
        <w:rPr>
          <w:rFonts w:hint="cs"/>
          <w:sz w:val="28"/>
          <w:szCs w:val="28"/>
          <w:rtl/>
        </w:rPr>
        <w:t xml:space="preserve">   )</w:t>
      </w:r>
    </w:p>
    <w:p w:rsidR="0045437E" w:rsidRPr="00105F04" w:rsidRDefault="00FD46D8" w:rsidP="000B13CD">
      <w:pPr>
        <w:spacing w:after="0"/>
        <w:rPr>
          <w:sz w:val="28"/>
          <w:szCs w:val="28"/>
          <w:rtl/>
        </w:rPr>
      </w:pPr>
      <w:r w:rsidRPr="00105F04">
        <w:rPr>
          <w:rFonts w:hint="cs"/>
          <w:sz w:val="28"/>
          <w:szCs w:val="28"/>
          <w:rtl/>
        </w:rPr>
        <w:t>41)</w:t>
      </w:r>
      <w:r w:rsidR="00105F04">
        <w:rPr>
          <w:rFonts w:hint="cs"/>
          <w:sz w:val="28"/>
          <w:szCs w:val="28"/>
          <w:rtl/>
        </w:rPr>
        <w:t xml:space="preserve"> حرز كل مال هو ما يحفظ فيه عادة ً أ</w:t>
      </w:r>
      <w:r w:rsidR="00445FC7">
        <w:rPr>
          <w:rFonts w:hint="cs"/>
          <w:sz w:val="28"/>
          <w:szCs w:val="28"/>
          <w:rtl/>
        </w:rPr>
        <w:t xml:space="preserve">                                               (  </w:t>
      </w:r>
      <w:r w:rsidR="00213DF6">
        <w:rPr>
          <w:rFonts w:hint="cs"/>
          <w:sz w:val="28"/>
          <w:szCs w:val="28"/>
          <w:rtl/>
        </w:rPr>
        <w:t>أ</w:t>
      </w:r>
      <w:r w:rsidR="00445FC7">
        <w:rPr>
          <w:rFonts w:hint="cs"/>
          <w:sz w:val="28"/>
          <w:szCs w:val="28"/>
          <w:rtl/>
        </w:rPr>
        <w:t xml:space="preserve">   )</w:t>
      </w:r>
    </w:p>
    <w:p w:rsidR="0045437E" w:rsidRPr="00105F04" w:rsidRDefault="00105F04" w:rsidP="000B13CD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42) إذا تاب المحارب فإن الحد يسقط عنه حتى لو تاب بعد القدرة عليه ب</w:t>
      </w:r>
      <w:r w:rsidR="00445FC7">
        <w:rPr>
          <w:rFonts w:hint="cs"/>
          <w:sz w:val="28"/>
          <w:szCs w:val="28"/>
          <w:rtl/>
        </w:rPr>
        <w:t xml:space="preserve">            (   </w:t>
      </w:r>
      <w:r w:rsidR="00213DF6">
        <w:rPr>
          <w:rFonts w:hint="cs"/>
          <w:sz w:val="28"/>
          <w:szCs w:val="28"/>
          <w:rtl/>
        </w:rPr>
        <w:t>ب</w:t>
      </w:r>
      <w:r w:rsidR="00445FC7">
        <w:rPr>
          <w:rFonts w:hint="cs"/>
          <w:sz w:val="28"/>
          <w:szCs w:val="28"/>
          <w:rtl/>
        </w:rPr>
        <w:t xml:space="preserve">  ) </w:t>
      </w:r>
    </w:p>
    <w:p w:rsidR="0045437E" w:rsidRPr="00105F04" w:rsidRDefault="00DB1A2F" w:rsidP="00105F04">
      <w:pPr>
        <w:pBdr>
          <w:bottom w:val="single" w:sz="4" w:space="1" w:color="auto"/>
        </w:pBdr>
        <w:spacing w:after="0"/>
        <w:rPr>
          <w:sz w:val="28"/>
          <w:szCs w:val="28"/>
          <w:rtl/>
        </w:rPr>
      </w:pPr>
      <w:r>
        <w:rPr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5.3pt;margin-top:19.3pt;width:0;height:104.25pt;z-index:251659264" o:connectortype="straight">
            <w10:wrap anchorx="page"/>
          </v:shape>
        </w:pict>
      </w:r>
      <w:r w:rsidR="00105F04">
        <w:rPr>
          <w:rFonts w:hint="cs"/>
          <w:sz w:val="28"/>
          <w:szCs w:val="28"/>
          <w:rtl/>
        </w:rPr>
        <w:t xml:space="preserve">43) معنى دفع الصائل أي ( ذبحه )  ب </w:t>
      </w:r>
      <w:r w:rsidR="00445FC7">
        <w:rPr>
          <w:rFonts w:hint="cs"/>
          <w:sz w:val="28"/>
          <w:szCs w:val="28"/>
          <w:rtl/>
        </w:rPr>
        <w:t xml:space="preserve">                                                 (  </w:t>
      </w:r>
      <w:r w:rsidR="00213DF6">
        <w:rPr>
          <w:rFonts w:hint="cs"/>
          <w:sz w:val="28"/>
          <w:szCs w:val="28"/>
          <w:rtl/>
        </w:rPr>
        <w:t>ب</w:t>
      </w:r>
      <w:r w:rsidR="00445FC7">
        <w:rPr>
          <w:rFonts w:hint="cs"/>
          <w:sz w:val="28"/>
          <w:szCs w:val="28"/>
          <w:rtl/>
        </w:rPr>
        <w:t xml:space="preserve">   )</w:t>
      </w:r>
    </w:p>
    <w:p w:rsidR="00105F04" w:rsidRPr="00DB1A2F" w:rsidRDefault="00105F04" w:rsidP="000B13CD">
      <w:pPr>
        <w:spacing w:after="0"/>
        <w:rPr>
          <w:rFonts w:hint="cs"/>
          <w:sz w:val="28"/>
          <w:szCs w:val="28"/>
          <w:rtl/>
        </w:rPr>
      </w:pPr>
      <w:r w:rsidRPr="00DB1A2F">
        <w:rPr>
          <w:rFonts w:hint="cs"/>
          <w:sz w:val="28"/>
          <w:szCs w:val="28"/>
          <w:rtl/>
        </w:rPr>
        <w:t>44) يستحق فاعل جريمة الاختطاف حد الزنا ب</w:t>
      </w:r>
      <w:r w:rsidR="00DB1A2F">
        <w:rPr>
          <w:rFonts w:hint="cs"/>
          <w:sz w:val="28"/>
          <w:szCs w:val="28"/>
          <w:rtl/>
        </w:rPr>
        <w:t xml:space="preserve">                   ( </w:t>
      </w:r>
      <w:r w:rsidR="00213DF6">
        <w:rPr>
          <w:rFonts w:hint="cs"/>
          <w:sz w:val="28"/>
          <w:szCs w:val="28"/>
          <w:rtl/>
        </w:rPr>
        <w:t xml:space="preserve">  ب</w:t>
      </w:r>
      <w:r w:rsidR="00DB1A2F">
        <w:rPr>
          <w:rFonts w:hint="cs"/>
          <w:sz w:val="28"/>
          <w:szCs w:val="28"/>
          <w:rtl/>
        </w:rPr>
        <w:t>)</w:t>
      </w:r>
      <w:r w:rsidR="00445FC7">
        <w:rPr>
          <w:rFonts w:hint="cs"/>
          <w:sz w:val="28"/>
          <w:szCs w:val="28"/>
          <w:rtl/>
        </w:rPr>
        <w:t xml:space="preserve">  </w:t>
      </w:r>
      <w:r w:rsidR="00DB1A2F">
        <w:rPr>
          <w:rFonts w:hint="cs"/>
          <w:sz w:val="28"/>
          <w:szCs w:val="28"/>
          <w:rtl/>
        </w:rPr>
        <w:t xml:space="preserve">49) يعزر مؤخر الصلاة عن وقتها </w:t>
      </w:r>
      <w:r w:rsidR="00213DF6">
        <w:rPr>
          <w:rFonts w:hint="cs"/>
          <w:sz w:val="28"/>
          <w:szCs w:val="28"/>
          <w:rtl/>
        </w:rPr>
        <w:t>أ</w:t>
      </w:r>
      <w:r w:rsidR="00445FC7">
        <w:rPr>
          <w:rFonts w:hint="cs"/>
          <w:sz w:val="28"/>
          <w:szCs w:val="28"/>
          <w:rtl/>
        </w:rPr>
        <w:t xml:space="preserve">    </w:t>
      </w:r>
      <w:r w:rsidR="00DB1A2F">
        <w:rPr>
          <w:rFonts w:hint="cs"/>
          <w:sz w:val="28"/>
          <w:szCs w:val="28"/>
          <w:rtl/>
        </w:rPr>
        <w:t xml:space="preserve"> (</w:t>
      </w:r>
      <w:r w:rsidR="00213DF6">
        <w:rPr>
          <w:rFonts w:hint="cs"/>
          <w:sz w:val="28"/>
          <w:szCs w:val="28"/>
          <w:rtl/>
        </w:rPr>
        <w:t xml:space="preserve">أ  </w:t>
      </w:r>
      <w:r w:rsidR="00DB1A2F">
        <w:rPr>
          <w:rFonts w:hint="cs"/>
          <w:sz w:val="28"/>
          <w:szCs w:val="28"/>
          <w:rtl/>
        </w:rPr>
        <w:t xml:space="preserve">  )</w:t>
      </w:r>
    </w:p>
    <w:p w:rsidR="0045437E" w:rsidRPr="00DB1A2F" w:rsidRDefault="00105F04" w:rsidP="00105F04">
      <w:pPr>
        <w:spacing w:after="0"/>
        <w:rPr>
          <w:rFonts w:hint="cs"/>
          <w:sz w:val="28"/>
          <w:szCs w:val="28"/>
          <w:rtl/>
        </w:rPr>
      </w:pPr>
      <w:r w:rsidRPr="00DB1A2F">
        <w:rPr>
          <w:rFonts w:hint="cs"/>
          <w:sz w:val="28"/>
          <w:szCs w:val="28"/>
          <w:rtl/>
        </w:rPr>
        <w:t>45) البغي هو المنع والـتأديب ب</w:t>
      </w:r>
      <w:r w:rsidR="00DB1A2F">
        <w:rPr>
          <w:rFonts w:hint="cs"/>
          <w:sz w:val="28"/>
          <w:szCs w:val="28"/>
          <w:rtl/>
        </w:rPr>
        <w:t xml:space="preserve">                                    ( </w:t>
      </w:r>
      <w:r w:rsidR="00213DF6">
        <w:rPr>
          <w:rFonts w:hint="cs"/>
          <w:sz w:val="28"/>
          <w:szCs w:val="28"/>
          <w:rtl/>
        </w:rPr>
        <w:t>ب</w:t>
      </w:r>
      <w:r w:rsidR="00DB1A2F">
        <w:rPr>
          <w:rFonts w:hint="cs"/>
          <w:sz w:val="28"/>
          <w:szCs w:val="28"/>
          <w:rtl/>
        </w:rPr>
        <w:t xml:space="preserve">   )</w:t>
      </w:r>
      <w:r w:rsidR="00445FC7">
        <w:rPr>
          <w:rFonts w:hint="cs"/>
          <w:sz w:val="28"/>
          <w:szCs w:val="28"/>
          <w:rtl/>
        </w:rPr>
        <w:t xml:space="preserve">  </w:t>
      </w:r>
      <w:r w:rsidR="00DB1A2F">
        <w:rPr>
          <w:rFonts w:hint="cs"/>
          <w:sz w:val="28"/>
          <w:szCs w:val="28"/>
          <w:rtl/>
        </w:rPr>
        <w:t>50)</w:t>
      </w:r>
      <w:r w:rsidR="00445FC7">
        <w:rPr>
          <w:rFonts w:hint="cs"/>
          <w:sz w:val="28"/>
          <w:szCs w:val="28"/>
          <w:rtl/>
        </w:rPr>
        <w:t>البغاة هم من يقتلون الناس بغير حق (</w:t>
      </w:r>
      <w:r w:rsidR="00213DF6">
        <w:rPr>
          <w:rFonts w:hint="cs"/>
          <w:sz w:val="28"/>
          <w:szCs w:val="28"/>
          <w:rtl/>
        </w:rPr>
        <w:t xml:space="preserve"> ب</w:t>
      </w:r>
      <w:r w:rsidR="00445FC7">
        <w:rPr>
          <w:rFonts w:hint="cs"/>
          <w:sz w:val="28"/>
          <w:szCs w:val="28"/>
          <w:rtl/>
        </w:rPr>
        <w:t xml:space="preserve">  )</w:t>
      </w:r>
    </w:p>
    <w:p w:rsidR="00105F04" w:rsidRDefault="00105F04" w:rsidP="000B13CD">
      <w:pPr>
        <w:spacing w:after="0"/>
        <w:rPr>
          <w:rFonts w:hint="cs"/>
          <w:sz w:val="28"/>
          <w:szCs w:val="28"/>
          <w:rtl/>
        </w:rPr>
      </w:pPr>
      <w:r w:rsidRPr="00DB1A2F">
        <w:rPr>
          <w:rFonts w:hint="cs"/>
          <w:sz w:val="28"/>
          <w:szCs w:val="28"/>
          <w:rtl/>
        </w:rPr>
        <w:t>46)</w:t>
      </w:r>
      <w:r w:rsidR="00DB1A2F">
        <w:rPr>
          <w:rFonts w:hint="cs"/>
          <w:sz w:val="28"/>
          <w:szCs w:val="28"/>
          <w:rtl/>
        </w:rPr>
        <w:t xml:space="preserve">العدل ونصر المظلوم وإقامة الحدود لا تتم إلا بالأمارة أ      ( </w:t>
      </w:r>
      <w:r w:rsidR="00213DF6">
        <w:rPr>
          <w:rFonts w:hint="cs"/>
          <w:sz w:val="28"/>
          <w:szCs w:val="28"/>
          <w:rtl/>
        </w:rPr>
        <w:t>أ</w:t>
      </w:r>
      <w:r w:rsidR="00DB1A2F">
        <w:rPr>
          <w:rFonts w:hint="cs"/>
          <w:sz w:val="28"/>
          <w:szCs w:val="28"/>
          <w:rtl/>
        </w:rPr>
        <w:t xml:space="preserve">     )     </w:t>
      </w:r>
    </w:p>
    <w:p w:rsidR="00DB1A2F" w:rsidRDefault="00DB1A2F" w:rsidP="000B13CD">
      <w:pPr>
        <w:spacing w:after="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47)حكم طاعة ولاة الأمر في المعروف: مستحبة ب               ( </w:t>
      </w:r>
      <w:r w:rsidR="00213DF6">
        <w:rPr>
          <w:rFonts w:hint="cs"/>
          <w:sz w:val="28"/>
          <w:szCs w:val="28"/>
          <w:rtl/>
        </w:rPr>
        <w:t xml:space="preserve">ب </w:t>
      </w:r>
      <w:r>
        <w:rPr>
          <w:rFonts w:hint="cs"/>
          <w:sz w:val="28"/>
          <w:szCs w:val="28"/>
          <w:rtl/>
        </w:rPr>
        <w:t xml:space="preserve">  )</w:t>
      </w:r>
    </w:p>
    <w:p w:rsidR="00DB1A2F" w:rsidRPr="00DB1A2F" w:rsidRDefault="00DB1A2F" w:rsidP="000B13CD">
      <w:pPr>
        <w:spacing w:after="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48)</w:t>
      </w:r>
      <w:proofErr w:type="spellStart"/>
      <w:r>
        <w:rPr>
          <w:rFonts w:hint="cs"/>
          <w:sz w:val="28"/>
          <w:szCs w:val="28"/>
          <w:rtl/>
        </w:rPr>
        <w:t>التعزير</w:t>
      </w:r>
      <w:proofErr w:type="spellEnd"/>
      <w:r>
        <w:rPr>
          <w:rFonts w:hint="cs"/>
          <w:sz w:val="28"/>
          <w:szCs w:val="28"/>
          <w:rtl/>
        </w:rPr>
        <w:t xml:space="preserve"> مشروع لفعل واجب أو ترك محرم أ                   (    </w:t>
      </w:r>
      <w:r w:rsidR="00213DF6">
        <w:rPr>
          <w:rFonts w:hint="cs"/>
          <w:sz w:val="28"/>
          <w:szCs w:val="28"/>
          <w:rtl/>
        </w:rPr>
        <w:t>أ</w:t>
      </w:r>
      <w:r>
        <w:rPr>
          <w:rFonts w:hint="cs"/>
          <w:sz w:val="28"/>
          <w:szCs w:val="28"/>
          <w:rtl/>
        </w:rPr>
        <w:t xml:space="preserve">  )</w:t>
      </w:r>
    </w:p>
    <w:p w:rsidR="0045437E" w:rsidRPr="00105F04" w:rsidRDefault="0045437E" w:rsidP="000B13CD">
      <w:pPr>
        <w:spacing w:after="0"/>
        <w:rPr>
          <w:sz w:val="28"/>
          <w:szCs w:val="28"/>
          <w:u w:val="single"/>
          <w:rtl/>
        </w:rPr>
      </w:pPr>
    </w:p>
    <w:sectPr w:rsidR="0045437E" w:rsidRPr="00105F04" w:rsidSect="00196191">
      <w:pgSz w:w="11907" w:h="16443" w:code="9"/>
      <w:pgMar w:top="567" w:right="567" w:bottom="284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20"/>
  <w:characterSpacingControl w:val="doNotCompress"/>
  <w:compat/>
  <w:rsids>
    <w:rsidRoot w:val="0045437E"/>
    <w:rsid w:val="00030C09"/>
    <w:rsid w:val="00081821"/>
    <w:rsid w:val="000B13CD"/>
    <w:rsid w:val="00105F04"/>
    <w:rsid w:val="00131AB0"/>
    <w:rsid w:val="00196191"/>
    <w:rsid w:val="00213DF6"/>
    <w:rsid w:val="00223221"/>
    <w:rsid w:val="002D5902"/>
    <w:rsid w:val="00445FC7"/>
    <w:rsid w:val="0045437E"/>
    <w:rsid w:val="004B4DD1"/>
    <w:rsid w:val="0053550E"/>
    <w:rsid w:val="00561305"/>
    <w:rsid w:val="00653CDC"/>
    <w:rsid w:val="00701CD2"/>
    <w:rsid w:val="008B002C"/>
    <w:rsid w:val="00AF1163"/>
    <w:rsid w:val="00C720CE"/>
    <w:rsid w:val="00CA3D2B"/>
    <w:rsid w:val="00CE0A99"/>
    <w:rsid w:val="00D335A3"/>
    <w:rsid w:val="00D42D76"/>
    <w:rsid w:val="00DB1A2F"/>
    <w:rsid w:val="00E67B23"/>
    <w:rsid w:val="00EA1951"/>
    <w:rsid w:val="00F40D03"/>
    <w:rsid w:val="00F779B6"/>
    <w:rsid w:val="00F84C6C"/>
    <w:rsid w:val="00FA5D07"/>
    <w:rsid w:val="00FD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D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B002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B1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587;&#1591;&#1581;%20&#1575;&#1604;&#1605;&#1603;&#1578;&#1576;\&#1578;&#1583;&#1585;&#1610;&#1587;\&#1575;&#1604;&#1573;&#1582;&#1578;&#1576;&#1575;&#1585;&#1575;&#1578;%20&#1575;&#1604;&#1606;&#1607;&#1575;&#1574;&#1610;&#1577;\50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</Template>
  <TotalTime>205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2015-01-08T07:35:00Z</dcterms:created>
  <dcterms:modified xsi:type="dcterms:W3CDTF">2015-01-09T21:00:00Z</dcterms:modified>
</cp:coreProperties>
</file>