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486"/>
        <w:tblW w:w="9683" w:type="dxa"/>
        <w:tblLook w:val="04A0" w:firstRow="1" w:lastRow="0" w:firstColumn="1" w:lastColumn="0" w:noHBand="0" w:noVBand="1"/>
      </w:tblPr>
      <w:tblGrid>
        <w:gridCol w:w="4841"/>
        <w:gridCol w:w="4842"/>
      </w:tblGrid>
      <w:tr w:rsidR="003D71F3" w:rsidTr="003A090A">
        <w:trPr>
          <w:trHeight w:val="90"/>
        </w:trPr>
        <w:tc>
          <w:tcPr>
            <w:tcW w:w="4841" w:type="dxa"/>
          </w:tcPr>
          <w:p w:rsidR="00214614" w:rsidRPr="00214614" w:rsidRDefault="000E1B5F" w:rsidP="00214614">
            <w:pPr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0E1B5F">
              <w:rPr>
                <w:b/>
                <w:bCs/>
                <w:color w:val="4F6228" w:themeColor="accent3" w:themeShade="80"/>
                <w:sz w:val="24"/>
                <w:szCs w:val="24"/>
              </w:rPr>
              <w:t>Titles of the unit:</w:t>
            </w: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 xml:space="preserve"> </w:t>
            </w:r>
            <w:r w:rsidR="00DA763F">
              <w:rPr>
                <w:b/>
                <w:bCs/>
                <w:color w:val="0D0D0D" w:themeColor="text1" w:themeTint="F2"/>
                <w:sz w:val="24"/>
                <w:szCs w:val="24"/>
              </w:rPr>
              <w:t>my classroom</w:t>
            </w:r>
          </w:p>
        </w:tc>
        <w:tc>
          <w:tcPr>
            <w:tcW w:w="4842" w:type="dxa"/>
          </w:tcPr>
          <w:p w:rsidR="003D71F3" w:rsidRPr="000E1B5F" w:rsidRDefault="006F2594" w:rsidP="006F2594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1</w:t>
            </w:r>
            <w:r w:rsidRPr="006F2594">
              <w:rPr>
                <w:b/>
                <w:bCs/>
                <w:color w:val="4F6228" w:themeColor="accent3" w:themeShade="80"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 xml:space="preserve">  </w:t>
            </w:r>
            <w:r w:rsidR="000E1B5F" w:rsidRPr="000E1B5F">
              <w:rPr>
                <w:b/>
                <w:bCs/>
                <w:color w:val="4F6228" w:themeColor="accent3" w:themeShade="80"/>
                <w:sz w:val="24"/>
                <w:szCs w:val="24"/>
              </w:rPr>
              <w:t>year intermediate</w:t>
            </w:r>
          </w:p>
        </w:tc>
      </w:tr>
      <w:tr w:rsidR="003D71F3" w:rsidTr="003A090A">
        <w:trPr>
          <w:trHeight w:val="90"/>
        </w:trPr>
        <w:tc>
          <w:tcPr>
            <w:tcW w:w="4841" w:type="dxa"/>
          </w:tcPr>
          <w:p w:rsidR="003D71F3" w:rsidRPr="000E1B5F" w:rsidRDefault="000E1B5F" w:rsidP="003A090A">
            <w:pPr>
              <w:jc w:val="both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0E1B5F">
              <w:rPr>
                <w:b/>
                <w:bCs/>
                <w:color w:val="4F6228" w:themeColor="accent3" w:themeShade="80"/>
                <w:sz w:val="24"/>
                <w:szCs w:val="24"/>
              </w:rPr>
              <w:t>Subject:</w:t>
            </w: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 xml:space="preserve"> </w:t>
            </w:r>
            <w:r w:rsidRPr="000E1B5F">
              <w:rPr>
                <w:b/>
                <w:bCs/>
                <w:color w:val="0D0D0D" w:themeColor="text1" w:themeTint="F2"/>
                <w:sz w:val="24"/>
                <w:szCs w:val="24"/>
              </w:rPr>
              <w:t>English</w:t>
            </w:r>
          </w:p>
        </w:tc>
        <w:tc>
          <w:tcPr>
            <w:tcW w:w="4842" w:type="dxa"/>
          </w:tcPr>
          <w:p w:rsidR="003D71F3" w:rsidRPr="000E1B5F" w:rsidRDefault="000E1B5F" w:rsidP="003A090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0E1B5F">
              <w:rPr>
                <w:b/>
                <w:bCs/>
                <w:color w:val="4F6228" w:themeColor="accent3" w:themeShade="80"/>
                <w:sz w:val="24"/>
                <w:szCs w:val="24"/>
              </w:rPr>
              <w:t>Time frame:</w:t>
            </w: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 xml:space="preserve"> </w:t>
            </w:r>
            <w:r w:rsidRPr="000E1B5F">
              <w:rPr>
                <w:b/>
                <w:bCs/>
                <w:color w:val="0D0D0D" w:themeColor="text1" w:themeTint="F2"/>
                <w:sz w:val="24"/>
                <w:szCs w:val="24"/>
              </w:rPr>
              <w:t>8 lessons</w:t>
            </w:r>
          </w:p>
        </w:tc>
      </w:tr>
      <w:tr w:rsidR="00285DBD" w:rsidTr="003A090A">
        <w:trPr>
          <w:trHeight w:val="90"/>
        </w:trPr>
        <w:tc>
          <w:tcPr>
            <w:tcW w:w="9683" w:type="dxa"/>
            <w:gridSpan w:val="2"/>
          </w:tcPr>
          <w:p w:rsidR="00285DBD" w:rsidRPr="00285DBD" w:rsidRDefault="00285DBD" w:rsidP="003A090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Unit summery</w:t>
            </w:r>
          </w:p>
        </w:tc>
      </w:tr>
      <w:tr w:rsidR="00285DBD" w:rsidTr="003A090A">
        <w:trPr>
          <w:trHeight w:val="90"/>
        </w:trPr>
        <w:tc>
          <w:tcPr>
            <w:tcW w:w="9683" w:type="dxa"/>
            <w:gridSpan w:val="2"/>
          </w:tcPr>
          <w:p w:rsidR="001F000E" w:rsidRDefault="003837CB" w:rsidP="00DA763F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This unit talks </w:t>
            </w:r>
            <w:r w:rsidR="006F2594">
              <w:rPr>
                <w:b/>
                <w:bCs/>
              </w:rPr>
              <w:t>about</w:t>
            </w:r>
            <w:r w:rsidR="00DA763F">
              <w:rPr>
                <w:b/>
                <w:bCs/>
              </w:rPr>
              <w:t xml:space="preserve"> class room objects and instruction. The student will be able to read words and numbers .</w:t>
            </w:r>
            <w:r w:rsidR="00214614">
              <w:rPr>
                <w:b/>
                <w:bCs/>
              </w:rPr>
              <w:t>and how to</w:t>
            </w:r>
            <w:r w:rsidR="00DA763F">
              <w:rPr>
                <w:b/>
                <w:bCs/>
              </w:rPr>
              <w:t xml:space="preserve"> give and receive</w:t>
            </w:r>
            <w:r w:rsidR="00DA763F">
              <w:t xml:space="preserve"> </w:t>
            </w:r>
            <w:r w:rsidR="00DA763F" w:rsidRPr="00DA763F">
              <w:rPr>
                <w:b/>
                <w:bCs/>
              </w:rPr>
              <w:t>instructions</w:t>
            </w:r>
            <w:r w:rsidR="00DA763F">
              <w:rPr>
                <w:b/>
                <w:bCs/>
              </w:rPr>
              <w:t>.</w:t>
            </w:r>
          </w:p>
          <w:p w:rsidR="001A7E96" w:rsidRDefault="00DA763F" w:rsidP="00DA763F">
            <w:pPr>
              <w:ind w:left="720"/>
            </w:pPr>
            <w:r>
              <w:t xml:space="preserve"> </w:t>
            </w:r>
          </w:p>
        </w:tc>
      </w:tr>
      <w:tr w:rsidR="00285DBD" w:rsidTr="003A090A">
        <w:trPr>
          <w:trHeight w:val="90"/>
        </w:trPr>
        <w:tc>
          <w:tcPr>
            <w:tcW w:w="9683" w:type="dxa"/>
            <w:gridSpan w:val="2"/>
          </w:tcPr>
          <w:p w:rsidR="00285DBD" w:rsidRPr="00285DBD" w:rsidRDefault="00285DBD" w:rsidP="003A090A">
            <w:pPr>
              <w:jc w:val="center"/>
              <w:rPr>
                <w:rFonts w:ascii="Algerian" w:hAnsi="Algeri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556C99">
              <w:rPr>
                <w:rFonts w:ascii="Arial Black" w:hAnsi="Arial Black"/>
                <w:b/>
                <w:bCs/>
                <w:color w:val="4F6228" w:themeColor="accent3" w:themeShade="80"/>
                <w:sz w:val="24"/>
                <w:szCs w:val="24"/>
              </w:rPr>
              <w:t>Stage 1: identify desired results</w:t>
            </w:r>
          </w:p>
        </w:tc>
      </w:tr>
      <w:tr w:rsidR="00285DBD" w:rsidTr="003A090A">
        <w:trPr>
          <w:trHeight w:val="90"/>
        </w:trPr>
        <w:tc>
          <w:tcPr>
            <w:tcW w:w="9683" w:type="dxa"/>
            <w:gridSpan w:val="2"/>
          </w:tcPr>
          <w:p w:rsidR="00285DBD" w:rsidRDefault="00285DBD" w:rsidP="003A090A">
            <w:pPr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</w:rPr>
              <w:t>T</w:t>
            </w:r>
            <w:r w:rsidRPr="00285DBD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</w:rPr>
              <w:t xml:space="preserve">he general objectives </w:t>
            </w:r>
            <w:r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</w:rPr>
              <w:t>:</w:t>
            </w:r>
          </w:p>
          <w:p w:rsidR="003837CB" w:rsidRPr="003837CB" w:rsidRDefault="003837CB" w:rsidP="00DA763F">
            <w:pPr>
              <w:pStyle w:val="ListParagraph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</w:rPr>
            </w:pPr>
          </w:p>
          <w:p w:rsidR="00A937F3" w:rsidRPr="00A937F3" w:rsidRDefault="00214614" w:rsidP="003A090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Say letters and numbers</w:t>
            </w:r>
            <w:r w:rsidR="003837CB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.</w:t>
            </w:r>
          </w:p>
          <w:p w:rsidR="00DA763F" w:rsidRPr="00DA763F" w:rsidRDefault="00214614" w:rsidP="003A090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Name</w:t>
            </w:r>
            <w:r w:rsidR="00DA763F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 xml:space="preserve"> classroom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 xml:space="preserve"> objects</w:t>
            </w:r>
            <w:r w:rsidR="006F2594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.</w:t>
            </w:r>
          </w:p>
          <w:p w:rsidR="00A937F3" w:rsidRPr="00A937F3" w:rsidRDefault="00DA763F" w:rsidP="003A090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Follow classroom instructions.</w:t>
            </w:r>
            <w:r w:rsidR="006F2594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A937F3" w:rsidRPr="00214614" w:rsidRDefault="00DA763F" w:rsidP="00DA763F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Read words and numbers</w:t>
            </w:r>
            <w:r w:rsidR="006F2594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.</w:t>
            </w:r>
          </w:p>
          <w:p w:rsidR="00214614" w:rsidRPr="00A937F3" w:rsidRDefault="00DA763F" w:rsidP="003A090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Write words and numbers</w:t>
            </w:r>
            <w:r w:rsidR="00214614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.</w:t>
            </w:r>
          </w:p>
          <w:p w:rsidR="00A937F3" w:rsidRPr="00285DBD" w:rsidRDefault="00A937F3" w:rsidP="006F2594">
            <w:pPr>
              <w:pStyle w:val="ListParagraph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</w:rPr>
            </w:pPr>
          </w:p>
        </w:tc>
      </w:tr>
      <w:tr w:rsidR="00285DBD" w:rsidTr="003A090A">
        <w:trPr>
          <w:trHeight w:val="90"/>
        </w:trPr>
        <w:tc>
          <w:tcPr>
            <w:tcW w:w="4841" w:type="dxa"/>
          </w:tcPr>
          <w:p w:rsidR="00285DBD" w:rsidRPr="00556C99" w:rsidRDefault="00556C99" w:rsidP="003A090A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</w:rPr>
            </w:pPr>
            <w:r w:rsidRPr="00556C99">
              <w:rPr>
                <w:rFonts w:asciiTheme="majorBidi" w:hAnsiTheme="majorBidi" w:cstheme="majorBidi"/>
                <w:b/>
                <w:bCs/>
                <w:color w:val="0F243E" w:themeColor="text2" w:themeShade="80"/>
              </w:rPr>
              <w:t>Enduring Understandings</w:t>
            </w:r>
          </w:p>
        </w:tc>
        <w:tc>
          <w:tcPr>
            <w:tcW w:w="4842" w:type="dxa"/>
          </w:tcPr>
          <w:p w:rsidR="00285DBD" w:rsidRDefault="00556C99" w:rsidP="003A090A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</w:rPr>
              <w:t>Essential Questions</w:t>
            </w:r>
          </w:p>
        </w:tc>
      </w:tr>
      <w:tr w:rsidR="00285DBD" w:rsidTr="003A090A">
        <w:trPr>
          <w:trHeight w:val="90"/>
        </w:trPr>
        <w:tc>
          <w:tcPr>
            <w:tcW w:w="4841" w:type="dxa"/>
          </w:tcPr>
          <w:p w:rsidR="00285DBD" w:rsidRDefault="00556C99" w:rsidP="003A090A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7B3D6E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Students will understand that :</w:t>
            </w:r>
          </w:p>
          <w:p w:rsidR="00E92E92" w:rsidRPr="007B3D6E" w:rsidRDefault="00E92E92" w:rsidP="003A090A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70765A" w:rsidRDefault="00E92E92" w:rsidP="00A5709D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 xml:space="preserve">We say please to be </w:t>
            </w:r>
            <w:proofErr w:type="gramStart"/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polite ,when</w:t>
            </w:r>
            <w:proofErr w:type="gramEnd"/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 xml:space="preserve"> we give instructions</w:t>
            </w:r>
            <w:r w:rsidR="0070765A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.</w:t>
            </w:r>
          </w:p>
          <w:p w:rsidR="00E92E92" w:rsidRDefault="00E92E92" w:rsidP="00A5709D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In English, noun has singular and plural.</w:t>
            </w:r>
          </w:p>
          <w:p w:rsidR="00544232" w:rsidRDefault="00E92E92" w:rsidP="00E92E92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 xml:space="preserve">Demonstrative pronouns like </w:t>
            </w:r>
            <w:proofErr w:type="gramStart"/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this ,</w:t>
            </w:r>
            <w:proofErr w:type="gramEnd"/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 xml:space="preserve"> that for singular and these , those for plural</w:t>
            </w:r>
            <w:r w:rsidR="00544232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.</w:t>
            </w:r>
          </w:p>
          <w:p w:rsidR="00556C99" w:rsidRDefault="00556C99" w:rsidP="0070765A">
            <w:pPr>
              <w:ind w:left="360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842" w:type="dxa"/>
          </w:tcPr>
          <w:p w:rsidR="008F7646" w:rsidRDefault="001F000E" w:rsidP="003A090A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In, group, give instructions</w:t>
            </w:r>
            <w:r w:rsidR="008F764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?</w:t>
            </w:r>
          </w:p>
          <w:p w:rsidR="001F000E" w:rsidRDefault="001F000E" w:rsidP="003A090A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Ask about things in classroom?</w:t>
            </w:r>
          </w:p>
          <w:p w:rsidR="00DE33E0" w:rsidRPr="0070765A" w:rsidRDefault="00DE33E0" w:rsidP="0070765A">
            <w:pPr>
              <w:ind w:left="360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DE33E0" w:rsidRDefault="00DE33E0" w:rsidP="003A090A">
            <w:pPr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</w:rPr>
            </w:pPr>
          </w:p>
          <w:p w:rsidR="00DE33E0" w:rsidRDefault="00DE33E0" w:rsidP="003A090A">
            <w:pPr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</w:rPr>
            </w:pPr>
          </w:p>
        </w:tc>
      </w:tr>
      <w:tr w:rsidR="00285DBD" w:rsidTr="003A090A">
        <w:trPr>
          <w:trHeight w:val="90"/>
        </w:trPr>
        <w:tc>
          <w:tcPr>
            <w:tcW w:w="4841" w:type="dxa"/>
          </w:tcPr>
          <w:p w:rsidR="00285DBD" w:rsidRDefault="00556C99" w:rsidP="003A090A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</w:rPr>
              <w:t>Knowledge</w:t>
            </w:r>
          </w:p>
        </w:tc>
        <w:tc>
          <w:tcPr>
            <w:tcW w:w="4842" w:type="dxa"/>
          </w:tcPr>
          <w:p w:rsidR="00285DBD" w:rsidRDefault="00556C99" w:rsidP="003A090A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</w:rPr>
              <w:t xml:space="preserve">Skills </w:t>
            </w:r>
          </w:p>
        </w:tc>
      </w:tr>
      <w:tr w:rsidR="00285DBD" w:rsidTr="003A090A">
        <w:trPr>
          <w:trHeight w:val="1381"/>
        </w:trPr>
        <w:tc>
          <w:tcPr>
            <w:tcW w:w="4841" w:type="dxa"/>
          </w:tcPr>
          <w:p w:rsidR="001A7E96" w:rsidRDefault="001A7E96" w:rsidP="003A090A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285DBD" w:rsidRPr="00277BAB" w:rsidRDefault="00556C99" w:rsidP="003A090A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277BAB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Students will know …..</w:t>
            </w:r>
          </w:p>
          <w:p w:rsidR="002F184D" w:rsidRDefault="002F184D" w:rsidP="00214614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2F184D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Names</w:t>
            </w:r>
            <w:r w:rsidR="0070765A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 xml:space="preserve"> of</w:t>
            </w:r>
            <w:r w:rsidR="00214614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 xml:space="preserve"> objects</w:t>
            </w:r>
            <w:r w:rsidR="001F000E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 xml:space="preserve"> in classroom</w:t>
            </w:r>
            <w:r w:rsidR="00544232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.</w:t>
            </w:r>
          </w:p>
          <w:p w:rsidR="002F184D" w:rsidRDefault="00214614" w:rsidP="003A090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Letters and numbers</w:t>
            </w:r>
            <w:r w:rsidR="00544232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.</w:t>
            </w:r>
          </w:p>
          <w:p w:rsidR="00544232" w:rsidRDefault="001F000E" w:rsidP="003A090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Singular and plural</w:t>
            </w:r>
            <w:r w:rsidR="00544232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.</w:t>
            </w:r>
          </w:p>
          <w:p w:rsidR="001F000E" w:rsidRDefault="001F000E" w:rsidP="003A090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How to use this –that – these – those.</w:t>
            </w:r>
          </w:p>
          <w:p w:rsidR="000A1BBC" w:rsidRDefault="000A1BBC" w:rsidP="00A5709D">
            <w:pPr>
              <w:pStyle w:val="ListParagraph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277BAB" w:rsidRPr="000A1BBC" w:rsidRDefault="00277BAB" w:rsidP="000A1BBC">
            <w:pPr>
              <w:ind w:left="360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2F184D" w:rsidRPr="00277BAB" w:rsidRDefault="002F184D" w:rsidP="003A090A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556C99" w:rsidRPr="00277BAB" w:rsidRDefault="00556C99" w:rsidP="003A090A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556C99" w:rsidRDefault="00556C99" w:rsidP="003A090A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3A090A" w:rsidRDefault="003A090A" w:rsidP="003A090A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3A090A" w:rsidRDefault="003A090A" w:rsidP="003A090A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3A090A" w:rsidRDefault="003A090A" w:rsidP="003A090A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3A090A" w:rsidRDefault="003A090A" w:rsidP="003A090A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3A090A" w:rsidRDefault="003A090A" w:rsidP="003A090A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0E1B5F" w:rsidRPr="00277BAB" w:rsidRDefault="000E1B5F" w:rsidP="003A090A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42" w:type="dxa"/>
          </w:tcPr>
          <w:p w:rsidR="001A7E96" w:rsidRDefault="001A7E96" w:rsidP="003A090A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285DBD" w:rsidRPr="00DA6D27" w:rsidRDefault="00556C99" w:rsidP="003A090A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DA6D27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Students will able to ….</w:t>
            </w:r>
          </w:p>
          <w:p w:rsidR="002F184D" w:rsidRPr="002F184D" w:rsidRDefault="001F000E" w:rsidP="003A090A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Give and receive instructions</w:t>
            </w:r>
            <w:r w:rsidR="002F184D" w:rsidRPr="002F184D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.</w:t>
            </w:r>
          </w:p>
          <w:p w:rsidR="002F184D" w:rsidRDefault="001F000E" w:rsidP="003A090A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To say the letter of alphabet</w:t>
            </w:r>
            <w:r w:rsidR="002F184D" w:rsidRPr="002F184D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.</w:t>
            </w:r>
          </w:p>
          <w:p w:rsidR="002F184D" w:rsidRDefault="001F000E" w:rsidP="001F000E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Point at things in your classroom.</w:t>
            </w:r>
          </w:p>
          <w:p w:rsidR="00B33800" w:rsidRDefault="00B33800" w:rsidP="00B33800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B33800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Match between letters and pictures.</w:t>
            </w:r>
          </w:p>
          <w:p w:rsidR="00E92E92" w:rsidRDefault="00E92E92" w:rsidP="00B33800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Listen and practice the conversation.</w:t>
            </w:r>
          </w:p>
          <w:p w:rsidR="00DA6D27" w:rsidRPr="00DA6D27" w:rsidRDefault="00DA6D27" w:rsidP="00B33800">
            <w:pPr>
              <w:pStyle w:val="ListParagraph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DA6D27" w:rsidRDefault="00DA6D27" w:rsidP="00B33800">
            <w:pPr>
              <w:pStyle w:val="ListParagraph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277BAB" w:rsidRPr="00DA6D27" w:rsidRDefault="00277BAB" w:rsidP="000A1BBC">
            <w:pPr>
              <w:pStyle w:val="ListParagraph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D452DC" w:rsidRDefault="00D452DC" w:rsidP="003A090A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B33800" w:rsidRDefault="00B33800" w:rsidP="003A090A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B33800" w:rsidRDefault="00B33800" w:rsidP="003A090A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B33800" w:rsidRDefault="00B33800" w:rsidP="003A090A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B33800" w:rsidRDefault="00B33800" w:rsidP="003A090A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B33800" w:rsidRDefault="00B33800" w:rsidP="003A090A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B33800" w:rsidRDefault="00B33800" w:rsidP="003A090A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B33800" w:rsidRPr="00DA6D27" w:rsidRDefault="00B33800" w:rsidP="003A090A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556C99" w:rsidRPr="00556C99" w:rsidTr="003A090A">
        <w:trPr>
          <w:trHeight w:val="206"/>
        </w:trPr>
        <w:tc>
          <w:tcPr>
            <w:tcW w:w="9683" w:type="dxa"/>
            <w:gridSpan w:val="2"/>
          </w:tcPr>
          <w:p w:rsidR="00556C99" w:rsidRPr="00556C99" w:rsidRDefault="00556C99" w:rsidP="003A090A">
            <w:pPr>
              <w:jc w:val="center"/>
              <w:rPr>
                <w:rFonts w:ascii="Arial Black" w:hAnsi="Arial Black" w:cstheme="majorBidi"/>
                <w:b/>
                <w:bCs/>
                <w:color w:val="403152" w:themeColor="accent4" w:themeShade="80"/>
                <w:sz w:val="24"/>
                <w:szCs w:val="24"/>
              </w:rPr>
            </w:pPr>
            <w:r w:rsidRPr="00556C99">
              <w:rPr>
                <w:rFonts w:ascii="Arial Black" w:hAnsi="Arial Black"/>
                <w:b/>
                <w:bCs/>
                <w:color w:val="4F6228" w:themeColor="accent3" w:themeShade="80"/>
                <w:sz w:val="24"/>
                <w:szCs w:val="24"/>
              </w:rPr>
              <w:lastRenderedPageBreak/>
              <w:t>Stage 2: assessments evidence</w:t>
            </w:r>
          </w:p>
        </w:tc>
      </w:tr>
      <w:tr w:rsidR="00556C99" w:rsidRPr="00556C99" w:rsidTr="003A090A">
        <w:trPr>
          <w:trHeight w:val="4218"/>
        </w:trPr>
        <w:tc>
          <w:tcPr>
            <w:tcW w:w="4841" w:type="dxa"/>
          </w:tcPr>
          <w:p w:rsidR="00556C99" w:rsidRPr="00D452DC" w:rsidRDefault="00556C99" w:rsidP="003A090A">
            <w:pPr>
              <w:rPr>
                <w:rFonts w:asciiTheme="majorBidi" w:hAnsiTheme="majorBidi" w:cstheme="majorBidi"/>
                <w:b/>
                <w:bCs/>
                <w:color w:val="403152" w:themeColor="accent4" w:themeShade="80"/>
                <w:sz w:val="24"/>
                <w:szCs w:val="24"/>
              </w:rPr>
            </w:pPr>
            <w:r w:rsidRPr="00D452DC">
              <w:rPr>
                <w:rFonts w:asciiTheme="majorBidi" w:hAnsiTheme="majorBidi" w:cstheme="majorBidi"/>
                <w:b/>
                <w:bCs/>
                <w:color w:val="403152" w:themeColor="accent4" w:themeShade="80"/>
                <w:sz w:val="24"/>
                <w:szCs w:val="24"/>
              </w:rPr>
              <w:t xml:space="preserve">Performing task </w:t>
            </w:r>
          </w:p>
          <w:p w:rsidR="004A67AC" w:rsidRPr="00D452DC" w:rsidRDefault="004A67AC" w:rsidP="003A090A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556C99" w:rsidRPr="004A67AC" w:rsidRDefault="007E2326" w:rsidP="003A090A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4A67AC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Oral test</w:t>
            </w:r>
          </w:p>
          <w:p w:rsidR="007E2326" w:rsidRPr="004A67AC" w:rsidRDefault="004A67AC" w:rsidP="003A090A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4A67AC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Dialogues</w:t>
            </w:r>
            <w:r w:rsidR="007E2326" w:rsidRPr="004A67AC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 xml:space="preserve"> : ask and </w:t>
            </w:r>
            <w:r w:rsidRPr="004A67AC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answer</w:t>
            </w:r>
            <w:r w:rsidR="007E2326" w:rsidRPr="004A67AC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4A67AC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 xml:space="preserve">questions </w:t>
            </w:r>
          </w:p>
          <w:p w:rsidR="000A1BBC" w:rsidRDefault="004A67AC" w:rsidP="003A090A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0A1BBC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Talk about</w:t>
            </w:r>
            <w:r w:rsidR="00A03F16" w:rsidRPr="000A1BBC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="00B33800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yourself.</w:t>
            </w:r>
          </w:p>
          <w:p w:rsidR="004A67AC" w:rsidRPr="000A1BBC" w:rsidRDefault="004A67AC" w:rsidP="003A090A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0A1BBC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Use new vocabulary in variety sentences.</w:t>
            </w:r>
          </w:p>
          <w:p w:rsidR="00556C99" w:rsidRPr="00D452DC" w:rsidRDefault="00556C99" w:rsidP="003A090A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556C99" w:rsidRPr="00D452DC" w:rsidRDefault="00556C99" w:rsidP="003A090A">
            <w:pPr>
              <w:rPr>
                <w:rFonts w:asciiTheme="majorBidi" w:hAnsiTheme="majorBidi" w:cstheme="majorBidi"/>
                <w:b/>
                <w:bCs/>
                <w:color w:val="403152" w:themeColor="accent4" w:themeShade="80"/>
                <w:sz w:val="24"/>
                <w:szCs w:val="24"/>
              </w:rPr>
            </w:pPr>
            <w:r w:rsidRPr="00D452DC">
              <w:rPr>
                <w:rFonts w:asciiTheme="majorBidi" w:hAnsiTheme="majorBidi" w:cstheme="majorBidi"/>
                <w:b/>
                <w:bCs/>
                <w:color w:val="403152" w:themeColor="accent4" w:themeShade="80"/>
                <w:sz w:val="24"/>
                <w:szCs w:val="24"/>
              </w:rPr>
              <w:t xml:space="preserve">Performance standard </w:t>
            </w:r>
          </w:p>
          <w:p w:rsidR="000250DB" w:rsidRPr="00D452DC" w:rsidRDefault="000250DB" w:rsidP="003A090A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0A1BBC" w:rsidRDefault="00D452DC" w:rsidP="00B33800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0A1BBC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To give Names</w:t>
            </w:r>
            <w:r w:rsidR="00B33800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 xml:space="preserve"> some of</w:t>
            </w:r>
            <w:r w:rsidR="001F000E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 xml:space="preserve"> classroom</w:t>
            </w:r>
            <w:r w:rsidR="00B33800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 xml:space="preserve"> objects</w:t>
            </w:r>
            <w:r w:rsidR="000A1BBC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.</w:t>
            </w:r>
          </w:p>
          <w:p w:rsidR="000A1BBC" w:rsidRDefault="00B33800" w:rsidP="001F000E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0A1BBC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 xml:space="preserve">To </w:t>
            </w:r>
            <w:r w:rsidR="001F000E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give instructions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.</w:t>
            </w:r>
          </w:p>
          <w:p w:rsidR="00D452DC" w:rsidRPr="00D452DC" w:rsidRDefault="00D452DC" w:rsidP="001F000E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D452DC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To</w:t>
            </w:r>
            <w:r w:rsidR="007152CB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 xml:space="preserve"> match between pictures and letters</w:t>
            </w:r>
            <w:r w:rsidR="000A1BBC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.</w:t>
            </w:r>
          </w:p>
          <w:p w:rsidR="000250DB" w:rsidRDefault="000250DB" w:rsidP="00B33800">
            <w:pPr>
              <w:pStyle w:val="ListParagraph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0A1BBC" w:rsidRDefault="000A1BBC" w:rsidP="000A1BBC">
            <w:pPr>
              <w:pStyle w:val="ListParagraph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0A1BBC" w:rsidRDefault="000A1BBC" w:rsidP="000A1BBC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0A1BBC" w:rsidRPr="000A1BBC" w:rsidRDefault="000A1BBC" w:rsidP="000A1BBC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42" w:type="dxa"/>
          </w:tcPr>
          <w:p w:rsidR="00556C99" w:rsidRPr="004A67AC" w:rsidRDefault="00556C99" w:rsidP="003A090A">
            <w:pPr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4A67AC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8"/>
                <w:szCs w:val="28"/>
              </w:rPr>
              <w:t>Other evidence</w:t>
            </w:r>
          </w:p>
          <w:p w:rsidR="007E2326" w:rsidRDefault="007E2326" w:rsidP="003A090A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</w:rPr>
            </w:pPr>
          </w:p>
          <w:p w:rsidR="007E2326" w:rsidRPr="007E2326" w:rsidRDefault="007E2326" w:rsidP="003A090A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7E232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Photograph and short research.</w:t>
            </w:r>
          </w:p>
          <w:p w:rsidR="007E2326" w:rsidRDefault="007E2326" w:rsidP="003A090A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7E232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Tests</w:t>
            </w:r>
          </w:p>
          <w:p w:rsidR="007E2326" w:rsidRPr="007E2326" w:rsidRDefault="007E2326" w:rsidP="003A090A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Collect information by reading some texts.</w:t>
            </w:r>
          </w:p>
          <w:p w:rsidR="007E2326" w:rsidRPr="007E2326" w:rsidRDefault="007E2326" w:rsidP="003A090A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7E232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Quizzes</w:t>
            </w:r>
          </w:p>
          <w:p w:rsidR="007E2326" w:rsidRPr="007E2326" w:rsidRDefault="007E2326" w:rsidP="003A090A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7E232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Activities (activity book)</w:t>
            </w:r>
          </w:p>
          <w:p w:rsidR="007E2326" w:rsidRDefault="007E2326" w:rsidP="003A090A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7E232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 xml:space="preserve">Self- evaluation according to their self-evaluation forms </w:t>
            </w:r>
          </w:p>
          <w:p w:rsidR="00D452DC" w:rsidRDefault="003A090A" w:rsidP="003A090A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H</w:t>
            </w:r>
            <w:r w:rsidR="00D452DC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omework</w:t>
            </w:r>
          </w:p>
          <w:p w:rsidR="003A090A" w:rsidRPr="003A090A" w:rsidRDefault="003A090A" w:rsidP="003A090A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6159"/>
        <w:tblW w:w="0" w:type="auto"/>
        <w:tblLook w:val="04A0" w:firstRow="1" w:lastRow="0" w:firstColumn="1" w:lastColumn="0" w:noHBand="0" w:noVBand="1"/>
      </w:tblPr>
      <w:tblGrid>
        <w:gridCol w:w="8478"/>
      </w:tblGrid>
      <w:tr w:rsidR="00410A77" w:rsidTr="00E92E92">
        <w:tc>
          <w:tcPr>
            <w:tcW w:w="8478" w:type="dxa"/>
          </w:tcPr>
          <w:p w:rsidR="00410A77" w:rsidRPr="002C3F58" w:rsidRDefault="00410A77" w:rsidP="00E92E92">
            <w:pPr>
              <w:jc w:val="center"/>
              <w:rPr>
                <w:rFonts w:ascii="Arial Black" w:hAnsi="Arial Black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2C3F58">
              <w:rPr>
                <w:rFonts w:ascii="Arial Black" w:hAnsi="Arial Black"/>
                <w:b/>
                <w:bCs/>
                <w:color w:val="4F6228" w:themeColor="accent3" w:themeShade="80"/>
                <w:sz w:val="24"/>
                <w:szCs w:val="24"/>
              </w:rPr>
              <w:t>Stage 3:</w:t>
            </w:r>
            <w:r>
              <w:rPr>
                <w:rFonts w:ascii="Arial Black" w:hAnsi="Arial Black"/>
                <w:b/>
                <w:bCs/>
                <w:color w:val="4F6228" w:themeColor="accent3" w:themeShade="80"/>
                <w:sz w:val="24"/>
                <w:szCs w:val="24"/>
              </w:rPr>
              <w:t xml:space="preserve"> learning plan </w:t>
            </w:r>
          </w:p>
        </w:tc>
      </w:tr>
      <w:tr w:rsidR="00410A77" w:rsidTr="00E92E92">
        <w:trPr>
          <w:trHeight w:val="890"/>
        </w:trPr>
        <w:tc>
          <w:tcPr>
            <w:tcW w:w="8478" w:type="dxa"/>
          </w:tcPr>
          <w:p w:rsidR="00410A77" w:rsidRDefault="00410A77" w:rsidP="00E92E92">
            <w:pPr>
              <w:rPr>
                <w:rFonts w:ascii="Helvetica" w:hAnsi="Helvetica" w:cs="Helvetica"/>
                <w:sz w:val="24"/>
                <w:szCs w:val="24"/>
              </w:rPr>
            </w:pPr>
            <w:r w:rsidRPr="002C3F58">
              <w:rPr>
                <w:rFonts w:ascii="Arial Black" w:hAnsi="Arial Black"/>
                <w:color w:val="5F497A" w:themeColor="accent4" w:themeShade="BF"/>
              </w:rPr>
              <w:t>The approach</w:t>
            </w:r>
            <w:r>
              <w:rPr>
                <w:rFonts w:ascii="Arial Black" w:hAnsi="Arial Black"/>
              </w:rPr>
              <w:t xml:space="preserve">: </w:t>
            </w:r>
            <w:r>
              <w:rPr>
                <w:rFonts w:ascii="Helvetica" w:hAnsi="Helvetica" w:cs="Helvetica"/>
                <w:sz w:val="24"/>
                <w:szCs w:val="24"/>
              </w:rPr>
              <w:t>is to help learners to know where the unit will go, and what is expected</w:t>
            </w:r>
            <w:r>
              <w:rPr>
                <w:rFonts w:ascii="Arial Black" w:hAnsi="Arial Black"/>
              </w:rPr>
              <w:t xml:space="preserve"> </w:t>
            </w:r>
            <w:r>
              <w:rPr>
                <w:rFonts w:ascii="Helvetica" w:hAnsi="Helvetica" w:cs="Helvetica"/>
                <w:sz w:val="24"/>
                <w:szCs w:val="24"/>
              </w:rPr>
              <w:t>of them, and the level of performance required of them to achieve the stated results.</w:t>
            </w:r>
          </w:p>
          <w:p w:rsidR="00410A77" w:rsidRDefault="00410A77" w:rsidP="00E92E9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8207F">
              <w:rPr>
                <w:rFonts w:ascii="Helvetica-Bold" w:hAnsi="Helvetica-Bold" w:cs="Helvetica-Bold"/>
                <w:b/>
                <w:bCs/>
                <w:color w:val="5F497A" w:themeColor="accent4" w:themeShade="BF"/>
                <w:sz w:val="24"/>
                <w:szCs w:val="24"/>
              </w:rPr>
              <w:t>Introductory Activities</w:t>
            </w:r>
            <w:r>
              <w:rPr>
                <w:rFonts w:ascii="Helvetica-Bold" w:hAnsi="Helvetica-Bold" w:cs="Helvetica-Bold"/>
                <w:b/>
                <w:bCs/>
                <w:color w:val="FF0000"/>
                <w:sz w:val="24"/>
                <w:szCs w:val="24"/>
              </w:rPr>
              <w:t xml:space="preserve">: 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Activities designed attractively and variable (listening, speaking,</w:t>
            </w:r>
          </w:p>
          <w:p w:rsidR="00410A77" w:rsidRDefault="00410A77" w:rsidP="00E92E9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reading, writing) are encourage learners to reflect on and analyze the different ways they</w:t>
            </w:r>
          </w:p>
          <w:p w:rsidR="00410A77" w:rsidRDefault="00410A77" w:rsidP="00E92E9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use</w:t>
            </w:r>
            <w:proofErr w:type="gram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pictures of monuments , what  of these monuments  have been to them and discuss it..</w:t>
            </w:r>
          </w:p>
          <w:p w:rsidR="00410A77" w:rsidRPr="00E8207F" w:rsidRDefault="00410A77" w:rsidP="00E92E9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5F497A" w:themeColor="accent4" w:themeShade="BF"/>
                <w:sz w:val="24"/>
                <w:szCs w:val="24"/>
              </w:rPr>
            </w:pPr>
            <w:r w:rsidRPr="00E8207F">
              <w:rPr>
                <w:rFonts w:ascii="Helvetica" w:hAnsi="Helvetica" w:cs="Helvetica"/>
                <w:b/>
                <w:bCs/>
                <w:color w:val="5F497A" w:themeColor="accent4" w:themeShade="BF"/>
                <w:sz w:val="24"/>
                <w:szCs w:val="24"/>
              </w:rPr>
              <w:t>Educational - learning activities:</w:t>
            </w:r>
          </w:p>
          <w:p w:rsidR="00410A77" w:rsidRPr="00315C06" w:rsidRDefault="00410A77" w:rsidP="00E92E9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315C06">
              <w:rPr>
                <w:rFonts w:ascii="Helvetica" w:hAnsi="Helvetica" w:cs="Helvetica"/>
                <w:color w:val="000000"/>
                <w:sz w:val="24"/>
                <w:szCs w:val="24"/>
              </w:rPr>
              <w:t>• Training of learners on the skills of grammar, spelling and structures of language</w:t>
            </w:r>
          </w:p>
          <w:p w:rsidR="00410A77" w:rsidRPr="00315C06" w:rsidRDefault="00410A77" w:rsidP="00E92E9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proofErr w:type="gramStart"/>
            <w:r w:rsidRPr="00315C06">
              <w:rPr>
                <w:rFonts w:ascii="Helvetica" w:hAnsi="Helvetica" w:cs="Helvetica"/>
                <w:color w:val="000000"/>
                <w:sz w:val="24"/>
                <w:szCs w:val="24"/>
              </w:rPr>
              <w:t>through</w:t>
            </w:r>
            <w:proofErr w:type="gramEnd"/>
            <w:r w:rsidRPr="00315C06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classroom activities and home and follow-up these activities to make sure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</w:t>
            </w:r>
            <w:r w:rsidRPr="00315C06">
              <w:rPr>
                <w:rFonts w:ascii="Helvetica" w:hAnsi="Helvetica" w:cs="Helvetica"/>
                <w:color w:val="000000"/>
                <w:sz w:val="24"/>
                <w:szCs w:val="24"/>
              </w:rPr>
              <w:t>of their ability to discuss the importance of water in our life.</w:t>
            </w:r>
          </w:p>
          <w:p w:rsidR="00410A77" w:rsidRPr="00315C06" w:rsidRDefault="00410A77" w:rsidP="00E92E9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315C06">
              <w:rPr>
                <w:rFonts w:ascii="Helvetica" w:hAnsi="Helvetica" w:cs="Helvetica"/>
                <w:color w:val="000000"/>
                <w:sz w:val="24"/>
                <w:szCs w:val="24"/>
              </w:rPr>
              <w:t>We engage students in self-evaluation, goal setting, and self-reflection.</w:t>
            </w:r>
          </w:p>
          <w:p w:rsidR="00410A77" w:rsidRPr="00315C06" w:rsidRDefault="00410A77" w:rsidP="00E92E9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315C06">
              <w:rPr>
                <w:rFonts w:ascii="Helvetica" w:hAnsi="Helvetica" w:cs="Helvetica"/>
                <w:color w:val="000000"/>
                <w:sz w:val="24"/>
                <w:szCs w:val="24"/>
              </w:rPr>
              <w:t>• We have to focus on basic questions continuity before the learners to gauge their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</w:t>
            </w:r>
            <w:r w:rsidRPr="00315C06">
              <w:rPr>
                <w:rFonts w:ascii="Helvetica" w:hAnsi="Helvetica" w:cs="Helvetica"/>
                <w:color w:val="000000"/>
                <w:sz w:val="24"/>
                <w:szCs w:val="24"/>
              </w:rPr>
              <w:t>understanding of it.</w:t>
            </w:r>
          </w:p>
          <w:p w:rsidR="00410A77" w:rsidRDefault="00410A77" w:rsidP="00500C0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315C06">
              <w:rPr>
                <w:rFonts w:ascii="Helvetica" w:hAnsi="Helvetica" w:cs="Helvetica"/>
                <w:color w:val="000000"/>
                <w:sz w:val="24"/>
                <w:szCs w:val="24"/>
              </w:rPr>
              <w:t>•I ask the students the following questions: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</w:t>
            </w:r>
            <w:r w:rsidR="00500C0E">
              <w:rPr>
                <w:rFonts w:ascii="Helvetica" w:hAnsi="Helvetica" w:cs="Helvetica"/>
                <w:color w:val="000000"/>
                <w:sz w:val="24"/>
                <w:szCs w:val="24"/>
              </w:rPr>
              <w:t>give the plural to the word</w:t>
            </w:r>
            <w:proofErr w:type="gramStart"/>
            <w:r w:rsidR="00B33800">
              <w:rPr>
                <w:rFonts w:ascii="Helvetica" w:hAnsi="Helvetica" w:cs="Helvetica"/>
                <w:color w:val="000000"/>
                <w:sz w:val="24"/>
                <w:szCs w:val="24"/>
              </w:rPr>
              <w:t>?</w:t>
            </w:r>
            <w:r w:rsidRPr="00315C06">
              <w:rPr>
                <w:rFonts w:ascii="Helvetica" w:hAnsi="Helvetica" w:cs="Helvetica"/>
                <w:color w:val="000000"/>
                <w:sz w:val="24"/>
                <w:szCs w:val="24"/>
              </w:rPr>
              <w:t>•</w:t>
            </w:r>
            <w:proofErr w:type="gramEnd"/>
            <w:r w:rsidRPr="00315C06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Implementation of activities in the form of individual, in pairs and groups.</w:t>
            </w:r>
          </w:p>
          <w:p w:rsidR="00410A77" w:rsidRPr="00315C06" w:rsidRDefault="00410A77" w:rsidP="00E92E9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5F497A" w:themeColor="accent4" w:themeShade="BF"/>
                <w:sz w:val="24"/>
                <w:szCs w:val="24"/>
              </w:rPr>
            </w:pPr>
            <w:r w:rsidRPr="00315C06">
              <w:rPr>
                <w:rFonts w:ascii="Helvetica-Bold" w:hAnsi="Helvetica-Bold" w:cs="Helvetica-Bold"/>
                <w:b/>
                <w:bCs/>
                <w:color w:val="5F497A" w:themeColor="accent4" w:themeShade="BF"/>
                <w:sz w:val="24"/>
                <w:szCs w:val="24"/>
              </w:rPr>
              <w:t>Assigned learners to do the performance tasks:</w:t>
            </w:r>
          </w:p>
          <w:p w:rsidR="00410A77" w:rsidRDefault="00410A77" w:rsidP="00E92E9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Learners carry out tasks according to the standa</w:t>
            </w:r>
            <w:r w:rsidR="00500C0E">
              <w:rPr>
                <w:rFonts w:ascii="Helvetica" w:hAnsi="Helvetica" w:cs="Helvetica"/>
                <w:color w:val="000000"/>
                <w:sz w:val="24"/>
                <w:szCs w:val="24"/>
              </w:rPr>
              <w:t>rds, and present their works.</w:t>
            </w:r>
            <w:bookmarkStart w:id="0" w:name="_GoBack"/>
            <w:bookmarkEnd w:id="0"/>
          </w:p>
          <w:p w:rsidR="00410A77" w:rsidRPr="00410A77" w:rsidRDefault="00410A77" w:rsidP="00E92E9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</w:tbl>
    <w:p w:rsidR="00E21417" w:rsidRDefault="00E21417">
      <w:pPr>
        <w:rPr>
          <w:rFonts w:ascii="Arial Black" w:hAnsi="Arial Black"/>
        </w:rPr>
      </w:pPr>
    </w:p>
    <w:p w:rsidR="002C3F58" w:rsidRDefault="002C3F58">
      <w:pPr>
        <w:rPr>
          <w:rFonts w:ascii="Arial Black" w:hAnsi="Arial Black"/>
        </w:rPr>
      </w:pPr>
    </w:p>
    <w:p w:rsidR="002C3F58" w:rsidRDefault="002C3F58">
      <w:pPr>
        <w:rPr>
          <w:rFonts w:ascii="Arial Black" w:hAnsi="Arial Black"/>
        </w:rPr>
      </w:pPr>
    </w:p>
    <w:p w:rsidR="002C3F58" w:rsidRDefault="002C3F58">
      <w:pPr>
        <w:rPr>
          <w:rFonts w:ascii="Arial Black" w:hAnsi="Arial Black"/>
        </w:rPr>
      </w:pPr>
    </w:p>
    <w:p w:rsidR="002C3F58" w:rsidRDefault="002C3F58">
      <w:pPr>
        <w:rPr>
          <w:rFonts w:ascii="Arial Black" w:hAnsi="Arial Black"/>
        </w:rPr>
      </w:pPr>
    </w:p>
    <w:p w:rsidR="002C3F58" w:rsidRDefault="002C3F58">
      <w:pPr>
        <w:rPr>
          <w:rFonts w:ascii="Arial Black" w:hAnsi="Arial Black"/>
        </w:rPr>
      </w:pPr>
    </w:p>
    <w:p w:rsidR="002C3F58" w:rsidRDefault="002C3F58">
      <w:pPr>
        <w:rPr>
          <w:rFonts w:ascii="Arial Black" w:hAnsi="Arial Black"/>
        </w:rPr>
      </w:pPr>
    </w:p>
    <w:p w:rsidR="002C3F58" w:rsidRDefault="002C3F58">
      <w:pPr>
        <w:rPr>
          <w:rFonts w:ascii="Arial Black" w:hAnsi="Arial Black"/>
        </w:rPr>
      </w:pPr>
    </w:p>
    <w:p w:rsidR="00A03F16" w:rsidRDefault="00A03F16">
      <w:pPr>
        <w:rPr>
          <w:rFonts w:ascii="Arial Black" w:hAnsi="Arial Black"/>
        </w:rPr>
      </w:pPr>
    </w:p>
    <w:tbl>
      <w:tblPr>
        <w:tblStyle w:val="TableGrid"/>
        <w:tblpPr w:leftFromText="180" w:rightFromText="180" w:vertAnchor="text" w:horzAnchor="page" w:tblpX="2701" w:tblpY="1899"/>
        <w:tblOverlap w:val="never"/>
        <w:tblW w:w="9397" w:type="dxa"/>
        <w:tblLook w:val="04A0" w:firstRow="1" w:lastRow="0" w:firstColumn="1" w:lastColumn="0" w:noHBand="0" w:noVBand="1"/>
      </w:tblPr>
      <w:tblGrid>
        <w:gridCol w:w="1899"/>
        <w:gridCol w:w="3127"/>
        <w:gridCol w:w="2155"/>
        <w:gridCol w:w="2216"/>
      </w:tblGrid>
      <w:tr w:rsidR="001A7E96" w:rsidTr="001A7E96">
        <w:trPr>
          <w:trHeight w:val="1979"/>
        </w:trPr>
        <w:tc>
          <w:tcPr>
            <w:tcW w:w="1899" w:type="dxa"/>
          </w:tcPr>
          <w:p w:rsidR="001A7E96" w:rsidRDefault="001A7E96" w:rsidP="001A7E96">
            <w:pPr>
              <w:numPr>
                <w:ilvl w:val="0"/>
                <w:numId w:val="11"/>
              </w:numPr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4</w:t>
            </w:r>
            <w:r w:rsidRPr="00EE27C5">
              <w:rPr>
                <w:b/>
                <w:bCs/>
                <w:sz w:val="26"/>
                <w:szCs w:val="26"/>
                <w:lang w:bidi="ar-EG"/>
              </w:rPr>
              <w:t xml:space="preserve"> To say how you will introduce your family to one of your friends.</w:t>
            </w:r>
          </w:p>
          <w:p w:rsidR="001A7E96" w:rsidRDefault="001A7E96" w:rsidP="001A7E96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127" w:type="dxa"/>
          </w:tcPr>
          <w:p w:rsidR="001A7E96" w:rsidRPr="00EE27C5" w:rsidRDefault="001A7E96" w:rsidP="001A7E96">
            <w:pPr>
              <w:numPr>
                <w:ilvl w:val="0"/>
                <w:numId w:val="10"/>
              </w:num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3</w:t>
            </w:r>
            <w:r w:rsidRPr="00EE27C5">
              <w:rPr>
                <w:b/>
                <w:bCs/>
                <w:sz w:val="26"/>
                <w:szCs w:val="26"/>
              </w:rPr>
              <w:t xml:space="preserve"> To </w:t>
            </w:r>
            <w:proofErr w:type="spellStart"/>
            <w:r w:rsidRPr="00EE27C5">
              <w:rPr>
                <w:b/>
                <w:bCs/>
                <w:sz w:val="26"/>
                <w:szCs w:val="26"/>
              </w:rPr>
              <w:t>appric</w:t>
            </w:r>
            <w:r>
              <w:rPr>
                <w:b/>
                <w:bCs/>
                <w:sz w:val="26"/>
                <w:szCs w:val="26"/>
              </w:rPr>
              <w:t>i</w:t>
            </w:r>
            <w:r w:rsidRPr="00EE27C5">
              <w:rPr>
                <w:b/>
                <w:bCs/>
                <w:sz w:val="26"/>
                <w:szCs w:val="26"/>
              </w:rPr>
              <w:t>ate</w:t>
            </w:r>
            <w:proofErr w:type="spellEnd"/>
            <w:r w:rsidRPr="00EE27C5">
              <w:rPr>
                <w:b/>
                <w:bCs/>
                <w:sz w:val="26"/>
                <w:szCs w:val="26"/>
              </w:rPr>
              <w:t xml:space="preserve"> knowing the possessive nouns and how to use it.</w:t>
            </w:r>
          </w:p>
          <w:p w:rsidR="001A7E96" w:rsidRDefault="001A7E96" w:rsidP="001A7E96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155" w:type="dxa"/>
          </w:tcPr>
          <w:p w:rsidR="001A7E96" w:rsidRPr="00EE27C5" w:rsidRDefault="001A7E96" w:rsidP="001A7E96">
            <w:pPr>
              <w:pStyle w:val="BodyTextInden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bCs/>
                <w:color w:val="auto"/>
                <w:lang w:eastAsia="en-US" w:bidi="ar-EG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lang w:bidi="ar-EG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auto"/>
                <w:lang w:bidi="ar-EG"/>
              </w:rPr>
              <w:t>T</w:t>
            </w:r>
            <w:r w:rsidRPr="00EE27C5">
              <w:rPr>
                <w:rFonts w:ascii="Times New Roman" w:hAnsi="Times New Roman"/>
                <w:b/>
                <w:bCs/>
                <w:color w:val="auto"/>
                <w:lang w:bidi="ar-EG"/>
              </w:rPr>
              <w:t>o Say what you know about the possessive nouns</w:t>
            </w:r>
          </w:p>
          <w:p w:rsidR="001A7E96" w:rsidRPr="00EE27C5" w:rsidRDefault="001A7E96" w:rsidP="001A7E96">
            <w:pPr>
              <w:numPr>
                <w:ilvl w:val="0"/>
                <w:numId w:val="10"/>
              </w:numPr>
              <w:rPr>
                <w:b/>
                <w:bCs/>
                <w:sz w:val="26"/>
                <w:szCs w:val="26"/>
                <w:lang w:bidi="ar-EG"/>
              </w:rPr>
            </w:pPr>
            <w:proofErr w:type="gramStart"/>
            <w:r w:rsidRPr="00EE27C5">
              <w:rPr>
                <w:b/>
                <w:bCs/>
                <w:sz w:val="26"/>
                <w:szCs w:val="26"/>
                <w:lang w:bidi="ar-EG"/>
              </w:rPr>
              <w:t>to</w:t>
            </w:r>
            <w:proofErr w:type="gramEnd"/>
            <w:r w:rsidRPr="00EE27C5">
              <w:rPr>
                <w:b/>
                <w:bCs/>
                <w:sz w:val="26"/>
                <w:szCs w:val="26"/>
                <w:lang w:bidi="ar-EG"/>
              </w:rPr>
              <w:t xml:space="preserve"> </w:t>
            </w:r>
            <w:r w:rsidRPr="00EE27C5">
              <w:rPr>
                <w:rFonts w:cs="Times New Roman"/>
                <w:b/>
                <w:bCs/>
                <w:sz w:val="26"/>
                <w:szCs w:val="26"/>
                <w:lang w:bidi="ar-EG"/>
              </w:rPr>
              <w:t>revise</w:t>
            </w:r>
            <w:r w:rsidRPr="00EE27C5">
              <w:rPr>
                <w:b/>
                <w:bCs/>
                <w:sz w:val="26"/>
                <w:szCs w:val="26"/>
                <w:lang w:bidi="ar-EG"/>
              </w:rPr>
              <w:t xml:space="preserve"> names of some fruits and vegetables.</w:t>
            </w:r>
          </w:p>
          <w:p w:rsidR="001A7E96" w:rsidRDefault="001A7E96" w:rsidP="001A7E96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16" w:type="dxa"/>
          </w:tcPr>
          <w:p w:rsidR="001A7E96" w:rsidRPr="00EE27C5" w:rsidRDefault="001A7E96" w:rsidP="001A7E96">
            <w:pPr>
              <w:numPr>
                <w:ilvl w:val="0"/>
                <w:numId w:val="10"/>
              </w:numPr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1</w:t>
            </w:r>
            <w:r>
              <w:rPr>
                <w:b/>
                <w:bCs/>
                <w:sz w:val="26"/>
                <w:szCs w:val="26"/>
                <w:lang w:bidi="ar-EG"/>
              </w:rPr>
              <w:t xml:space="preserve"> T</w:t>
            </w:r>
            <w:r w:rsidRPr="00EE27C5">
              <w:rPr>
                <w:b/>
                <w:bCs/>
                <w:sz w:val="26"/>
                <w:szCs w:val="26"/>
                <w:lang w:bidi="ar-EG"/>
              </w:rPr>
              <w:t xml:space="preserve">o </w:t>
            </w:r>
            <w:r w:rsidRPr="00EE27C5">
              <w:rPr>
                <w:rFonts w:cs="Times New Roman"/>
                <w:b/>
                <w:bCs/>
                <w:sz w:val="26"/>
                <w:szCs w:val="26"/>
                <w:lang w:bidi="ar-EG"/>
              </w:rPr>
              <w:t>write the names of family members as(fat</w:t>
            </w:r>
            <w:r>
              <w:rPr>
                <w:b/>
                <w:bCs/>
                <w:sz w:val="26"/>
                <w:szCs w:val="26"/>
                <w:lang w:bidi="ar-EG"/>
              </w:rPr>
              <w:t>h</w:t>
            </w:r>
            <w:r w:rsidRPr="00EE27C5">
              <w:rPr>
                <w:rFonts w:cs="Times New Roman"/>
                <w:b/>
                <w:bCs/>
                <w:sz w:val="26"/>
                <w:szCs w:val="26"/>
                <w:lang w:bidi="ar-EG"/>
              </w:rPr>
              <w:t>er –mother….</w:t>
            </w:r>
            <w:proofErr w:type="spellStart"/>
            <w:r w:rsidRPr="00EE27C5">
              <w:rPr>
                <w:rFonts w:cs="Times New Roman"/>
                <w:b/>
                <w:bCs/>
                <w:sz w:val="26"/>
                <w:szCs w:val="26"/>
                <w:lang w:bidi="ar-EG"/>
              </w:rPr>
              <w:t>etc</w:t>
            </w:r>
            <w:proofErr w:type="spellEnd"/>
            <w:r w:rsidRPr="00EE27C5">
              <w:rPr>
                <w:rFonts w:cs="Times New Roman"/>
                <w:b/>
                <w:bCs/>
                <w:sz w:val="26"/>
                <w:szCs w:val="26"/>
                <w:lang w:bidi="ar-EG"/>
              </w:rPr>
              <w:t>)</w:t>
            </w:r>
          </w:p>
          <w:p w:rsidR="001A7E96" w:rsidRDefault="001A7E96" w:rsidP="001A7E96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</w:tr>
      <w:tr w:rsidR="001A7E96" w:rsidTr="001A7E96">
        <w:trPr>
          <w:trHeight w:val="2083"/>
        </w:trPr>
        <w:tc>
          <w:tcPr>
            <w:tcW w:w="1899" w:type="dxa"/>
          </w:tcPr>
          <w:p w:rsidR="001A7E96" w:rsidRPr="00EE27C5" w:rsidRDefault="001A7E96" w:rsidP="001A7E96">
            <w:pPr>
              <w:pStyle w:val="BodyTextInden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b/>
                <w:bCs/>
                <w:color w:val="auto"/>
                <w:lang w:eastAsia="en-US" w:bidi="ar-EG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8</w:t>
            </w:r>
            <w:r w:rsidRPr="00EE27C5">
              <w:rPr>
                <w:rFonts w:ascii="Times New Roman" w:hAnsi="Times New Roman"/>
                <w:b/>
                <w:bCs/>
                <w:lang w:bidi="ar-EG"/>
              </w:rPr>
              <w:t xml:space="preserve"> </w:t>
            </w:r>
            <w:r w:rsidRPr="00EE27C5">
              <w:rPr>
                <w:rFonts w:ascii="Times New Roman" w:hAnsi="Times New Roman"/>
                <w:b/>
                <w:bCs/>
                <w:color w:val="auto"/>
                <w:lang w:bidi="ar-EG"/>
              </w:rPr>
              <w:t>To</w:t>
            </w:r>
            <w:r w:rsidRPr="00EE27C5">
              <w:rPr>
                <w:b/>
                <w:bCs/>
                <w:lang w:bidi="ar-EG"/>
              </w:rPr>
              <w:t xml:space="preserve"> </w:t>
            </w:r>
            <w:r w:rsidRPr="00EE27C5">
              <w:rPr>
                <w:rFonts w:ascii="Times New Roman" w:hAnsi="Times New Roman"/>
                <w:b/>
                <w:bCs/>
                <w:color w:val="auto"/>
                <w:lang w:eastAsia="en-US" w:bidi="ar-EG"/>
              </w:rPr>
              <w:t>write how to introduce your family to a friend.</w:t>
            </w:r>
          </w:p>
          <w:p w:rsidR="001A7E96" w:rsidRDefault="001A7E96" w:rsidP="001A7E96">
            <w:pPr>
              <w:pStyle w:val="BodyTextIndent"/>
              <w:numPr>
                <w:ilvl w:val="0"/>
                <w:numId w:val="12"/>
              </w:numPr>
              <w:spacing w:line="240" w:lineRule="auto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127" w:type="dxa"/>
          </w:tcPr>
          <w:p w:rsidR="001A7E96" w:rsidRDefault="001A7E96" w:rsidP="001A7E96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 wp14:anchorId="0E06945F" wp14:editId="2D76C872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333375</wp:posOffset>
                  </wp:positionV>
                  <wp:extent cx="1409700" cy="892810"/>
                  <wp:effectExtent l="0" t="0" r="0" b="0"/>
                  <wp:wrapTight wrapText="bothSides">
                    <wp:wrapPolygon edited="0">
                      <wp:start x="0" y="0"/>
                      <wp:lineTo x="0" y="21201"/>
                      <wp:lineTo x="21308" y="21201"/>
                      <wp:lineTo x="21308" y="0"/>
                      <wp:lineTo x="0" y="0"/>
                    </wp:wrapPolygon>
                  </wp:wrapTight>
                  <wp:docPr id="51" name="Picture 51" descr="my_family_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y_family_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:rsidR="001A7E96" w:rsidRDefault="001A7E96" w:rsidP="001A7E96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6</w:t>
            </w:r>
            <w:r w:rsidRPr="00EE27C5">
              <w:rPr>
                <w:rFonts w:ascii="Times New Roman" w:hAnsi="Times New Roman"/>
                <w:b/>
                <w:bCs/>
              </w:rPr>
              <w:t xml:space="preserve"> To </w:t>
            </w:r>
            <w:r>
              <w:rPr>
                <w:rFonts w:ascii="Times New Roman" w:hAnsi="Times New Roman"/>
                <w:b/>
                <w:bCs/>
                <w:lang w:bidi="ar-EG"/>
              </w:rPr>
              <w:t xml:space="preserve">mention </w:t>
            </w:r>
            <w:r w:rsidRPr="00EE27C5">
              <w:rPr>
                <w:rFonts w:ascii="Times New Roman" w:hAnsi="Times New Roman"/>
                <w:b/>
                <w:bCs/>
                <w:lang w:bidi="ar-EG"/>
              </w:rPr>
              <w:t>the differences of</w:t>
            </w:r>
            <w:r>
              <w:rPr>
                <w:rFonts w:ascii="Times New Roman" w:hAnsi="Times New Roman"/>
                <w:b/>
                <w:bCs/>
                <w:lang w:bidi="ar-EG"/>
              </w:rPr>
              <w:t xml:space="preserve"> </w:t>
            </w:r>
            <w:r w:rsidRPr="00EE27C5">
              <w:rPr>
                <w:rFonts w:ascii="Times New Roman" w:hAnsi="Times New Roman"/>
                <w:b/>
                <w:bCs/>
                <w:lang w:bidi="ar-EG"/>
              </w:rPr>
              <w:t>(MR-MISS-MRS)</w:t>
            </w:r>
            <w:r>
              <w:rPr>
                <w:rFonts w:ascii="Times New Roman" w:hAnsi="Times New Roman"/>
                <w:b/>
                <w:bCs/>
                <w:lang w:bidi="ar-EG"/>
              </w:rPr>
              <w:t xml:space="preserve"> </w:t>
            </w:r>
            <w:r w:rsidRPr="00EE27C5">
              <w:rPr>
                <w:rFonts w:ascii="Times New Roman" w:hAnsi="Times New Roman"/>
                <w:b/>
                <w:bCs/>
                <w:lang w:bidi="ar-EG"/>
              </w:rPr>
              <w:t>in use</w:t>
            </w:r>
          </w:p>
        </w:tc>
        <w:tc>
          <w:tcPr>
            <w:tcW w:w="2216" w:type="dxa"/>
          </w:tcPr>
          <w:p w:rsidR="001A7E96" w:rsidRPr="00EE27C5" w:rsidRDefault="001A7E96" w:rsidP="001A7E96">
            <w:pPr>
              <w:pStyle w:val="BodyTextIndent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b/>
                <w:bCs/>
                <w:color w:val="auto"/>
                <w:lang w:eastAsia="en-US" w:bidi="ar-EG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5</w:t>
            </w:r>
            <w:r w:rsidRPr="00EE27C5">
              <w:rPr>
                <w:rFonts w:ascii="Times New Roman" w:hAnsi="Times New Roman"/>
                <w:b/>
                <w:bCs/>
                <w:lang w:bidi="ar-EG"/>
              </w:rPr>
              <w:t xml:space="preserve"> </w:t>
            </w:r>
            <w:r w:rsidRPr="00EE27C5">
              <w:rPr>
                <w:rFonts w:ascii="Times New Roman" w:hAnsi="Times New Roman"/>
                <w:b/>
                <w:bCs/>
                <w:color w:val="auto"/>
                <w:lang w:eastAsia="en-US" w:bidi="ar-EG"/>
              </w:rPr>
              <w:t>To mention the differences between the subject pronouns and the possessive adjectives.</w:t>
            </w:r>
          </w:p>
          <w:p w:rsidR="001A7E96" w:rsidRPr="00EE27C5" w:rsidRDefault="001A7E96" w:rsidP="001A7E96">
            <w:pPr>
              <w:pStyle w:val="BodyTextIndent"/>
              <w:spacing w:line="240" w:lineRule="auto"/>
              <w:rPr>
                <w:rFonts w:ascii="Times New Roman" w:hAnsi="Times New Roman"/>
                <w:b/>
                <w:bCs/>
                <w:color w:val="auto"/>
                <w:lang w:eastAsia="en-US" w:bidi="ar-EG"/>
              </w:rPr>
            </w:pPr>
          </w:p>
          <w:p w:rsidR="001A7E96" w:rsidRDefault="001A7E96" w:rsidP="001A7E96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</w:tr>
      <w:tr w:rsidR="001A7E96" w:rsidTr="001A7E96">
        <w:trPr>
          <w:trHeight w:val="1979"/>
        </w:trPr>
        <w:tc>
          <w:tcPr>
            <w:tcW w:w="1899" w:type="dxa"/>
          </w:tcPr>
          <w:p w:rsidR="001A7E96" w:rsidRDefault="001A7E96" w:rsidP="001A7E96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27" w:type="dxa"/>
          </w:tcPr>
          <w:p w:rsidR="001A7E96" w:rsidRPr="00EE27C5" w:rsidRDefault="001A7E96" w:rsidP="001A7E96">
            <w:pPr>
              <w:pStyle w:val="BodyTextInden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b/>
                <w:bCs/>
                <w:color w:val="auto"/>
                <w:lang w:eastAsia="en-US" w:bidi="ar-EG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11</w:t>
            </w:r>
            <w:r w:rsidRPr="00EE27C5">
              <w:rPr>
                <w:rFonts w:ascii="Times New Roman" w:hAnsi="Times New Roman"/>
                <w:b/>
                <w:bCs/>
                <w:lang w:bidi="ar-EG"/>
              </w:rPr>
              <w:t xml:space="preserve"> </w:t>
            </w:r>
            <w:r w:rsidRPr="00EE27C5">
              <w:rPr>
                <w:rFonts w:ascii="Times New Roman" w:hAnsi="Times New Roman"/>
                <w:b/>
                <w:bCs/>
                <w:color w:val="auto"/>
                <w:lang w:bidi="ar-EG"/>
              </w:rPr>
              <w:t xml:space="preserve">To </w:t>
            </w:r>
            <w:r w:rsidRPr="00EE27C5">
              <w:rPr>
                <w:rFonts w:ascii="Times New Roman" w:hAnsi="Times New Roman"/>
                <w:b/>
                <w:bCs/>
                <w:color w:val="auto"/>
                <w:lang w:eastAsia="en-US" w:bidi="ar-EG"/>
              </w:rPr>
              <w:t>mention the difference between the hard sound of the letter (g) and the soft one.</w:t>
            </w:r>
          </w:p>
          <w:p w:rsidR="001A7E96" w:rsidRDefault="001A7E96" w:rsidP="001A7E96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155" w:type="dxa"/>
          </w:tcPr>
          <w:p w:rsidR="001A7E96" w:rsidRPr="00EE27C5" w:rsidRDefault="001A7E96" w:rsidP="001A7E96">
            <w:pPr>
              <w:pStyle w:val="BodyTextInden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b/>
                <w:bCs/>
                <w:color w:val="auto"/>
                <w:lang w:eastAsia="en-US" w:bidi="ar-EG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10</w:t>
            </w:r>
            <w:r w:rsidRPr="00EE27C5">
              <w:rPr>
                <w:rFonts w:ascii="Times New Roman" w:hAnsi="Times New Roman"/>
                <w:b/>
                <w:bCs/>
                <w:lang w:bidi="ar-EG"/>
              </w:rPr>
              <w:t xml:space="preserve"> </w:t>
            </w:r>
            <w:r w:rsidRPr="00EE27C5">
              <w:rPr>
                <w:rFonts w:ascii="Times New Roman" w:hAnsi="Times New Roman"/>
                <w:b/>
                <w:bCs/>
                <w:color w:val="auto"/>
                <w:lang w:eastAsia="en-US" w:bidi="ar-EG"/>
              </w:rPr>
              <w:t>To talk about one's self.</w:t>
            </w:r>
          </w:p>
          <w:p w:rsidR="001A7E96" w:rsidRDefault="001A7E96" w:rsidP="001A7E96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16" w:type="dxa"/>
          </w:tcPr>
          <w:p w:rsidR="001A7E96" w:rsidRPr="00EE27C5" w:rsidRDefault="001A7E96" w:rsidP="001A7E96">
            <w:pPr>
              <w:pStyle w:val="BodyTextInden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b/>
                <w:bCs/>
                <w:color w:val="auto"/>
                <w:lang w:eastAsia="en-US" w:bidi="ar-EG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9</w:t>
            </w:r>
            <w:r w:rsidRPr="00EE27C5">
              <w:rPr>
                <w:rFonts w:ascii="Times New Roman" w:hAnsi="Times New Roman"/>
                <w:b/>
                <w:bCs/>
                <w:color w:val="auto"/>
                <w:lang w:bidi="ar-EG"/>
              </w:rPr>
              <w:t xml:space="preserve"> to</w:t>
            </w:r>
            <w:r w:rsidRPr="00EE27C5">
              <w:rPr>
                <w:b/>
                <w:bCs/>
                <w:lang w:bidi="ar-EG"/>
              </w:rPr>
              <w:t xml:space="preserve"> </w:t>
            </w:r>
            <w:r w:rsidRPr="00EE27C5">
              <w:rPr>
                <w:rFonts w:ascii="Times New Roman" w:hAnsi="Times New Roman"/>
                <w:b/>
                <w:bCs/>
                <w:color w:val="auto"/>
                <w:lang w:eastAsia="en-US" w:bidi="ar-EG"/>
              </w:rPr>
              <w:t xml:space="preserve">write how to make questions </w:t>
            </w:r>
            <w:r>
              <w:rPr>
                <w:rFonts w:ascii="Times New Roman" w:hAnsi="Times New Roman"/>
                <w:b/>
                <w:bCs/>
                <w:color w:val="auto"/>
                <w:lang w:eastAsia="en-US" w:bidi="ar-EG"/>
              </w:rPr>
              <w:t xml:space="preserve">that </w:t>
            </w:r>
            <w:r w:rsidRPr="00EE27C5">
              <w:rPr>
                <w:rFonts w:ascii="Times New Roman" w:hAnsi="Times New Roman"/>
                <w:b/>
                <w:bCs/>
                <w:color w:val="auto"/>
                <w:lang w:eastAsia="en-US" w:bidi="ar-EG"/>
              </w:rPr>
              <w:t>begin with (who-How-what)</w:t>
            </w:r>
          </w:p>
          <w:p w:rsidR="001A7E96" w:rsidRDefault="001A7E96" w:rsidP="001A7E96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</w:tr>
    </w:tbl>
    <w:p w:rsidR="002C3F58" w:rsidRPr="00556C99" w:rsidRDefault="002C3F58">
      <w:pPr>
        <w:rPr>
          <w:rFonts w:ascii="Arial Black" w:hAnsi="Arial Black"/>
        </w:rPr>
      </w:pPr>
    </w:p>
    <w:sectPr w:rsidR="002C3F58" w:rsidRPr="00556C99" w:rsidSect="000E1B5F">
      <w:headerReference w:type="default" r:id="rId10"/>
      <w:pgSz w:w="12240" w:h="15840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E22" w:rsidRDefault="00140E22" w:rsidP="00D452DC">
      <w:pPr>
        <w:spacing w:after="0" w:line="240" w:lineRule="auto"/>
      </w:pPr>
      <w:r>
        <w:separator/>
      </w:r>
    </w:p>
  </w:endnote>
  <w:endnote w:type="continuationSeparator" w:id="0">
    <w:p w:rsidR="00140E22" w:rsidRDefault="00140E22" w:rsidP="00D4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E22" w:rsidRDefault="00140E22" w:rsidP="00D452DC">
      <w:pPr>
        <w:spacing w:after="0" w:line="240" w:lineRule="auto"/>
      </w:pPr>
      <w:r>
        <w:separator/>
      </w:r>
    </w:p>
  </w:footnote>
  <w:footnote w:type="continuationSeparator" w:id="0">
    <w:p w:rsidR="00140E22" w:rsidRDefault="00140E22" w:rsidP="00D45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2DC" w:rsidRDefault="00D452DC">
    <w:pPr>
      <w:pStyle w:val="Header"/>
    </w:pPr>
  </w:p>
  <w:p w:rsidR="00D452DC" w:rsidRDefault="00D452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BF8"/>
    <w:multiLevelType w:val="hybridMultilevel"/>
    <w:tmpl w:val="EC5653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C150F7"/>
    <w:multiLevelType w:val="hybridMultilevel"/>
    <w:tmpl w:val="9C329104"/>
    <w:lvl w:ilvl="0" w:tplc="DDEE86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317BF9"/>
    <w:multiLevelType w:val="hybridMultilevel"/>
    <w:tmpl w:val="3D50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42C10">
      <w:numFmt w:val="bullet"/>
      <w:lvlText w:val="•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345F9"/>
    <w:multiLevelType w:val="hybridMultilevel"/>
    <w:tmpl w:val="6A28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4795E"/>
    <w:multiLevelType w:val="hybridMultilevel"/>
    <w:tmpl w:val="A272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D4B48"/>
    <w:multiLevelType w:val="hybridMultilevel"/>
    <w:tmpl w:val="B88A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E2614"/>
    <w:multiLevelType w:val="hybridMultilevel"/>
    <w:tmpl w:val="2AEA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7298C"/>
    <w:multiLevelType w:val="hybridMultilevel"/>
    <w:tmpl w:val="50CE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15039"/>
    <w:multiLevelType w:val="hybridMultilevel"/>
    <w:tmpl w:val="98D22A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6027E6E"/>
    <w:multiLevelType w:val="hybridMultilevel"/>
    <w:tmpl w:val="0D0A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C7EC2"/>
    <w:multiLevelType w:val="hybridMultilevel"/>
    <w:tmpl w:val="4108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A3AF8"/>
    <w:multiLevelType w:val="hybridMultilevel"/>
    <w:tmpl w:val="EEC45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A74C5"/>
    <w:multiLevelType w:val="hybridMultilevel"/>
    <w:tmpl w:val="BBCE85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0"/>
  </w:num>
  <w:num w:numId="11">
    <w:abstractNumId w:val="8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DBD"/>
    <w:rsid w:val="000250DB"/>
    <w:rsid w:val="000A1BBC"/>
    <w:rsid w:val="000E1B5F"/>
    <w:rsid w:val="00107652"/>
    <w:rsid w:val="00140E22"/>
    <w:rsid w:val="001A7E96"/>
    <w:rsid w:val="001F000E"/>
    <w:rsid w:val="00214614"/>
    <w:rsid w:val="00277BAB"/>
    <w:rsid w:val="00285DBD"/>
    <w:rsid w:val="002C3F58"/>
    <w:rsid w:val="002D2A45"/>
    <w:rsid w:val="002F184D"/>
    <w:rsid w:val="00315C06"/>
    <w:rsid w:val="003837CB"/>
    <w:rsid w:val="003A090A"/>
    <w:rsid w:val="003D71F3"/>
    <w:rsid w:val="00410A77"/>
    <w:rsid w:val="00460BD2"/>
    <w:rsid w:val="004A67AC"/>
    <w:rsid w:val="004F76F2"/>
    <w:rsid w:val="00500C0E"/>
    <w:rsid w:val="00544232"/>
    <w:rsid w:val="00556C99"/>
    <w:rsid w:val="006F2594"/>
    <w:rsid w:val="0070765A"/>
    <w:rsid w:val="007152CB"/>
    <w:rsid w:val="007B3D6E"/>
    <w:rsid w:val="007E2326"/>
    <w:rsid w:val="00815F32"/>
    <w:rsid w:val="008F7646"/>
    <w:rsid w:val="009E402D"/>
    <w:rsid w:val="009E7413"/>
    <w:rsid w:val="00A03F16"/>
    <w:rsid w:val="00A32605"/>
    <w:rsid w:val="00A5709D"/>
    <w:rsid w:val="00A842CE"/>
    <w:rsid w:val="00A937F3"/>
    <w:rsid w:val="00B33800"/>
    <w:rsid w:val="00BF6BD4"/>
    <w:rsid w:val="00CD5C5A"/>
    <w:rsid w:val="00D452DC"/>
    <w:rsid w:val="00DA6D27"/>
    <w:rsid w:val="00DA763F"/>
    <w:rsid w:val="00DE33E0"/>
    <w:rsid w:val="00E21417"/>
    <w:rsid w:val="00E44692"/>
    <w:rsid w:val="00E6064E"/>
    <w:rsid w:val="00E8207F"/>
    <w:rsid w:val="00E9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76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2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2DC"/>
  </w:style>
  <w:style w:type="paragraph" w:styleId="Footer">
    <w:name w:val="footer"/>
    <w:basedOn w:val="Normal"/>
    <w:link w:val="FooterChar"/>
    <w:uiPriority w:val="99"/>
    <w:unhideWhenUsed/>
    <w:rsid w:val="00D452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2DC"/>
  </w:style>
  <w:style w:type="paragraph" w:styleId="BalloonText">
    <w:name w:val="Balloon Text"/>
    <w:basedOn w:val="Normal"/>
    <w:link w:val="BalloonTextChar"/>
    <w:uiPriority w:val="99"/>
    <w:semiHidden/>
    <w:unhideWhenUsed/>
    <w:rsid w:val="000E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5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410A77"/>
    <w:pPr>
      <w:spacing w:after="0" w:line="360" w:lineRule="auto"/>
      <w:ind w:left="360"/>
    </w:pPr>
    <w:rPr>
      <w:rFonts w:ascii="Comic Sans MS" w:eastAsia="Times New Roman" w:hAnsi="Comic Sans MS" w:cs="Times New Roman"/>
      <w:color w:val="0000FF"/>
      <w:sz w:val="26"/>
      <w:szCs w:val="26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410A77"/>
    <w:rPr>
      <w:rFonts w:ascii="Comic Sans MS" w:eastAsia="Times New Roman" w:hAnsi="Comic Sans MS" w:cs="Times New Roman"/>
      <w:color w:val="0000FF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9ACFA-9CE8-4238-BCF5-2CA94273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</dc:creator>
  <cp:lastModifiedBy>Audi</cp:lastModifiedBy>
  <cp:revision>15</cp:revision>
  <dcterms:created xsi:type="dcterms:W3CDTF">2012-10-06T14:42:00Z</dcterms:created>
  <dcterms:modified xsi:type="dcterms:W3CDTF">2013-09-14T14:25:00Z</dcterms:modified>
</cp:coreProperties>
</file>