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7" w:rsidRPr="005E4627" w:rsidRDefault="00085E57" w:rsidP="006705F2">
      <w:pPr>
        <w:pStyle w:val="4"/>
        <w:rPr>
          <w:rFonts w:cs="PT Bold Heading"/>
          <w:b w:val="0"/>
          <w:bCs w:val="0"/>
          <w:color w:val="C00000"/>
          <w:sz w:val="24"/>
          <w:szCs w:val="24"/>
          <w:rtl/>
        </w:rPr>
      </w:pP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توزيع المقرر</w:t>
      </w:r>
      <w:r w:rsidR="003F663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الدراسي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على أسابيع الفصل الدراسي </w:t>
      </w:r>
      <w:r w:rsidR="00D013AA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ا</w:t>
      </w:r>
      <w:r w:rsidR="00A95937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لأول</w:t>
      </w:r>
      <w:r w:rsidR="00E03BC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للعام الدراسي 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A22C92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7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</w:t>
      </w:r>
      <w:r w:rsidR="00940F66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ــــ</w:t>
      </w:r>
      <w:r w:rsidR="00A140E8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 xml:space="preserve">  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14</w:t>
      </w:r>
      <w:r w:rsidR="000B252D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3</w:t>
      </w:r>
      <w:r w:rsidR="006705F2">
        <w:rPr>
          <w:rFonts w:cs="PT Bold Heading" w:hint="cs"/>
          <w:b w:val="0"/>
          <w:bCs w:val="0"/>
          <w:color w:val="C00000"/>
          <w:sz w:val="24"/>
          <w:szCs w:val="24"/>
          <w:rtl/>
        </w:rPr>
        <w:t>8</w:t>
      </w:r>
      <w:r w:rsidR="007015E4" w:rsidRPr="005E4627">
        <w:rPr>
          <w:rFonts w:cs="PT Bold Heading" w:hint="cs"/>
          <w:b w:val="0"/>
          <w:bCs w:val="0"/>
          <w:color w:val="C00000"/>
          <w:sz w:val="24"/>
          <w:szCs w:val="24"/>
          <w:rtl/>
        </w:rPr>
        <w:t>هـ</w:t>
      </w:r>
    </w:p>
    <w:p w:rsidR="007015E4" w:rsidRPr="00532138" w:rsidRDefault="00E2353D" w:rsidP="00DD1A75">
      <w:pPr>
        <w:rPr>
          <w:rFonts w:cs="PT Bold Heading"/>
          <w:b/>
          <w:bCs/>
          <w:color w:val="C00000"/>
          <w:rtl/>
        </w:rPr>
      </w:pPr>
      <w:r w:rsidRPr="00532138">
        <w:rPr>
          <w:rFonts w:cs="PT Bold Heading" w:hint="cs"/>
          <w:color w:val="C00000"/>
          <w:rtl/>
        </w:rPr>
        <w:t>المادة</w:t>
      </w:r>
      <w:r w:rsidR="001732C2" w:rsidRPr="00532138">
        <w:rPr>
          <w:rFonts w:cs="PT Bold Heading" w:hint="cs"/>
          <w:color w:val="C00000"/>
          <w:rtl/>
        </w:rPr>
        <w:t xml:space="preserve"> </w:t>
      </w:r>
      <w:r w:rsidRPr="00532138">
        <w:rPr>
          <w:rFonts w:cs="PT Bold Heading" w:hint="cs"/>
          <w:color w:val="C00000"/>
          <w:rtl/>
        </w:rPr>
        <w:t xml:space="preserve">: </w:t>
      </w:r>
      <w:r w:rsidR="00DD1A75">
        <w:rPr>
          <w:rFonts w:cs="PT Bold Heading" w:hint="cs"/>
          <w:color w:val="548DD4"/>
          <w:rtl/>
        </w:rPr>
        <w:t xml:space="preserve">التوحيد                                                                                                                                                                                        </w:t>
      </w:r>
      <w:r w:rsidR="007015E4" w:rsidRPr="00532138">
        <w:rPr>
          <w:rFonts w:cs="PT Bold Heading" w:hint="cs"/>
          <w:color w:val="C00000"/>
          <w:rtl/>
        </w:rPr>
        <w:t xml:space="preserve">الصف :  </w:t>
      </w:r>
      <w:r w:rsidR="00EF715A" w:rsidRPr="00532138">
        <w:rPr>
          <w:rFonts w:cs="PT Bold Heading" w:hint="cs"/>
          <w:color w:val="548DD4"/>
          <w:rtl/>
        </w:rPr>
        <w:t>الرابع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  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</w:t>
      </w:r>
      <w:r w:rsidR="007015E4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EF715A" w:rsidRPr="00532138">
        <w:rPr>
          <w:rFonts w:cs="PT Bold Heading" w:hint="cs"/>
          <w:b/>
          <w:bCs/>
          <w:color w:val="C00000"/>
          <w:rtl/>
        </w:rPr>
        <w:t xml:space="preserve">   </w:t>
      </w:r>
      <w:r w:rsidR="00003B08" w:rsidRPr="00532138">
        <w:rPr>
          <w:rFonts w:cs="PT Bold Heading" w:hint="cs"/>
          <w:b/>
          <w:bCs/>
          <w:color w:val="C00000"/>
          <w:rtl/>
        </w:rPr>
        <w:t xml:space="preserve">       </w:t>
      </w:r>
    </w:p>
    <w:p w:rsidR="00085E57" w:rsidRPr="0034591D" w:rsidRDefault="00085E57" w:rsidP="00085E57">
      <w:pPr>
        <w:rPr>
          <w:sz w:val="2"/>
          <w:szCs w:val="2"/>
          <w:rtl/>
        </w:rPr>
      </w:pPr>
    </w:p>
    <w:p w:rsidR="00A67F54" w:rsidRPr="00630A85" w:rsidRDefault="00A67F54" w:rsidP="00085E57">
      <w:pPr>
        <w:jc w:val="center"/>
        <w:rPr>
          <w:sz w:val="2"/>
          <w:szCs w:val="2"/>
          <w:rtl/>
        </w:rPr>
      </w:pPr>
    </w:p>
    <w:tbl>
      <w:tblPr>
        <w:bidiVisual/>
        <w:tblW w:w="16326" w:type="dxa"/>
        <w:jc w:val="center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000"/>
      </w:tblPr>
      <w:tblGrid>
        <w:gridCol w:w="2721"/>
        <w:gridCol w:w="2721"/>
        <w:gridCol w:w="2721"/>
        <w:gridCol w:w="2721"/>
        <w:gridCol w:w="2721"/>
        <w:gridCol w:w="2721"/>
      </w:tblGrid>
      <w:tr w:rsidR="00DC0841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الأول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DC0841" w:rsidRPr="003712E3" w:rsidRDefault="00DC0841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السادس</w:t>
            </w:r>
          </w:p>
        </w:tc>
      </w:tr>
      <w:tr w:rsidR="003A2C67" w:rsidRPr="00A42722" w:rsidTr="009B1AD2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17/12 – 21/12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24/12 – 28/12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1/1 – 5/1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8/1 – 12/1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15/1 – 19/1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22/1 – 26/1</w:t>
            </w:r>
          </w:p>
        </w:tc>
      </w:tr>
      <w:tr w:rsidR="00972FD8" w:rsidRPr="00F25F99" w:rsidTr="00AB3933">
        <w:trPr>
          <w:trHeight w:val="1134"/>
          <w:jc w:val="center"/>
        </w:trPr>
        <w:tc>
          <w:tcPr>
            <w:tcW w:w="2721" w:type="dxa"/>
            <w:vAlign w:val="center"/>
          </w:tcPr>
          <w:p w:rsidR="00972FD8" w:rsidRPr="00BE652F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الأول</w:t>
            </w:r>
          </w:p>
          <w:p w:rsidR="00972FD8" w:rsidRPr="001D5FA7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التوحيد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5020BE">
            <w:pPr>
              <w:jc w:val="center"/>
              <w:rPr>
                <w:rFonts w:ascii="ae_Cortoba" w:hAnsi="ae_Cortoba" w:cs="Mudir MT"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الأول</w:t>
            </w:r>
          </w:p>
          <w:p w:rsidR="00972FD8" w:rsidRPr="001D5FA7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الثاني</w:t>
            </w:r>
          </w:p>
          <w:p w:rsidR="00972FD8" w:rsidRPr="001D5FA7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توحيد الربوبية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الثاني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الثالث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 xml:space="preserve">توحيد </w:t>
            </w:r>
            <w:proofErr w:type="spellStart"/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الألوهية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</w:tcPr>
          <w:p w:rsidR="00972FD8" w:rsidRPr="00BE652F" w:rsidRDefault="00972FD8" w:rsidP="00972FD8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الثالث</w:t>
            </w:r>
          </w:p>
          <w:p w:rsidR="00972FD8" w:rsidRPr="001D5FA7" w:rsidRDefault="00972FD8" w:rsidP="00972FD8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</w:tr>
      <w:tr w:rsidR="00BD529D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الثامن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التاسع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العاشر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الحادي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الثاني عشر</w:t>
            </w:r>
          </w:p>
        </w:tc>
      </w:tr>
      <w:tr w:rsidR="003A2C67" w:rsidRPr="00D013AA" w:rsidTr="00AB3933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29/1 – 3/2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6/2 – 10/2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20/2 – 24/2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27/2 – 2/3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5/3 – 9/3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12/3 – 16/3</w:t>
            </w:r>
          </w:p>
        </w:tc>
      </w:tr>
      <w:tr w:rsidR="00972FD8" w:rsidTr="00AB3933">
        <w:trPr>
          <w:trHeight w:val="1134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الرابع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 xml:space="preserve">أهمية توحيد </w:t>
            </w:r>
            <w:proofErr w:type="spellStart"/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الألوهية</w:t>
            </w:r>
            <w:proofErr w:type="spellEnd"/>
          </w:p>
        </w:tc>
        <w:tc>
          <w:tcPr>
            <w:tcW w:w="2721" w:type="dxa"/>
            <w:shd w:val="clear" w:color="auto" w:fill="auto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الرابع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الخامس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 xml:space="preserve">موقف الكفار من توحيد </w:t>
            </w:r>
            <w:proofErr w:type="spellStart"/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الألوهية</w:t>
            </w:r>
            <w:proofErr w:type="spellEnd"/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الخامس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السادس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العبادة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972FD8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السادس</w:t>
            </w:r>
          </w:p>
          <w:p w:rsidR="00972FD8" w:rsidRPr="001D5FA7" w:rsidRDefault="00972FD8" w:rsidP="00972FD8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</w:tr>
      <w:tr w:rsidR="00BD529D" w:rsidRPr="00B419F5" w:rsidTr="005E4627">
        <w:trPr>
          <w:trHeight w:val="567"/>
          <w:jc w:val="center"/>
        </w:trPr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الثالث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الرابع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الخامس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 xml:space="preserve">الأسبوع السادس عشر 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 w:rsidRPr="003712E3">
              <w:rPr>
                <w:rFonts w:cs="PT Bold Heading" w:hint="cs"/>
                <w:color w:val="0000FF"/>
                <w:rtl/>
              </w:rPr>
              <w:t>الأسبوع السابع عشر</w:t>
            </w:r>
          </w:p>
        </w:tc>
        <w:tc>
          <w:tcPr>
            <w:tcW w:w="2721" w:type="dxa"/>
            <w:shd w:val="clear" w:color="auto" w:fill="FDE9D9"/>
            <w:vAlign w:val="center"/>
          </w:tcPr>
          <w:p w:rsidR="00BD529D" w:rsidRPr="003712E3" w:rsidRDefault="00BD529D" w:rsidP="004D7554">
            <w:pPr>
              <w:jc w:val="center"/>
              <w:rPr>
                <w:rFonts w:cs="PT Bold Heading"/>
                <w:color w:val="0000FF"/>
              </w:rPr>
            </w:pPr>
            <w:r>
              <w:rPr>
                <w:rFonts w:cs="PT Bold Heading" w:hint="cs"/>
                <w:color w:val="0000FF"/>
                <w:rtl/>
              </w:rPr>
              <w:t xml:space="preserve">الأسبوع الثامن </w:t>
            </w:r>
            <w:r w:rsidRPr="003712E3">
              <w:rPr>
                <w:rFonts w:cs="PT Bold Heading" w:hint="cs"/>
                <w:color w:val="0000FF"/>
                <w:rtl/>
              </w:rPr>
              <w:t>عشر</w:t>
            </w:r>
          </w:p>
        </w:tc>
      </w:tr>
      <w:tr w:rsidR="003A2C67" w:rsidTr="00AF29A0">
        <w:trPr>
          <w:trHeight w:val="567"/>
          <w:jc w:val="center"/>
        </w:trPr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19/3 – 23/3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26/3 – 30/3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3/4 – 7/4</w:t>
            </w:r>
          </w:p>
        </w:tc>
        <w:tc>
          <w:tcPr>
            <w:tcW w:w="2721" w:type="dxa"/>
            <w:shd w:val="clear" w:color="auto" w:fill="D6E3BC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10/4 – 14/4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pStyle w:val="a7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17/4 – 21/4</w:t>
            </w:r>
          </w:p>
        </w:tc>
        <w:tc>
          <w:tcPr>
            <w:tcW w:w="2721" w:type="dxa"/>
            <w:shd w:val="clear" w:color="auto" w:fill="D6E3BC"/>
            <w:vAlign w:val="center"/>
          </w:tcPr>
          <w:p w:rsidR="003A2C67" w:rsidRPr="00D65CD8" w:rsidRDefault="003A2C67" w:rsidP="009152F9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D65CD8">
              <w:rPr>
                <w:rFonts w:asciiTheme="minorBidi" w:hAnsiTheme="minorBidi" w:cstheme="minorBidi"/>
                <w:b/>
                <w:bCs/>
                <w:rtl/>
              </w:rPr>
              <w:t>24/4 – 28/4</w:t>
            </w:r>
          </w:p>
        </w:tc>
      </w:tr>
      <w:tr w:rsidR="00972FD8" w:rsidTr="00AB3933">
        <w:trPr>
          <w:cantSplit/>
          <w:trHeight w:val="1134"/>
          <w:jc w:val="center"/>
        </w:trPr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السابع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أنواع العبادة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السابع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الثامن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</w:rPr>
            </w:pPr>
            <w:r w:rsidRPr="001D5FA7"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  <w:t>شروط قبول العبادة</w:t>
            </w:r>
          </w:p>
        </w:tc>
        <w:tc>
          <w:tcPr>
            <w:tcW w:w="2721" w:type="dxa"/>
            <w:vAlign w:val="center"/>
          </w:tcPr>
          <w:p w:rsidR="00972FD8" w:rsidRPr="00BE652F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66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006600"/>
                <w:sz w:val="22"/>
                <w:szCs w:val="22"/>
                <w:rtl/>
              </w:rPr>
              <w:t>الدرس الثامن</w:t>
            </w:r>
          </w:p>
          <w:p w:rsidR="00972FD8" w:rsidRPr="001D5FA7" w:rsidRDefault="00972FD8" w:rsidP="00CC2687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BE652F">
              <w:rPr>
                <w:rFonts w:ascii="ae_Cortoba" w:hAnsi="ae_Cortoba" w:cs="Mudir MT" w:hint="cs"/>
                <w:b/>
                <w:bCs/>
                <w:color w:val="C00000"/>
                <w:sz w:val="22"/>
                <w:szCs w:val="22"/>
                <w:rtl/>
              </w:rPr>
              <w:t>كتاب النشاط</w:t>
            </w:r>
          </w:p>
        </w:tc>
        <w:tc>
          <w:tcPr>
            <w:tcW w:w="2721" w:type="dxa"/>
            <w:vAlign w:val="center"/>
          </w:tcPr>
          <w:p w:rsidR="00972FD8" w:rsidRPr="001D5FA7" w:rsidRDefault="00972FD8" w:rsidP="005020BE">
            <w:pPr>
              <w:jc w:val="center"/>
              <w:rPr>
                <w:rFonts w:ascii="ae_Cortoba" w:hAnsi="ae_Cortoba" w:cs="Mudir MT"/>
                <w:b/>
                <w:bCs/>
                <w:color w:val="000000"/>
                <w:sz w:val="22"/>
                <w:szCs w:val="22"/>
                <w:rtl/>
              </w:rPr>
            </w:pPr>
            <w:r w:rsidRPr="00BE652F">
              <w:rPr>
                <w:rFonts w:cs="Mudir MT" w:hint="cs"/>
                <w:color w:val="0070C0"/>
                <w:sz w:val="22"/>
                <w:szCs w:val="22"/>
                <w:rtl/>
              </w:rPr>
              <w:t>إنهاء أعمال التقويم المستمر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72FD8" w:rsidRPr="00BE652F" w:rsidRDefault="00972FD8" w:rsidP="005020BE">
            <w:pPr>
              <w:jc w:val="center"/>
              <w:rPr>
                <w:color w:val="0070C0"/>
              </w:rPr>
            </w:pPr>
            <w:r w:rsidRPr="00BE652F">
              <w:rPr>
                <w:rFonts w:cs="Mudir MT" w:hint="cs"/>
                <w:color w:val="0070C0"/>
                <w:sz w:val="22"/>
                <w:szCs w:val="22"/>
                <w:rtl/>
              </w:rPr>
              <w:t>إنهاء أعمال التقويم المستمر</w:t>
            </w:r>
          </w:p>
        </w:tc>
      </w:tr>
    </w:tbl>
    <w:p w:rsidR="007015E4" w:rsidRPr="00BE7F93" w:rsidRDefault="007015E4" w:rsidP="007015E4">
      <w:pPr>
        <w:rPr>
          <w:sz w:val="10"/>
          <w:szCs w:val="10"/>
          <w:rtl/>
        </w:rPr>
      </w:pPr>
    </w:p>
    <w:tbl>
      <w:tblPr>
        <w:bidiVisual/>
        <w:tblW w:w="16329" w:type="dxa"/>
        <w:tblInd w:w="-519" w:type="dxa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tblLook w:val="01E0"/>
      </w:tblPr>
      <w:tblGrid>
        <w:gridCol w:w="5443"/>
        <w:gridCol w:w="5437"/>
        <w:gridCol w:w="5449"/>
      </w:tblGrid>
      <w:tr w:rsidR="00A87653" w:rsidRPr="001732C2" w:rsidTr="00E864D0">
        <w:trPr>
          <w:trHeight w:val="567"/>
        </w:trPr>
        <w:tc>
          <w:tcPr>
            <w:tcW w:w="5443" w:type="dxa"/>
            <w:shd w:val="clear" w:color="auto" w:fill="DAEEF3"/>
            <w:vAlign w:val="center"/>
          </w:tcPr>
          <w:p w:rsidR="00A87653" w:rsidRPr="00532138" w:rsidRDefault="00A87653" w:rsidP="00C939C1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</w:t>
            </w:r>
            <w:r w:rsidR="00C939C1" w:rsidRPr="00532138">
              <w:rPr>
                <w:rFonts w:cs="PT Bold Heading" w:hint="cs"/>
                <w:color w:val="000000"/>
                <w:rtl/>
              </w:rPr>
              <w:t>علم</w:t>
            </w:r>
            <w:r w:rsidRPr="00532138">
              <w:rPr>
                <w:rFonts w:cs="PT Bold Heading" w:hint="cs"/>
                <w:color w:val="000000"/>
                <w:rtl/>
              </w:rPr>
              <w:t xml:space="preserve"> المادة</w:t>
            </w:r>
          </w:p>
        </w:tc>
        <w:tc>
          <w:tcPr>
            <w:tcW w:w="5437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مدير المدرسة</w:t>
            </w:r>
          </w:p>
        </w:tc>
        <w:tc>
          <w:tcPr>
            <w:tcW w:w="5449" w:type="dxa"/>
            <w:shd w:val="clear" w:color="auto" w:fill="DAEEF3"/>
            <w:vAlign w:val="center"/>
          </w:tcPr>
          <w:p w:rsidR="00A87653" w:rsidRPr="00532138" w:rsidRDefault="00A87653" w:rsidP="001732C2">
            <w:pPr>
              <w:jc w:val="center"/>
              <w:rPr>
                <w:rFonts w:cs="PT Bold Heading"/>
                <w:color w:val="000000"/>
                <w:rtl/>
              </w:rPr>
            </w:pPr>
            <w:r w:rsidRPr="00532138">
              <w:rPr>
                <w:rFonts w:cs="PT Bold Heading" w:hint="cs"/>
                <w:color w:val="000000"/>
                <w:rtl/>
              </w:rPr>
              <w:t>مشرف المادة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C50FAA">
            <w:pPr>
              <w:rPr>
                <w:rFonts w:ascii="ae_Ostorah" w:hAnsi="ae_Ostorah"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 xml:space="preserve">الاسم </w:t>
            </w:r>
            <w:r w:rsidR="00E8623A" w:rsidRPr="00AB3933">
              <w:rPr>
                <w:rFonts w:ascii="ae_Ostorah" w:hAnsi="ae_Ostorah" w:cs="PT Bold Heading" w:hint="cs"/>
                <w:color w:val="003300"/>
                <w:rtl/>
              </w:rPr>
              <w:t>:</w:t>
            </w:r>
            <w:r w:rsidR="00E8623A" w:rsidRPr="00AB3933">
              <w:rPr>
                <w:rFonts w:cs="PT Bold Heading" w:hint="cs"/>
                <w:color w:val="0000FF"/>
                <w:rtl/>
              </w:rPr>
              <w:t xml:space="preserve"> 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</w:t>
            </w:r>
            <w:r w:rsidR="00E8623A" w:rsidRPr="00AB3933">
              <w:rPr>
                <w:rFonts w:cs="PT Bold Heading" w:hint="cs"/>
                <w:color w:val="006600"/>
                <w:rtl/>
              </w:rPr>
              <w:t xml:space="preserve"> : 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C50FAA">
            <w:pPr>
              <w:rPr>
                <w:rFonts w:cs="PT Bold Heading"/>
                <w:color w:val="0033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الاسم :</w:t>
            </w:r>
            <w:r w:rsidR="00B94A56" w:rsidRPr="00B94A56">
              <w:rPr>
                <w:rFonts w:cs="PT Bold Heading" w:hint="cs"/>
                <w:color w:val="000000"/>
                <w:rtl/>
              </w:rPr>
              <w:t xml:space="preserve"> </w:t>
            </w:r>
          </w:p>
        </w:tc>
      </w:tr>
      <w:tr w:rsidR="00A84AA3" w:rsidRPr="001732C2" w:rsidTr="00AB3933">
        <w:trPr>
          <w:trHeight w:val="567"/>
        </w:trPr>
        <w:tc>
          <w:tcPr>
            <w:tcW w:w="5443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37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  <w:tc>
          <w:tcPr>
            <w:tcW w:w="5449" w:type="dxa"/>
            <w:vAlign w:val="center"/>
          </w:tcPr>
          <w:p w:rsidR="00A84AA3" w:rsidRPr="00AB3933" w:rsidRDefault="00A84AA3" w:rsidP="00A84AA3">
            <w:pPr>
              <w:rPr>
                <w:rFonts w:cs="PT Bold Heading"/>
                <w:color w:val="006600"/>
                <w:rtl/>
              </w:rPr>
            </w:pPr>
            <w:r w:rsidRPr="00AB3933">
              <w:rPr>
                <w:rFonts w:cs="PT Bold Heading" w:hint="cs"/>
                <w:color w:val="006600"/>
                <w:rtl/>
              </w:rPr>
              <w:t>التوقيع :</w:t>
            </w:r>
          </w:p>
        </w:tc>
      </w:tr>
    </w:tbl>
    <w:p w:rsidR="00592FE8" w:rsidRPr="005B1E60" w:rsidRDefault="00592FE8" w:rsidP="004127BD">
      <w:pPr>
        <w:rPr>
          <w:rFonts w:cs="Monotype Koufi"/>
        </w:rPr>
      </w:pPr>
    </w:p>
    <w:sectPr w:rsidR="00592FE8" w:rsidRPr="005B1E60" w:rsidSect="000F7F99">
      <w:pgSz w:w="16838" w:h="11906" w:orient="landscape"/>
      <w:pgMar w:top="510" w:right="879" w:bottom="51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Ostor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FD41A8"/>
    <w:rsid w:val="00003B08"/>
    <w:rsid w:val="00006B4B"/>
    <w:rsid w:val="0001029A"/>
    <w:rsid w:val="00012036"/>
    <w:rsid w:val="000210C7"/>
    <w:rsid w:val="00035530"/>
    <w:rsid w:val="00053C1E"/>
    <w:rsid w:val="000543C6"/>
    <w:rsid w:val="00064155"/>
    <w:rsid w:val="00080F12"/>
    <w:rsid w:val="00084CD6"/>
    <w:rsid w:val="00085E57"/>
    <w:rsid w:val="000921C6"/>
    <w:rsid w:val="00097308"/>
    <w:rsid w:val="000A2CDD"/>
    <w:rsid w:val="000B027A"/>
    <w:rsid w:val="000B252D"/>
    <w:rsid w:val="000C60B5"/>
    <w:rsid w:val="000D40E9"/>
    <w:rsid w:val="000E47FA"/>
    <w:rsid w:val="000F7F99"/>
    <w:rsid w:val="00106DAC"/>
    <w:rsid w:val="0011279B"/>
    <w:rsid w:val="0011658D"/>
    <w:rsid w:val="001233E1"/>
    <w:rsid w:val="001534F5"/>
    <w:rsid w:val="0016737D"/>
    <w:rsid w:val="001732C2"/>
    <w:rsid w:val="00175F34"/>
    <w:rsid w:val="00177156"/>
    <w:rsid w:val="001B08E8"/>
    <w:rsid w:val="001C7BC1"/>
    <w:rsid w:val="001D2809"/>
    <w:rsid w:val="001D5798"/>
    <w:rsid w:val="001D5FA7"/>
    <w:rsid w:val="001F70B7"/>
    <w:rsid w:val="002111E2"/>
    <w:rsid w:val="0023047C"/>
    <w:rsid w:val="00241888"/>
    <w:rsid w:val="0026269D"/>
    <w:rsid w:val="0026699F"/>
    <w:rsid w:val="00271292"/>
    <w:rsid w:val="00275722"/>
    <w:rsid w:val="00292519"/>
    <w:rsid w:val="002A39E4"/>
    <w:rsid w:val="002A64F8"/>
    <w:rsid w:val="002A79C0"/>
    <w:rsid w:val="002C45B3"/>
    <w:rsid w:val="002C71A3"/>
    <w:rsid w:val="002D45E8"/>
    <w:rsid w:val="002F6DB5"/>
    <w:rsid w:val="00300747"/>
    <w:rsid w:val="00315300"/>
    <w:rsid w:val="0034591D"/>
    <w:rsid w:val="0035086C"/>
    <w:rsid w:val="003712E3"/>
    <w:rsid w:val="003A14FA"/>
    <w:rsid w:val="003A2C67"/>
    <w:rsid w:val="003C5A11"/>
    <w:rsid w:val="003F663D"/>
    <w:rsid w:val="004127BD"/>
    <w:rsid w:val="00414E48"/>
    <w:rsid w:val="00430788"/>
    <w:rsid w:val="00436F50"/>
    <w:rsid w:val="00444190"/>
    <w:rsid w:val="004731C5"/>
    <w:rsid w:val="00491AB9"/>
    <w:rsid w:val="004B00F8"/>
    <w:rsid w:val="004D61BA"/>
    <w:rsid w:val="004D7554"/>
    <w:rsid w:val="004E0873"/>
    <w:rsid w:val="004E7A5F"/>
    <w:rsid w:val="004E7E6F"/>
    <w:rsid w:val="004F43A4"/>
    <w:rsid w:val="005062F8"/>
    <w:rsid w:val="005075EA"/>
    <w:rsid w:val="00532138"/>
    <w:rsid w:val="00550B63"/>
    <w:rsid w:val="005567A8"/>
    <w:rsid w:val="005604E7"/>
    <w:rsid w:val="0056287F"/>
    <w:rsid w:val="00577331"/>
    <w:rsid w:val="00592FE8"/>
    <w:rsid w:val="00594AE9"/>
    <w:rsid w:val="005B06F6"/>
    <w:rsid w:val="005B1E60"/>
    <w:rsid w:val="005B576F"/>
    <w:rsid w:val="005E22E7"/>
    <w:rsid w:val="005E4627"/>
    <w:rsid w:val="005E603A"/>
    <w:rsid w:val="00614ACC"/>
    <w:rsid w:val="00630A85"/>
    <w:rsid w:val="00653C84"/>
    <w:rsid w:val="006578AA"/>
    <w:rsid w:val="006705F2"/>
    <w:rsid w:val="006A4542"/>
    <w:rsid w:val="006A5509"/>
    <w:rsid w:val="006B1965"/>
    <w:rsid w:val="006D0CA2"/>
    <w:rsid w:val="006D4C45"/>
    <w:rsid w:val="006E5E74"/>
    <w:rsid w:val="007015E4"/>
    <w:rsid w:val="007049E4"/>
    <w:rsid w:val="007101E9"/>
    <w:rsid w:val="0072007A"/>
    <w:rsid w:val="00733E27"/>
    <w:rsid w:val="00734B86"/>
    <w:rsid w:val="007378C3"/>
    <w:rsid w:val="00742EF6"/>
    <w:rsid w:val="007527A5"/>
    <w:rsid w:val="00780751"/>
    <w:rsid w:val="007C77FF"/>
    <w:rsid w:val="007D6218"/>
    <w:rsid w:val="007F17B1"/>
    <w:rsid w:val="00830598"/>
    <w:rsid w:val="00833A4A"/>
    <w:rsid w:val="00852507"/>
    <w:rsid w:val="0087048A"/>
    <w:rsid w:val="008719B0"/>
    <w:rsid w:val="008735B1"/>
    <w:rsid w:val="008923EF"/>
    <w:rsid w:val="008A31F1"/>
    <w:rsid w:val="008B0F27"/>
    <w:rsid w:val="008C2710"/>
    <w:rsid w:val="008C6AEB"/>
    <w:rsid w:val="008F6866"/>
    <w:rsid w:val="009064AE"/>
    <w:rsid w:val="00906FC8"/>
    <w:rsid w:val="00907B63"/>
    <w:rsid w:val="00925021"/>
    <w:rsid w:val="0093644D"/>
    <w:rsid w:val="00940672"/>
    <w:rsid w:val="009408F6"/>
    <w:rsid w:val="00940F66"/>
    <w:rsid w:val="00972FD8"/>
    <w:rsid w:val="00976277"/>
    <w:rsid w:val="00997CD4"/>
    <w:rsid w:val="009A1D86"/>
    <w:rsid w:val="009A3F10"/>
    <w:rsid w:val="009A4757"/>
    <w:rsid w:val="009B43E8"/>
    <w:rsid w:val="009B6755"/>
    <w:rsid w:val="009C3A86"/>
    <w:rsid w:val="009C5203"/>
    <w:rsid w:val="009D6735"/>
    <w:rsid w:val="009E7355"/>
    <w:rsid w:val="009F166A"/>
    <w:rsid w:val="00A140E8"/>
    <w:rsid w:val="00A14A9D"/>
    <w:rsid w:val="00A22C92"/>
    <w:rsid w:val="00A24EC7"/>
    <w:rsid w:val="00A34F4D"/>
    <w:rsid w:val="00A42722"/>
    <w:rsid w:val="00A511EA"/>
    <w:rsid w:val="00A67F54"/>
    <w:rsid w:val="00A71E63"/>
    <w:rsid w:val="00A767B0"/>
    <w:rsid w:val="00A80CA7"/>
    <w:rsid w:val="00A84AA3"/>
    <w:rsid w:val="00A87653"/>
    <w:rsid w:val="00A95937"/>
    <w:rsid w:val="00A95CFB"/>
    <w:rsid w:val="00AB3933"/>
    <w:rsid w:val="00B26CF3"/>
    <w:rsid w:val="00B3298F"/>
    <w:rsid w:val="00B419F5"/>
    <w:rsid w:val="00B515E2"/>
    <w:rsid w:val="00B63CD1"/>
    <w:rsid w:val="00B70062"/>
    <w:rsid w:val="00B72487"/>
    <w:rsid w:val="00B800F5"/>
    <w:rsid w:val="00B94A56"/>
    <w:rsid w:val="00BA6352"/>
    <w:rsid w:val="00BB5B70"/>
    <w:rsid w:val="00BC7C07"/>
    <w:rsid w:val="00BD529D"/>
    <w:rsid w:val="00BE7F93"/>
    <w:rsid w:val="00BF1735"/>
    <w:rsid w:val="00C02018"/>
    <w:rsid w:val="00C070EE"/>
    <w:rsid w:val="00C2252B"/>
    <w:rsid w:val="00C23200"/>
    <w:rsid w:val="00C23930"/>
    <w:rsid w:val="00C35A8F"/>
    <w:rsid w:val="00C35E4E"/>
    <w:rsid w:val="00C46ACF"/>
    <w:rsid w:val="00C50FAA"/>
    <w:rsid w:val="00C51CA5"/>
    <w:rsid w:val="00C53FA1"/>
    <w:rsid w:val="00C712D3"/>
    <w:rsid w:val="00C86879"/>
    <w:rsid w:val="00C9318E"/>
    <w:rsid w:val="00C939C1"/>
    <w:rsid w:val="00CA4030"/>
    <w:rsid w:val="00CA5ABC"/>
    <w:rsid w:val="00CA67C1"/>
    <w:rsid w:val="00CC78F4"/>
    <w:rsid w:val="00D013AA"/>
    <w:rsid w:val="00D06515"/>
    <w:rsid w:val="00D11E01"/>
    <w:rsid w:val="00D14941"/>
    <w:rsid w:val="00D32BB9"/>
    <w:rsid w:val="00D37D1D"/>
    <w:rsid w:val="00D741F1"/>
    <w:rsid w:val="00D80A9C"/>
    <w:rsid w:val="00D85CA3"/>
    <w:rsid w:val="00D86002"/>
    <w:rsid w:val="00DA258B"/>
    <w:rsid w:val="00DC0841"/>
    <w:rsid w:val="00DC2D00"/>
    <w:rsid w:val="00DC6A4D"/>
    <w:rsid w:val="00DD1A75"/>
    <w:rsid w:val="00DD670D"/>
    <w:rsid w:val="00DF69EF"/>
    <w:rsid w:val="00E00CCD"/>
    <w:rsid w:val="00E015C4"/>
    <w:rsid w:val="00E03BC8"/>
    <w:rsid w:val="00E2353D"/>
    <w:rsid w:val="00E33C17"/>
    <w:rsid w:val="00E34305"/>
    <w:rsid w:val="00E36670"/>
    <w:rsid w:val="00E44373"/>
    <w:rsid w:val="00E45C34"/>
    <w:rsid w:val="00E46770"/>
    <w:rsid w:val="00E55B80"/>
    <w:rsid w:val="00E626FC"/>
    <w:rsid w:val="00E8055C"/>
    <w:rsid w:val="00E83CF1"/>
    <w:rsid w:val="00E8623A"/>
    <w:rsid w:val="00E864D0"/>
    <w:rsid w:val="00EA279B"/>
    <w:rsid w:val="00EB4369"/>
    <w:rsid w:val="00EC0246"/>
    <w:rsid w:val="00EF715A"/>
    <w:rsid w:val="00F00F20"/>
    <w:rsid w:val="00F06172"/>
    <w:rsid w:val="00F0785A"/>
    <w:rsid w:val="00F16398"/>
    <w:rsid w:val="00F179E6"/>
    <w:rsid w:val="00F2084C"/>
    <w:rsid w:val="00F25F99"/>
    <w:rsid w:val="00F4653A"/>
    <w:rsid w:val="00F52BF1"/>
    <w:rsid w:val="00F5756D"/>
    <w:rsid w:val="00F8684C"/>
    <w:rsid w:val="00F908E1"/>
    <w:rsid w:val="00F946F5"/>
    <w:rsid w:val="00F95BA5"/>
    <w:rsid w:val="00FA2FDB"/>
    <w:rsid w:val="00FC5341"/>
    <w:rsid w:val="00FD41A8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2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B0F27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32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0F27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B0F2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8B0F27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9E4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en-US"/>
    </w:rPr>
  </w:style>
  <w:style w:type="paragraph" w:styleId="a4">
    <w:name w:val="Subtitle"/>
    <w:basedOn w:val="a"/>
    <w:qFormat/>
    <w:rsid w:val="0023047C"/>
    <w:rPr>
      <w:rFonts w:cs="Arial"/>
      <w:b/>
      <w:bCs/>
      <w:noProof/>
      <w:sz w:val="20"/>
      <w:szCs w:val="32"/>
    </w:rPr>
  </w:style>
  <w:style w:type="table" w:styleId="a5">
    <w:name w:val="Table Grid"/>
    <w:basedOn w:val="a1"/>
    <w:rsid w:val="007015E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1732C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732C2"/>
    <w:rPr>
      <w:rFonts w:ascii="Tahoma" w:hAnsi="Tahoma" w:cs="Tahoma"/>
      <w:sz w:val="16"/>
      <w:szCs w:val="16"/>
      <w:lang w:eastAsia="ar-SA"/>
    </w:rPr>
  </w:style>
  <w:style w:type="paragraph" w:styleId="a7">
    <w:name w:val="Title"/>
    <w:basedOn w:val="a"/>
    <w:link w:val="Char0"/>
    <w:qFormat/>
    <w:rsid w:val="003A2C67"/>
    <w:pPr>
      <w:jc w:val="center"/>
    </w:pPr>
    <w:rPr>
      <w:rFonts w:cs="MCS Hijaz S_U adorn."/>
      <w:noProof/>
      <w:color w:val="008000"/>
      <w:sz w:val="20"/>
      <w:szCs w:val="56"/>
    </w:rPr>
  </w:style>
  <w:style w:type="character" w:customStyle="1" w:styleId="Char0">
    <w:name w:val="العنوان Char"/>
    <w:basedOn w:val="a0"/>
    <w:link w:val="a7"/>
    <w:rsid w:val="003A2C67"/>
    <w:rPr>
      <w:rFonts w:cs="MCS Hijaz S_U adorn.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</vt:lpstr>
    </vt:vector>
  </TitlesOfParts>
  <Company>pc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</dc:title>
  <dc:subject>توزيع منهج</dc:subject>
  <dc:creator>محمد الزهراني</dc:creator>
  <cp:lastModifiedBy>SONY</cp:lastModifiedBy>
  <cp:revision>3</cp:revision>
  <cp:lastPrinted>2015-08-22T12:19:00Z</cp:lastPrinted>
  <dcterms:created xsi:type="dcterms:W3CDTF">2016-08-08T14:21:00Z</dcterms:created>
  <dcterms:modified xsi:type="dcterms:W3CDTF">2016-08-14T22:07:00Z</dcterms:modified>
</cp:coreProperties>
</file>