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tblInd w:w="93" w:type="dxa"/>
        <w:tblLook w:val="04A0"/>
      </w:tblPr>
      <w:tblGrid>
        <w:gridCol w:w="1040"/>
        <w:gridCol w:w="1040"/>
        <w:gridCol w:w="1040"/>
        <w:gridCol w:w="7280"/>
      </w:tblGrid>
      <w:tr w:rsidR="007F2230" w:rsidRPr="007F2230" w:rsidTr="007F2230">
        <w:trPr>
          <w:trHeight w:val="390"/>
        </w:trPr>
        <w:tc>
          <w:tcPr>
            <w:tcW w:w="10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23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</w:t>
            </w:r>
            <w:r w:rsidRPr="007F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توزيع منهج مادة التربية البدنية للصف الثاني الابتدائي الفصل الدراسي الأول للعام الدراسي 14   - 14 هـ  </w:t>
            </w:r>
            <w:r w:rsidRPr="007F223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</w:t>
            </w:r>
            <w:r w:rsidRPr="007F223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</w:t>
            </w:r>
          </w:p>
        </w:tc>
      </w:tr>
      <w:tr w:rsidR="007F2230" w:rsidRPr="007F2230" w:rsidTr="007F2230">
        <w:trPr>
          <w:trHeight w:val="390"/>
        </w:trPr>
        <w:tc>
          <w:tcPr>
            <w:tcW w:w="10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2230">
              <w:rPr>
                <w:rFonts w:ascii="Arial" w:eastAsia="Times New Roman" w:hAnsi="Arial" w:cs="Arial"/>
                <w:color w:val="000000"/>
                <w:rtl/>
              </w:rPr>
              <w:t>الاسبوع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>من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2230">
              <w:rPr>
                <w:rFonts w:ascii="Arial" w:eastAsia="Times New Roman" w:hAnsi="Arial" w:cs="Arial"/>
                <w:color w:val="000000"/>
                <w:rtl/>
              </w:rPr>
              <w:t>الى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>المواضيع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12/17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12/21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الوضع الصحيح للانزلاق من الجري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12/24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12/28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السحب الصحيح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الوقوف من جلوس التربيع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تمرير الكرة بيدين وبيد واحدة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1/15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1/19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الوعي بالبيئة المحيطـة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1/26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الحجل الصحيح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1/29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2/3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الدفع الصحيح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2/6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2/10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الميزان الأمامي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2/20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2/24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ركل الكرة المتحركة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2/27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الوعي بتحركات الآخرين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التغير في معدل التنفس أثناء المجهود البدني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القفز السليم علي أطراف الجسم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3/23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القوس المعكوس نصفا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3/26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3/30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الميزان الخلفي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4/7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تثبيت الكرة بالقدم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4/10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4/14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4/17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4/21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230" w:rsidRPr="007F2230" w:rsidTr="007F2230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</w:rPr>
              <w:t>4/28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30" w:rsidRPr="007F2230" w:rsidRDefault="007F2230" w:rsidP="007F2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230">
              <w:rPr>
                <w:rFonts w:ascii="Arial" w:eastAsia="Times New Roman" w:hAnsi="Arial" w:cs="Arial"/>
                <w:color w:val="000000"/>
                <w:rtl/>
              </w:rPr>
              <w:t xml:space="preserve"> تقويم</w:t>
            </w:r>
          </w:p>
        </w:tc>
      </w:tr>
    </w:tbl>
    <w:p w:rsidR="00297A77" w:rsidRDefault="00297A77">
      <w:pPr>
        <w:rPr>
          <w:rFonts w:hint="cs"/>
        </w:rPr>
      </w:pPr>
    </w:p>
    <w:sectPr w:rsidR="00297A77" w:rsidSect="007F2230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2230"/>
    <w:rsid w:val="00297A77"/>
    <w:rsid w:val="006349A0"/>
    <w:rsid w:val="007F2230"/>
    <w:rsid w:val="00913825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2016-09-17T18:43:00Z</dcterms:created>
  <dcterms:modified xsi:type="dcterms:W3CDTF">2016-09-17T18:47:00Z</dcterms:modified>
</cp:coreProperties>
</file>