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2" w:rsidRDefault="00262657" w:rsidP="008E211B">
      <w:pPr>
        <w:rPr>
          <w:noProof/>
        </w:rPr>
      </w:pPr>
      <w:r w:rsidRPr="00262657">
        <w:rPr>
          <w:rFonts w:cs="Arial"/>
          <w:noProof/>
        </w:rPr>
        <w:pict>
          <v:rect id="_x0000_s1029" style="position:absolute;left:0;text-align:left;margin-left:51.75pt;margin-top:17.9pt;width:285.1pt;height:33.15pt;z-index:251661312">
            <v:textbox>
              <w:txbxContent>
                <w:p w:rsidR="004F5E24" w:rsidRDefault="004F5E24">
                  <w:r>
                    <w:rPr>
                      <w:rFonts w:hint="cs"/>
                      <w:rtl/>
                    </w:rPr>
                    <w:t>مثال توضيحي لكم :</w:t>
                  </w:r>
                </w:p>
              </w:txbxContent>
            </v:textbox>
            <w10:wrap anchorx="page"/>
          </v:rect>
        </w:pict>
      </w:r>
      <w:r w:rsidRPr="00262657">
        <w:rPr>
          <w:rFonts w:cs="Arial"/>
          <w:noProof/>
        </w:rPr>
        <w:pict>
          <v:rect id="_x0000_s1027" style="position:absolute;left:0;text-align:left;margin-left:51.75pt;margin-top:-23.85pt;width:285.1pt;height:41.75pt;z-index:251659264" stroked="f">
            <v:textbox>
              <w:txbxContent>
                <w:p w:rsidR="008E211B" w:rsidRPr="004F5E24" w:rsidRDefault="008E211B" w:rsidP="008E211B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F5E24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تعلم  وزن المعادلات مع سبونج بوب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324.7pt;margin-top:-33.9pt;width:167.05pt;height:93.6pt;z-index:251660288" stroked="f">
            <v:textbox>
              <w:txbxContent>
                <w:p w:rsidR="00515EE2" w:rsidRDefault="00515EE2">
                  <w:r w:rsidRPr="00515EE2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700784" cy="1115568"/>
                        <wp:effectExtent l="19050" t="0" r="0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583" cy="1116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515EE2" w:rsidRDefault="00515EE2" w:rsidP="008E211B">
      <w:pPr>
        <w:rPr>
          <w:noProof/>
        </w:rPr>
      </w:pPr>
    </w:p>
    <w:p w:rsidR="00D142D0" w:rsidRPr="00D142D0" w:rsidRDefault="00262657" w:rsidP="008E211B">
      <w:r>
        <w:rPr>
          <w:noProof/>
        </w:rPr>
        <w:pict>
          <v:rect id="_x0000_s1026" style="position:absolute;left:0;text-align:left;margin-left:-39.6pt;margin-top:73.85pt;width:82.05pt;height:31.7pt;z-index:251658240">
            <v:textbox>
              <w:txbxContent>
                <w:p w:rsidR="005D26F1" w:rsidRPr="005D26F1" w:rsidRDefault="005D26F1" w:rsidP="005D26F1">
                  <w:pPr>
                    <w:jc w:val="center"/>
                    <w:rPr>
                      <w:b/>
                      <w:bCs/>
                    </w:rPr>
                  </w:pPr>
                  <w:r w:rsidRPr="005D26F1">
                    <w:rPr>
                      <w:rFonts w:hint="cs"/>
                      <w:b/>
                      <w:bCs/>
                      <w:rtl/>
                    </w:rPr>
                    <w:t>معامل</w:t>
                  </w:r>
                </w:p>
              </w:txbxContent>
            </v:textbox>
            <w10:wrap anchorx="page"/>
          </v:rect>
        </w:pict>
      </w:r>
      <w:r w:rsidR="00D142D0">
        <w:rPr>
          <w:noProof/>
        </w:rPr>
        <w:drawing>
          <wp:inline distT="0" distB="0" distL="0" distR="0">
            <wp:extent cx="4827270" cy="1335024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85" t="65556" r="25595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93" cy="133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E0" w:rsidRPr="00D142D0" w:rsidRDefault="00262657" w:rsidP="00D142D0">
      <w:pPr>
        <w:tabs>
          <w:tab w:val="left" w:pos="1567"/>
        </w:tabs>
        <w:rPr>
          <w:rtl/>
        </w:rPr>
      </w:pPr>
      <w:r>
        <w:rPr>
          <w:noProof/>
          <w:rtl/>
        </w:rPr>
        <w:pict>
          <v:oval id="_x0000_s1034" style="position:absolute;left:0;text-align:left;margin-left:-75.6pt;margin-top:415.9pt;width:59.05pt;height:60.45pt;z-index:251666432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3" style="position:absolute;left:0;text-align:left;margin-left:-75.6pt;margin-top:329.95pt;width:59.05pt;height:60.45pt;z-index:251665408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2" style="position:absolute;left:0;text-align:left;margin-left:-75.6pt;margin-top:255.1pt;width:59.05pt;height:60.45pt;z-index:251664384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1" style="position:absolute;left:0;text-align:left;margin-left:-75.6pt;margin-top:163.9pt;width:59.05pt;height:60.45pt;z-index:251663360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30" style="position:absolute;left:0;text-align:left;margin-left:-75.6pt;margin-top:71.7pt;width:59.05pt;height:60.45pt;z-index:251662336" fillcolor="#eeece1 [3214]">
            <v:textbox>
              <w:txbxContent>
                <w:p w:rsidR="006E5F12" w:rsidRPr="006E5F12" w:rsidRDefault="006E5F12" w:rsidP="006E5F12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515EE2">
        <w:rPr>
          <w:noProof/>
        </w:rPr>
        <w:drawing>
          <wp:inline distT="0" distB="0" distL="0" distR="0">
            <wp:extent cx="5324249" cy="2194560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6" t="27778" r="6878" b="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29" cy="219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EE2">
        <w:rPr>
          <w:noProof/>
        </w:rPr>
        <w:drawing>
          <wp:inline distT="0" distB="0" distL="0" distR="0">
            <wp:extent cx="5315331" cy="2027233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38" t="34444" r="15477" b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02" cy="202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EE2">
        <w:rPr>
          <w:noProof/>
        </w:rPr>
        <w:drawing>
          <wp:inline distT="0" distB="0" distL="0" distR="0">
            <wp:extent cx="5317236" cy="2411392"/>
            <wp:effectExtent l="1905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41" t="21111" r="16217"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22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2D0">
        <w:rPr>
          <w:rtl/>
        </w:rPr>
        <w:tab/>
      </w:r>
    </w:p>
    <w:sectPr w:rsidR="009350E0" w:rsidRPr="00D142D0" w:rsidSect="008E211B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D142D0"/>
    <w:rsid w:val="00016840"/>
    <w:rsid w:val="000378FA"/>
    <w:rsid w:val="00040347"/>
    <w:rsid w:val="000D5477"/>
    <w:rsid w:val="0013012E"/>
    <w:rsid w:val="00157C64"/>
    <w:rsid w:val="0019677D"/>
    <w:rsid w:val="001D0E26"/>
    <w:rsid w:val="001E1B1A"/>
    <w:rsid w:val="00262657"/>
    <w:rsid w:val="00273907"/>
    <w:rsid w:val="00273BDF"/>
    <w:rsid w:val="00286EF2"/>
    <w:rsid w:val="00290034"/>
    <w:rsid w:val="002E5356"/>
    <w:rsid w:val="003144B6"/>
    <w:rsid w:val="00346ACE"/>
    <w:rsid w:val="0035060E"/>
    <w:rsid w:val="00377CB3"/>
    <w:rsid w:val="00416420"/>
    <w:rsid w:val="004A22F4"/>
    <w:rsid w:val="004D2579"/>
    <w:rsid w:val="004E43D5"/>
    <w:rsid w:val="004F5E24"/>
    <w:rsid w:val="00515EE2"/>
    <w:rsid w:val="005D26F1"/>
    <w:rsid w:val="005F5C4F"/>
    <w:rsid w:val="00651694"/>
    <w:rsid w:val="00666383"/>
    <w:rsid w:val="00671829"/>
    <w:rsid w:val="00680F2C"/>
    <w:rsid w:val="00697EC6"/>
    <w:rsid w:val="006A2451"/>
    <w:rsid w:val="006C4E86"/>
    <w:rsid w:val="006C7D84"/>
    <w:rsid w:val="006D6458"/>
    <w:rsid w:val="006E5F12"/>
    <w:rsid w:val="00735EB6"/>
    <w:rsid w:val="007673E4"/>
    <w:rsid w:val="0078420D"/>
    <w:rsid w:val="007C1B93"/>
    <w:rsid w:val="007D5752"/>
    <w:rsid w:val="00883DAE"/>
    <w:rsid w:val="008B13E3"/>
    <w:rsid w:val="008B7417"/>
    <w:rsid w:val="008E211B"/>
    <w:rsid w:val="009255B4"/>
    <w:rsid w:val="009350E0"/>
    <w:rsid w:val="00953A5D"/>
    <w:rsid w:val="0098475A"/>
    <w:rsid w:val="009A5B54"/>
    <w:rsid w:val="009B52E5"/>
    <w:rsid w:val="00A07366"/>
    <w:rsid w:val="00A26EEF"/>
    <w:rsid w:val="00A400DF"/>
    <w:rsid w:val="00A40300"/>
    <w:rsid w:val="00A55FB5"/>
    <w:rsid w:val="00A74368"/>
    <w:rsid w:val="00A76FD5"/>
    <w:rsid w:val="00AC6F6D"/>
    <w:rsid w:val="00AD7ACB"/>
    <w:rsid w:val="00AE41AD"/>
    <w:rsid w:val="00AF49A7"/>
    <w:rsid w:val="00B55146"/>
    <w:rsid w:val="00B60797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142D0"/>
    <w:rsid w:val="00D923BA"/>
    <w:rsid w:val="00D96AFF"/>
    <w:rsid w:val="00E80310"/>
    <w:rsid w:val="00EB42F0"/>
    <w:rsid w:val="00EE2856"/>
    <w:rsid w:val="00F57D70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2016-11-20T15:22:00Z</dcterms:created>
  <dcterms:modified xsi:type="dcterms:W3CDTF">2016-11-20T15:22:00Z</dcterms:modified>
</cp:coreProperties>
</file>