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3" w:rsidRDefault="00AC174A" w:rsidP="00626B72">
      <w:pPr>
        <w:jc w:val="center"/>
        <w:rPr>
          <w:rFonts w:cs="PT Bold Broken"/>
          <w:b/>
          <w:bCs/>
          <w:noProof/>
          <w:color w:val="00B050"/>
          <w:sz w:val="40"/>
          <w:szCs w:val="40"/>
          <w:u w:val="single"/>
          <w:rtl/>
        </w:rPr>
      </w:pPr>
      <w:r w:rsidRPr="00AC174A">
        <w:rPr>
          <w:rFonts w:cs="PT Bold Broken"/>
          <w:b/>
          <w:bCs/>
          <w:noProof/>
          <w:color w:val="00B050"/>
          <w:sz w:val="40"/>
          <w:szCs w:val="40"/>
          <w:rtl/>
        </w:rPr>
        <w:pict>
          <v:oval id="_x0000_s1034" style="position:absolute;left:0;text-align:left;margin-left:-70.9pt;margin-top:-50.65pt;width:260.9pt;height:89.25pt;z-index:251660288">
            <v:textbox style="mso-next-textbox:#_x0000_s1034">
              <w:txbxContent>
                <w:p w:rsidR="00022726" w:rsidRDefault="000F1C18" w:rsidP="000F1C18">
                  <w:pPr>
                    <w:jc w:val="center"/>
                    <w:rPr>
                      <w:rFonts w:cs="PT Bold Broken"/>
                      <w:b/>
                      <w:bCs/>
                      <w:noProof/>
                      <w:color w:val="00B050"/>
                      <w:sz w:val="28"/>
                      <w:szCs w:val="28"/>
                      <w:rtl/>
                    </w:rPr>
                  </w:pPr>
                  <w:r w:rsidRPr="00022726">
                    <w:rPr>
                      <w:rFonts w:cs="PT Bold Broken" w:hint="cs"/>
                      <w:b/>
                      <w:bCs/>
                      <w:noProof/>
                      <w:color w:val="00B050"/>
                      <w:sz w:val="28"/>
                      <w:szCs w:val="28"/>
                      <w:u w:val="single"/>
                      <w:rtl/>
                    </w:rPr>
                    <w:t>ورقة عمل</w:t>
                  </w:r>
                  <w:r w:rsidRPr="00022726">
                    <w:rPr>
                      <w:rFonts w:asciiTheme="minorBidi" w:hAnsiTheme="minorBidi" w:hint="cs"/>
                      <w:b/>
                      <w:bCs/>
                      <w:noProof/>
                      <w:color w:val="00B050"/>
                      <w:sz w:val="28"/>
                      <w:szCs w:val="28"/>
                      <w:rtl/>
                    </w:rPr>
                    <w:t xml:space="preserve">  </w:t>
                  </w:r>
                  <w:r w:rsidRPr="00022726">
                    <w:rPr>
                      <w:rFonts w:asciiTheme="minorBidi" w:hAnsiTheme="minorBidi"/>
                      <w:b/>
                      <w:bCs/>
                      <w:noProof/>
                      <w:color w:val="00B050"/>
                      <w:sz w:val="28"/>
                      <w:szCs w:val="28"/>
                      <w:rtl/>
                    </w:rPr>
                    <w:t>مولات المركبات</w:t>
                  </w:r>
                  <w:r w:rsidR="00022726" w:rsidRPr="00022726">
                    <w:rPr>
                      <w:rFonts w:cs="PT Bold Broken" w:hint="cs"/>
                      <w:b/>
                      <w:bCs/>
                      <w:noProof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F1C18" w:rsidRPr="00022726" w:rsidRDefault="00022726" w:rsidP="000F1C18">
                  <w:pPr>
                    <w:jc w:val="center"/>
                    <w:rPr>
                      <w:rFonts w:cs="PT Bold Broken"/>
                      <w:b/>
                      <w:bCs/>
                      <w:noProof/>
                      <w:color w:val="00B050"/>
                      <w:sz w:val="24"/>
                      <w:szCs w:val="24"/>
                      <w:rtl/>
                    </w:rPr>
                  </w:pPr>
                  <w:r w:rsidRPr="00022726">
                    <w:rPr>
                      <w:rFonts w:cs="PT Bold Broken" w:hint="cs"/>
                      <w:b/>
                      <w:bCs/>
                      <w:noProof/>
                      <w:color w:val="00B050"/>
                      <w:sz w:val="24"/>
                      <w:szCs w:val="24"/>
                      <w:rtl/>
                    </w:rPr>
                    <w:t>(الكتلة المولية )</w:t>
                  </w:r>
                </w:p>
                <w:p w:rsidR="000F1C18" w:rsidRPr="00022726" w:rsidRDefault="000F1C1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oval>
        </w:pict>
      </w:r>
      <w:r w:rsidRPr="00AC174A">
        <w:rPr>
          <w:rFonts w:cs="PT Bold Broken"/>
          <w:b/>
          <w:bCs/>
          <w:noProof/>
          <w:color w:val="00B050"/>
          <w:sz w:val="40"/>
          <w:szCs w:val="40"/>
          <w:rtl/>
        </w:rPr>
        <w:pict>
          <v:roundrect id="_x0000_s1026" style="position:absolute;left:0;text-align:left;margin-left:231.85pt;margin-top:-29pt;width:232.4pt;height:35.6pt;z-index:251658240" arcsize="10923f" filled="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6">
              <w:txbxContent>
                <w:p w:rsidR="0080230F" w:rsidRPr="00022726" w:rsidRDefault="00022726" w:rsidP="00AD5637">
                  <w:pPr>
                    <w:rPr>
                      <w:sz w:val="24"/>
                      <w:szCs w:val="24"/>
                    </w:rPr>
                  </w:pPr>
                  <w:r w:rsidRPr="00022726">
                    <w:rPr>
                      <w:rFonts w:hint="cs"/>
                      <w:sz w:val="24"/>
                      <w:szCs w:val="24"/>
                      <w:rtl/>
                    </w:rPr>
                    <w:t xml:space="preserve">اسم الطالبة </w:t>
                  </w:r>
                  <w:r w:rsidR="000F1C18" w:rsidRPr="00022726">
                    <w:rPr>
                      <w:rFonts w:hint="cs"/>
                      <w:sz w:val="24"/>
                      <w:szCs w:val="24"/>
                      <w:rtl/>
                    </w:rPr>
                    <w:t xml:space="preserve"> 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1847EC" w:rsidRPr="00022726" w:rsidRDefault="001847EC" w:rsidP="00022726">
      <w:pPr>
        <w:ind w:left="-908"/>
        <w:rPr>
          <w:rFonts w:ascii="Tahoma" w:hAnsi="Tahoma" w:cs="Tahoma"/>
          <w:b/>
          <w:bCs/>
          <w:noProof/>
          <w:color w:val="FF0000"/>
          <w:sz w:val="24"/>
          <w:szCs w:val="24"/>
          <w:rtl/>
        </w:rPr>
      </w:pPr>
      <w:r w:rsidRPr="00022726">
        <w:rPr>
          <w:rFonts w:ascii="Tahoma" w:hAnsi="Tahoma" w:cs="Tahoma"/>
          <w:b/>
          <w:bCs/>
          <w:noProof/>
          <w:color w:val="FF0000"/>
          <w:sz w:val="24"/>
          <w:szCs w:val="24"/>
          <w:rtl/>
        </w:rPr>
        <w:t xml:space="preserve">ساعدي </w:t>
      </w:r>
      <w:r w:rsidR="00185349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  <w:rtl/>
        </w:rPr>
        <w:t xml:space="preserve">علاء الدين في </w:t>
      </w:r>
      <w:r w:rsidRPr="00022726">
        <w:rPr>
          <w:rFonts w:ascii="Tahoma" w:hAnsi="Tahoma" w:cs="Tahoma"/>
          <w:b/>
          <w:bCs/>
          <w:noProof/>
          <w:color w:val="FF0000"/>
          <w:sz w:val="24"/>
          <w:szCs w:val="24"/>
          <w:rtl/>
        </w:rPr>
        <w:t xml:space="preserve"> الوصول الى حمض الكبرتيك</w:t>
      </w:r>
      <w:r w:rsidR="003307BA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EC22BE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3307BA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</w:rPr>
        <w:sym w:font="Wingdings" w:char="F04A"/>
      </w:r>
      <w:r w:rsidR="003307BA" w:rsidRPr="00022726">
        <w:rPr>
          <w:rFonts w:ascii="Tahoma" w:hAnsi="Tahoma" w:cs="Tahoma" w:hint="cs"/>
          <w:b/>
          <w:bCs/>
          <w:noProof/>
          <w:color w:val="FF0000"/>
          <w:sz w:val="24"/>
          <w:szCs w:val="24"/>
        </w:rPr>
        <w:sym w:font="Wingdings" w:char="F04B"/>
      </w:r>
    </w:p>
    <w:p w:rsidR="00022726" w:rsidRDefault="00AC174A" w:rsidP="00022726">
      <w:pPr>
        <w:ind w:hanging="1617"/>
        <w:rPr>
          <w:rtl/>
        </w:rPr>
      </w:pPr>
      <w:r w:rsidRPr="00AC174A">
        <w:rPr>
          <w:rFonts w:cs="Arial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41.85pt;margin-top:90.8pt;width:59.85pt;height:36pt;flip:x;z-index:251662336" o:connectortype="straight">
            <v:stroke endarrow="block"/>
            <w10:wrap anchorx="page"/>
          </v:shape>
        </w:pict>
      </w:r>
      <w:r w:rsidRPr="00AC174A">
        <w:rPr>
          <w:rFonts w:cs="Arial"/>
          <w:noProof/>
          <w:rtl/>
        </w:rPr>
        <w:pict>
          <v:shape id="_x0000_s1042" type="#_x0000_t32" style="position:absolute;left:0;text-align:left;margin-left:68.2pt;margin-top:90.8pt;width:44.1pt;height:39.05pt;z-index:251664384" o:connectortype="straight">
            <v:stroke endarrow="block"/>
            <w10:wrap anchorx="page"/>
          </v:shape>
        </w:pict>
      </w:r>
      <w:r w:rsidRPr="00AC174A">
        <w:rPr>
          <w:rFonts w:cs="Arial"/>
          <w:noProof/>
          <w:rtl/>
        </w:rPr>
        <w:pict>
          <v:shape id="_x0000_s1041" type="#_x0000_t32" style="position:absolute;left:0;text-align:left;margin-left:37.75pt;margin-top:90.8pt;width:7.1pt;height:36pt;flip:x;z-index:251663360" o:connectortype="straight">
            <v:stroke endarrow="block"/>
            <w10:wrap anchorx="page"/>
          </v:shape>
        </w:pict>
      </w:r>
      <w:r w:rsidRPr="00AC174A">
        <w:rPr>
          <w:rFonts w:cs="Arial"/>
          <w:noProof/>
          <w:rtl/>
        </w:rPr>
        <w:pict>
          <v:roundrect id="_x0000_s1037" style="position:absolute;left:0;text-align:left;margin-left:-70.9pt;margin-top:7.2pt;width:275.1pt;height:193.1pt;z-index:251661312" arcsize="10923f">
            <v:textbox>
              <w:txbxContent>
                <w:p w:rsidR="00D824A9" w:rsidRPr="00D824A9" w:rsidRDefault="00D824A9" w:rsidP="00D824A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24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لحساب الكتلة المولية للمركب يجب حساب الكتلة المولية للعناصر المكونه له  فمثلا حمض الكبريتيك يتكون من العناصر التالية : </w:t>
                  </w:r>
                </w:p>
                <w:p w:rsidR="00D824A9" w:rsidRDefault="00D824A9" w:rsidP="00D824A9">
                  <w:pPr>
                    <w:jc w:val="center"/>
                    <w:rPr>
                      <w:b/>
                      <w:bCs/>
                      <w:vertAlign w:val="subscript"/>
                    </w:rPr>
                  </w:pPr>
                  <w:r w:rsidRPr="00D824A9">
                    <w:rPr>
                      <w:b/>
                      <w:bCs/>
                    </w:rPr>
                    <w:t>2H + 1S + 4O = H</w:t>
                  </w:r>
                  <w:r w:rsidRPr="00D824A9">
                    <w:rPr>
                      <w:b/>
                      <w:bCs/>
                      <w:vertAlign w:val="subscript"/>
                    </w:rPr>
                    <w:t>2</w:t>
                  </w:r>
                  <w:r w:rsidRPr="00D824A9">
                    <w:rPr>
                      <w:b/>
                      <w:bCs/>
                    </w:rPr>
                    <w:t>SO</w:t>
                  </w:r>
                  <w:r w:rsidRPr="00D824A9">
                    <w:rPr>
                      <w:b/>
                      <w:bCs/>
                      <w:vertAlign w:val="subscript"/>
                    </w:rPr>
                    <w:t>4</w:t>
                  </w:r>
                </w:p>
                <w:p w:rsidR="00D824A9" w:rsidRPr="00D824A9" w:rsidRDefault="00D824A9" w:rsidP="00D824A9">
                  <w:pPr>
                    <w:jc w:val="center"/>
                    <w:rPr>
                      <w:rtl/>
                    </w:rPr>
                  </w:pPr>
                  <w:r w:rsidRPr="00D824A9">
                    <w:rPr>
                      <w:b/>
                      <w:bCs/>
                      <w:rtl/>
                    </w:rPr>
                    <w:t>لذلك</w:t>
                  </w:r>
                </w:p>
                <w:p w:rsidR="00D824A9" w:rsidRPr="00D824A9" w:rsidRDefault="00D824A9" w:rsidP="00D824A9">
                  <w:pPr>
                    <w:jc w:val="center"/>
                    <w:rPr>
                      <w:rtl/>
                    </w:rPr>
                  </w:pPr>
                  <w:r w:rsidRPr="00D824A9">
                    <w:rPr>
                      <w:b/>
                      <w:bCs/>
                    </w:rPr>
                    <w:t>2(1.008 g/mol) + 1(32.06 g/mol) + 4(15.99 g/mol)</w:t>
                  </w:r>
                </w:p>
                <w:p w:rsidR="00D824A9" w:rsidRPr="00D824A9" w:rsidRDefault="00D824A9" w:rsidP="007B476E">
                  <w:pPr>
                    <w:jc w:val="center"/>
                    <w:rPr>
                      <w:rtl/>
                    </w:rPr>
                  </w:pPr>
                  <w:r w:rsidRPr="00D824A9">
                    <w:rPr>
                      <w:b/>
                      <w:bCs/>
                    </w:rPr>
                    <w:t>= 98.04 g/mol</w:t>
                  </w:r>
                  <w:r w:rsidR="007B476E">
                    <w:rPr>
                      <w:rFonts w:hint="cs"/>
                      <w:rtl/>
                    </w:rPr>
                    <w:t xml:space="preserve"> الكتلة المولية لحمض الكبريتيك </w:t>
                  </w:r>
                </w:p>
                <w:p w:rsidR="00D824A9" w:rsidRDefault="00D824A9" w:rsidP="00D824A9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022726" w:rsidRPr="00022726">
        <w:rPr>
          <w:rFonts w:cs="Arial" w:hint="cs"/>
          <w:noProof/>
          <w:rtl/>
        </w:rPr>
        <w:drawing>
          <wp:inline distT="0" distB="0" distL="0" distR="0">
            <wp:extent cx="3157466" cy="2423106"/>
            <wp:effectExtent l="171450" t="133350" r="366784" b="301044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97" t="19503" r="21835" b="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592" cy="2424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2726" w:rsidRDefault="00AC174A" w:rsidP="00597A29">
      <w:pPr>
        <w:rPr>
          <w:sz w:val="28"/>
          <w:szCs w:val="28"/>
          <w:rtl/>
        </w:rPr>
      </w:pPr>
      <w:r w:rsidRPr="00AC174A">
        <w:rPr>
          <w:rFonts w:cs="Arial"/>
          <w:b/>
          <w:bCs/>
          <w:noProof/>
          <w:sz w:val="32"/>
          <w:szCs w:val="32"/>
          <w:rtl/>
        </w:rPr>
        <w:pict>
          <v:rect id="_x0000_s1043" style="position:absolute;left:0;text-align:left;margin-left:68.2pt;margin-top:12.05pt;width:260.6pt;height:26.35pt;z-index:251665408" stroked="f">
            <v:textbox>
              <w:txbxContent>
                <w:p w:rsidR="00597A29" w:rsidRPr="00597A29" w:rsidRDefault="00597A29">
                  <w:pPr>
                    <w:rPr>
                      <w:b/>
                      <w:bCs/>
                    </w:rPr>
                  </w:pPr>
                  <w:r w:rsidRPr="00597A2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مالكتل المولية للمركبات التالية :</w:t>
                  </w:r>
                </w:p>
              </w:txbxContent>
            </v:textbox>
            <w10:wrap anchorx="page"/>
          </v:rect>
        </w:pict>
      </w:r>
      <w:r w:rsidR="00EC22BE" w:rsidRPr="00EC22BE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954405" cy="715645"/>
            <wp:effectExtent l="0" t="0" r="0" b="0"/>
            <wp:docPr id="4" name="صورة 1" descr="C:\Users\hp tec\Pictures\صور\klklkl_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tec\Pictures\صور\klklkl_k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bidiVisual/>
        <w:tblW w:w="11341" w:type="dxa"/>
        <w:tblInd w:w="-1367" w:type="dxa"/>
        <w:tblLook w:val="04A0"/>
      </w:tblPr>
      <w:tblGrid>
        <w:gridCol w:w="2835"/>
        <w:gridCol w:w="2693"/>
        <w:gridCol w:w="2552"/>
        <w:gridCol w:w="3261"/>
      </w:tblGrid>
      <w:tr w:rsidR="00597A29" w:rsidTr="007601CC">
        <w:tc>
          <w:tcPr>
            <w:tcW w:w="2835" w:type="dxa"/>
          </w:tcPr>
          <w:p w:rsidR="00597A29" w:rsidRDefault="00597A29" w:rsidP="0059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CaCl</w:t>
            </w:r>
            <w:r w:rsidRPr="00597A2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</w:tcPr>
          <w:p w:rsidR="00597A29" w:rsidRDefault="00597A29" w:rsidP="0059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NaOH</w:t>
            </w:r>
          </w:p>
        </w:tc>
        <w:tc>
          <w:tcPr>
            <w:tcW w:w="2552" w:type="dxa"/>
          </w:tcPr>
          <w:p w:rsidR="00597A29" w:rsidRDefault="00597A29" w:rsidP="0059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HCN</w:t>
            </w:r>
          </w:p>
        </w:tc>
        <w:tc>
          <w:tcPr>
            <w:tcW w:w="3261" w:type="dxa"/>
          </w:tcPr>
          <w:p w:rsidR="00597A29" w:rsidRDefault="00597A29" w:rsidP="0059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597A2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 w:rsidRPr="00597A29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OH</w:t>
            </w:r>
          </w:p>
        </w:tc>
      </w:tr>
      <w:tr w:rsidR="00597A29" w:rsidTr="00B4181D">
        <w:trPr>
          <w:trHeight w:val="4428"/>
        </w:trPr>
        <w:tc>
          <w:tcPr>
            <w:tcW w:w="2835" w:type="dxa"/>
          </w:tcPr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B4181D" w:rsidRDefault="00B4181D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B4181D" w:rsidRDefault="00B4181D" w:rsidP="00EC22BE">
            <w:pPr>
              <w:rPr>
                <w:sz w:val="28"/>
                <w:szCs w:val="28"/>
                <w:rtl/>
              </w:rPr>
            </w:pPr>
          </w:p>
          <w:p w:rsidR="00B4181D" w:rsidRDefault="00B4181D" w:rsidP="00B4181D">
            <w:pPr>
              <w:rPr>
                <w:sz w:val="28"/>
                <w:szCs w:val="28"/>
                <w:rtl/>
              </w:rPr>
            </w:pPr>
          </w:p>
          <w:p w:rsidR="00B4181D" w:rsidRDefault="00B4181D" w:rsidP="00B4181D">
            <w:pPr>
              <w:rPr>
                <w:sz w:val="28"/>
                <w:szCs w:val="28"/>
                <w:rtl/>
              </w:rPr>
            </w:pPr>
          </w:p>
          <w:p w:rsidR="00597A29" w:rsidRPr="00B4181D" w:rsidRDefault="00597A29" w:rsidP="00B4181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597A29" w:rsidRDefault="00597A29" w:rsidP="00EC22BE">
            <w:pPr>
              <w:rPr>
                <w:sz w:val="28"/>
                <w:szCs w:val="28"/>
                <w:rtl/>
              </w:rPr>
            </w:pPr>
          </w:p>
        </w:tc>
      </w:tr>
    </w:tbl>
    <w:p w:rsidR="00B4181D" w:rsidRPr="00B4181D" w:rsidRDefault="00AC174A" w:rsidP="00C4201D">
      <w:pPr>
        <w:tabs>
          <w:tab w:val="left" w:pos="2448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45" style="position:absolute;left:0;text-align:left;margin-left:-55.65pt;margin-top:4.5pt;width:448.4pt;height:87.85pt;z-index:251667456;mso-position-horizontal-relative:text;mso-position-vertical-relative:text">
            <v:stroke dashstyle="longDashDotDot"/>
            <v:textbox>
              <w:txbxContent>
                <w:p w:rsidR="00C4201D" w:rsidRPr="00BE3360" w:rsidRDefault="00C4201D" w:rsidP="008E02F9">
                  <w:pPr>
                    <w:rPr>
                      <w:sz w:val="24"/>
                      <w:szCs w:val="24"/>
                      <w:rtl/>
                    </w:rPr>
                  </w:pPr>
                  <w:r w:rsidRPr="00BE3360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سؤال للاذكياء:</w:t>
                  </w:r>
                  <w:r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  كيف تحسبين الكتلة المولية لمركب يحتوى على اقواس </w:t>
                  </w:r>
                  <w:r w:rsidR="008E02F9"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مثل </w:t>
                  </w:r>
                  <w:r w:rsidRPr="00BE3360">
                    <w:rPr>
                      <w:sz w:val="24"/>
                      <w:szCs w:val="24"/>
                    </w:rPr>
                    <w:t>PO</w:t>
                  </w:r>
                  <w:r w:rsidRPr="00BE3360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BE3360">
                    <w:rPr>
                      <w:sz w:val="24"/>
                      <w:szCs w:val="24"/>
                    </w:rPr>
                    <w:t>NH</w:t>
                  </w:r>
                  <w:r w:rsidRPr="00BE3360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BE3360">
                    <w:rPr>
                      <w:sz w:val="24"/>
                      <w:szCs w:val="24"/>
                    </w:rPr>
                    <w:t>)</w:t>
                  </w:r>
                  <w:r w:rsidRPr="00BE3360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BE3360">
                    <w:rPr>
                      <w:rFonts w:hint="cs"/>
                      <w:sz w:val="24"/>
                      <w:szCs w:val="24"/>
                      <w:rtl/>
                    </w:rPr>
                    <w:t>)</w:t>
                  </w:r>
                  <w:r w:rsidR="00924DE9" w:rsidRPr="00BE3360">
                    <w:rPr>
                      <w:rFonts w:hint="cs"/>
                      <w:sz w:val="24"/>
                      <w:szCs w:val="24"/>
                      <w:rtl/>
                    </w:rPr>
                    <w:t xml:space="preserve"> ؟؟</w:t>
                  </w:r>
                </w:p>
                <w:p w:rsidR="00924DE9" w:rsidRDefault="00924DE9" w:rsidP="008E02F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roundrect id="_x0000_s1044" style="position:absolute;left:0;text-align:left;margin-left:407.45pt;margin-top:4.5pt;width:78.55pt;height:65.45pt;z-index:251666432;mso-position-horizontal-relative:text;mso-position-vertical-relative:text" arcsize="10923f">
            <v:stroke dashstyle="longDashDot"/>
            <v:textbox>
              <w:txbxContent>
                <w:p w:rsidR="00C4201D" w:rsidRDefault="00C4201D">
                  <w:r>
                    <w:rPr>
                      <w:noProof/>
                    </w:rPr>
                    <w:drawing>
                      <wp:inline distT="0" distB="0" distL="0" distR="0">
                        <wp:extent cx="706120" cy="659130"/>
                        <wp:effectExtent l="19050" t="0" r="0" b="0"/>
                        <wp:docPr id="11" name="صورة 10" descr="jkkll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kkll_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120" cy="659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sectPr w:rsidR="00B4181D" w:rsidRPr="00B4181D" w:rsidSect="00502B2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53" w:rsidRDefault="00F43853" w:rsidP="0080230F">
      <w:pPr>
        <w:spacing w:after="0" w:line="240" w:lineRule="auto"/>
      </w:pPr>
      <w:r>
        <w:separator/>
      </w:r>
    </w:p>
  </w:endnote>
  <w:endnote w:type="continuationSeparator" w:id="1">
    <w:p w:rsidR="00F43853" w:rsidRDefault="00F43853" w:rsidP="0080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F" w:rsidRPr="00597A29" w:rsidRDefault="003F1B33" w:rsidP="00597A29">
    <w:pPr>
      <w:pStyle w:val="a5"/>
      <w:jc w:val="right"/>
      <w:rPr>
        <w:b/>
        <w:bCs/>
      </w:rPr>
    </w:pPr>
    <w:r w:rsidRPr="00597A29">
      <w:rPr>
        <w:b/>
        <w:bCs/>
        <w:rtl/>
      </w:rPr>
      <w:tab/>
    </w:r>
    <w:r w:rsidR="0080230F" w:rsidRPr="00597A29">
      <w:rPr>
        <w:rFonts w:hint="cs"/>
        <w:b/>
        <w:bCs/>
        <w:rtl/>
      </w:rPr>
      <w:t>المعلمة / نورة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53" w:rsidRDefault="00F43853" w:rsidP="0080230F">
      <w:pPr>
        <w:spacing w:after="0" w:line="240" w:lineRule="auto"/>
      </w:pPr>
      <w:r>
        <w:separator/>
      </w:r>
    </w:p>
  </w:footnote>
  <w:footnote w:type="continuationSeparator" w:id="1">
    <w:p w:rsidR="00F43853" w:rsidRDefault="00F43853" w:rsidP="0080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0F"/>
    <w:rsid w:val="00022726"/>
    <w:rsid w:val="000B20EC"/>
    <w:rsid w:val="000C3627"/>
    <w:rsid w:val="000E60BE"/>
    <w:rsid w:val="000F1C18"/>
    <w:rsid w:val="00171AF3"/>
    <w:rsid w:val="001847EC"/>
    <w:rsid w:val="00185349"/>
    <w:rsid w:val="001E3F61"/>
    <w:rsid w:val="00204EF0"/>
    <w:rsid w:val="0028049B"/>
    <w:rsid w:val="002875D5"/>
    <w:rsid w:val="002921D6"/>
    <w:rsid w:val="002A7A78"/>
    <w:rsid w:val="002D2C8B"/>
    <w:rsid w:val="002E50D4"/>
    <w:rsid w:val="002E7280"/>
    <w:rsid w:val="003307BA"/>
    <w:rsid w:val="003F1B33"/>
    <w:rsid w:val="003F49AC"/>
    <w:rsid w:val="0045613D"/>
    <w:rsid w:val="0049376E"/>
    <w:rsid w:val="004A7816"/>
    <w:rsid w:val="00502B24"/>
    <w:rsid w:val="00506270"/>
    <w:rsid w:val="00597A29"/>
    <w:rsid w:val="00626B72"/>
    <w:rsid w:val="00642479"/>
    <w:rsid w:val="006D385A"/>
    <w:rsid w:val="00753F69"/>
    <w:rsid w:val="007601CC"/>
    <w:rsid w:val="007B476E"/>
    <w:rsid w:val="007C6BAC"/>
    <w:rsid w:val="0080230F"/>
    <w:rsid w:val="008B277F"/>
    <w:rsid w:val="008E02F9"/>
    <w:rsid w:val="00924DE9"/>
    <w:rsid w:val="009540F8"/>
    <w:rsid w:val="009F1E44"/>
    <w:rsid w:val="00A9106D"/>
    <w:rsid w:val="00AA5149"/>
    <w:rsid w:val="00AC174A"/>
    <w:rsid w:val="00AD5637"/>
    <w:rsid w:val="00B4181D"/>
    <w:rsid w:val="00BE3360"/>
    <w:rsid w:val="00C4201D"/>
    <w:rsid w:val="00C85B0C"/>
    <w:rsid w:val="00C861C1"/>
    <w:rsid w:val="00CF1345"/>
    <w:rsid w:val="00D45C8B"/>
    <w:rsid w:val="00D542DC"/>
    <w:rsid w:val="00D80918"/>
    <w:rsid w:val="00D824A9"/>
    <w:rsid w:val="00DA4913"/>
    <w:rsid w:val="00E40D74"/>
    <w:rsid w:val="00E6075C"/>
    <w:rsid w:val="00E74D4A"/>
    <w:rsid w:val="00EC22BE"/>
    <w:rsid w:val="00F1428E"/>
    <w:rsid w:val="00F43853"/>
    <w:rsid w:val="00F65A22"/>
    <w:rsid w:val="00FA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4" type="connector" idref="#_x0000_s1040"/>
        <o:r id="V:Rule5" type="connector" idref="#_x0000_s1042"/>
        <o:r id="V:Rule6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23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0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0230F"/>
  </w:style>
  <w:style w:type="paragraph" w:styleId="a5">
    <w:name w:val="footer"/>
    <w:basedOn w:val="a"/>
    <w:link w:val="Char1"/>
    <w:uiPriority w:val="99"/>
    <w:semiHidden/>
    <w:unhideWhenUsed/>
    <w:rsid w:val="0080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80230F"/>
  </w:style>
  <w:style w:type="table" w:styleId="a6">
    <w:name w:val="Table Grid"/>
    <w:basedOn w:val="a1"/>
    <w:uiPriority w:val="59"/>
    <w:rsid w:val="00597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dcterms:created xsi:type="dcterms:W3CDTF">2016-11-20T15:26:00Z</dcterms:created>
  <dcterms:modified xsi:type="dcterms:W3CDTF">2016-11-20T15:26:00Z</dcterms:modified>
</cp:coreProperties>
</file>