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4F" w:rsidRDefault="00002AE8" w:rsidP="0021714F">
      <w:pPr>
        <w:rPr>
          <w:rFonts w:asciiTheme="minorBidi" w:hAnsiTheme="minorBidi"/>
          <w:sz w:val="28"/>
          <w:szCs w:val="28"/>
          <w:rtl/>
        </w:rPr>
      </w:pPr>
      <w:r w:rsidRPr="00002AE8"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group id="_x0000_s1031" style="position:absolute;left:0;text-align:left;margin-left:411.25pt;margin-top:-24.55pt;width:56.25pt;height:174.55pt;z-index:251665408" coordorigin="5580,2914" coordsize="1035,3110">
            <v:rect id="_x0000_s1032" style="position:absolute;left:5580;top:2914;width:1035;height:3110" fillcolor="#b2a1c7 [1943]" strokecolor="#b2a1c7 [1943]" strokeweight="2.25pt">
              <v:fill color2="#e5dfec [663]" angle="-45" focus="-50%" type="gradient"/>
              <v:shadow on="t" type="perspective" color="#3f3151 [1607]" opacity=".5" offset="1pt" offset2="-3p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4660;top:4188;width:2998;height:673;rotation:270" fillcolor="#fff200" strokecolor="black [3213]">
              <v:fill color2="#4d0808" colors="0 #fff200;29491f #ff7a00;45875f #ff0300;1 #4d0808" method="none" focus="-50%" type="gradient"/>
              <v:shadow on="t" color="#99f" opacity="52429f" offset="3pt,3pt"/>
              <v:textpath style="font-family:&quot;AGA Battouta Regular&quot;;v-text-kern:t" trim="t" fitpath="t" string="مدخل الى علم الفيزياء"/>
            </v:shape>
            <w10:wrap anchorx="page"/>
          </v:group>
        </w:pict>
      </w:r>
      <w:r w:rsidRPr="00002AE8"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group id="_x0000_s1045" style="position:absolute;left:0;text-align:left;margin-left:110.25pt;margin-top:125.6pt;width:188.25pt;height:30.6pt;z-index:251675648" coordorigin="4005,3363" coordsize="3765,612">
            <v:shape id="_x0000_s1046" type="#_x0000_t136" style="position:absolute;left:6165;top:3363;width:1605;height:612" fillcolor="#60c" strokecolor="black [3213]">
              <v:fill color2="#c0c" focus="100%" type="gradient"/>
              <v:shadow on="t" color="yellow" opacity="52429f" offset="3pt,3pt"/>
              <v:textpath style="font-family:&quot;AGA Battouta Regular&quot;;v-text-kern:t" trim="t" fitpath="t" string="القياس"/>
            </v:shape>
            <v:shape id="_x0000_s1047" type="#_x0000_t136" style="position:absolute;left:4005;top:3363;width:2070;height:612" fillcolor="#60c" strokecolor="black [3213]">
              <v:fill color2="#c0c" focus="100%" type="gradient"/>
              <v:shadow on="t" color="yellow" opacity="52429f" offset="3pt,3pt"/>
              <v:textpath style="font-family:&quot;Haettenschweiler&quot;;v-text-kern:t" trim="t" fitpath="t" string="Measurement"/>
            </v:shape>
            <w10:wrap anchorx="page"/>
          </v:group>
        </w:pict>
      </w:r>
      <w:r w:rsidR="0021714F"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1316990</wp:posOffset>
            </wp:positionV>
            <wp:extent cx="1476375" cy="1143000"/>
            <wp:effectExtent l="19050" t="0" r="9525" b="0"/>
            <wp:wrapNone/>
            <wp:docPr id="2" name="صورة 5" descr="boy_show_and_tell_sm_w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_show_and_tell_sm_wm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2AE8"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rect id="_x0000_s1037" style="position:absolute;left:0;text-align:left;margin-left:-60.75pt;margin-top:-24.55pt;width:58.5pt;height:122.75pt;z-index:251669504;mso-position-horizontal-relative:text;mso-position-vertical-relative:text" fillcolor="#b2a1c7 [1943]" strokecolor="#b2a1c7 [1943]" strokeweight="3pt">
            <v:fill color2="#e5dfec [663]" angle="-45" focus="-50%" type="gradient"/>
            <v:shadow on="t" type="perspective" color="#3f3151 [1607]" opacity=".5" offset="1pt" offset2="-3pt"/>
            <v:textbox style="mso-next-textbox:#_x0000_s1037">
              <w:txbxContent>
                <w:p w:rsidR="0021714F" w:rsidRDefault="0021714F" w:rsidP="0021714F">
                  <w:pPr>
                    <w:rPr>
                      <w:rFonts w:cs="AdvertisingExtraBold"/>
                      <w:rtl/>
                    </w:rPr>
                  </w:pPr>
                </w:p>
                <w:p w:rsidR="0021714F" w:rsidRPr="00241EB9" w:rsidRDefault="0021714F" w:rsidP="0021714F">
                  <w:pPr>
                    <w:rPr>
                      <w:rFonts w:cs="AdvertisingExtraBold"/>
                      <w:sz w:val="24"/>
                      <w:szCs w:val="24"/>
                      <w:rtl/>
                    </w:rPr>
                  </w:pPr>
                  <w:r w:rsidRPr="00241EB9">
                    <w:rPr>
                      <w:rFonts w:cs="AdvertisingExtraBold" w:hint="cs"/>
                      <w:sz w:val="24"/>
                      <w:szCs w:val="24"/>
                      <w:rtl/>
                    </w:rPr>
                    <w:t>الدرس</w:t>
                  </w:r>
                </w:p>
                <w:p w:rsidR="0021714F" w:rsidRDefault="0021714F" w:rsidP="0021714F">
                  <w:pPr>
                    <w:rPr>
                      <w:rFonts w:cs="AdvertisingExtraBold"/>
                      <w:color w:val="FF0000"/>
                      <w:sz w:val="24"/>
                      <w:szCs w:val="24"/>
                      <w:rtl/>
                    </w:rPr>
                  </w:pPr>
                </w:p>
                <w:p w:rsidR="0021714F" w:rsidRPr="00241EB9" w:rsidRDefault="0021714F" w:rsidP="0021714F">
                  <w:pPr>
                    <w:rPr>
                      <w:rFonts w:cs="AdvertisingExtraBold"/>
                      <w:color w:val="FF0000"/>
                      <w:sz w:val="28"/>
                      <w:szCs w:val="28"/>
                    </w:rPr>
                  </w:pPr>
                  <w:r w:rsidRPr="00241EB9">
                    <w:rPr>
                      <w:rFonts w:cs="AdvertisingExtraBold" w:hint="cs"/>
                      <w:color w:val="FF0000"/>
                      <w:sz w:val="28"/>
                      <w:szCs w:val="28"/>
                      <w:rtl/>
                    </w:rPr>
                    <w:t>(</w:t>
                  </w:r>
                  <w:r>
                    <w:rPr>
                      <w:rFonts w:cs="AdvertisingExtraBold"/>
                      <w:color w:val="FF0000"/>
                      <w:sz w:val="28"/>
                      <w:szCs w:val="28"/>
                    </w:rPr>
                    <w:t>2</w:t>
                  </w:r>
                  <w:r w:rsidRPr="00241EB9">
                    <w:rPr>
                      <w:rFonts w:cs="AdvertisingExtraBold" w:hint="cs"/>
                      <w:color w:val="FF0000"/>
                      <w:sz w:val="28"/>
                      <w:szCs w:val="28"/>
                      <w:rtl/>
                    </w:rPr>
                    <w:t>-1)</w:t>
                  </w:r>
                </w:p>
              </w:txbxContent>
            </v:textbox>
            <w10:wrap anchorx="page"/>
          </v:rect>
        </w:pict>
      </w:r>
      <w:r>
        <w:rPr>
          <w:rFonts w:asciiTheme="minorBidi" w:hAnsiTheme="minorBidi"/>
          <w:noProof/>
          <w:sz w:val="28"/>
          <w:szCs w:val="28"/>
          <w:rtl/>
        </w:rPr>
        <w:pict>
          <v:oval id="_x0000_s1041" style="position:absolute;left:0;text-align:left;margin-left:96pt;margin-top:103.45pt;width:223.5pt;height:71.25pt;z-index:251671552;mso-position-horizontal-relative:text;mso-position-vertical-relative:text" fillcolor="#92cddc [1944]" strokecolor="#4bacc6 [3208]" strokeweight="1pt">
            <v:fill color2="#4bacc6 [3208]" rotate="t" focusposition=".5,.5" focussize="" focus="50%" type="gradient"/>
            <v:shadow on="t" type="perspective" color="#205867 [1608]" offset="1pt" offset2="-3pt"/>
            <w10:wrap anchorx="page"/>
          </v:oval>
        </w:pict>
      </w:r>
    </w:p>
    <w:tbl>
      <w:tblPr>
        <w:tblpPr w:leftFromText="180" w:rightFromText="180" w:vertAnchor="text" w:tblpXSpec="center" w:tblpY="-77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8"/>
        <w:gridCol w:w="1722"/>
        <w:gridCol w:w="1740"/>
        <w:gridCol w:w="1425"/>
        <w:gridCol w:w="1350"/>
      </w:tblGrid>
      <w:tr w:rsidR="0021714F" w:rsidTr="00147716">
        <w:trPr>
          <w:trHeight w:val="555"/>
        </w:trPr>
        <w:tc>
          <w:tcPr>
            <w:tcW w:w="1518" w:type="dxa"/>
            <w:shd w:val="clear" w:color="auto" w:fill="FFFF99"/>
            <w:vAlign w:val="center"/>
          </w:tcPr>
          <w:p w:rsidR="0021714F" w:rsidRPr="00992F4C" w:rsidRDefault="0021714F" w:rsidP="00147716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اليوم</w:t>
            </w:r>
          </w:p>
        </w:tc>
        <w:tc>
          <w:tcPr>
            <w:tcW w:w="1722" w:type="dxa"/>
            <w:shd w:val="clear" w:color="auto" w:fill="FFFF99"/>
            <w:vAlign w:val="center"/>
          </w:tcPr>
          <w:p w:rsidR="0021714F" w:rsidRPr="00992F4C" w:rsidRDefault="0021714F" w:rsidP="00147716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tcW w:w="1740" w:type="dxa"/>
            <w:shd w:val="clear" w:color="auto" w:fill="FFFF99"/>
            <w:vAlign w:val="center"/>
          </w:tcPr>
          <w:p w:rsidR="0021714F" w:rsidRPr="00992F4C" w:rsidRDefault="0021714F" w:rsidP="00147716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الحصة</w:t>
            </w:r>
          </w:p>
        </w:tc>
        <w:tc>
          <w:tcPr>
            <w:tcW w:w="1425" w:type="dxa"/>
            <w:shd w:val="clear" w:color="auto" w:fill="FFFF99"/>
            <w:vAlign w:val="center"/>
          </w:tcPr>
          <w:p w:rsidR="0021714F" w:rsidRPr="00992F4C" w:rsidRDefault="0021714F" w:rsidP="00147716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الفصل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21714F" w:rsidRPr="00992F4C" w:rsidRDefault="0021714F" w:rsidP="00147716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عدد الحصص</w:t>
            </w:r>
          </w:p>
        </w:tc>
      </w:tr>
      <w:tr w:rsidR="0021714F" w:rsidTr="00147716">
        <w:trPr>
          <w:trHeight w:val="265"/>
        </w:trPr>
        <w:tc>
          <w:tcPr>
            <w:tcW w:w="1518" w:type="dxa"/>
            <w:vAlign w:val="center"/>
          </w:tcPr>
          <w:p w:rsidR="0021714F" w:rsidRPr="00992F4C" w:rsidRDefault="0021714F" w:rsidP="001477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21714F" w:rsidRPr="00992F4C" w:rsidRDefault="0021714F" w:rsidP="001477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vAlign w:val="center"/>
          </w:tcPr>
          <w:p w:rsidR="0021714F" w:rsidRPr="00992F4C" w:rsidRDefault="0021714F" w:rsidP="001477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21714F" w:rsidRPr="00992F4C" w:rsidRDefault="0021714F" w:rsidP="001477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21714F" w:rsidRPr="00992F4C" w:rsidRDefault="0021714F" w:rsidP="001477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21714F" w:rsidTr="00147716">
        <w:trPr>
          <w:trHeight w:val="265"/>
        </w:trPr>
        <w:tc>
          <w:tcPr>
            <w:tcW w:w="1518" w:type="dxa"/>
            <w:vAlign w:val="center"/>
          </w:tcPr>
          <w:p w:rsidR="0021714F" w:rsidRPr="00992F4C" w:rsidRDefault="0021714F" w:rsidP="001477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21714F" w:rsidRPr="00992F4C" w:rsidRDefault="0021714F" w:rsidP="001477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vAlign w:val="center"/>
          </w:tcPr>
          <w:p w:rsidR="0021714F" w:rsidRPr="00992F4C" w:rsidRDefault="0021714F" w:rsidP="001477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21714F" w:rsidRPr="00992F4C" w:rsidRDefault="0021714F" w:rsidP="001477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21714F" w:rsidRPr="00992F4C" w:rsidRDefault="0021714F" w:rsidP="001477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21714F" w:rsidTr="00147716">
        <w:trPr>
          <w:trHeight w:val="265"/>
        </w:trPr>
        <w:tc>
          <w:tcPr>
            <w:tcW w:w="1518" w:type="dxa"/>
            <w:vAlign w:val="center"/>
          </w:tcPr>
          <w:p w:rsidR="0021714F" w:rsidRPr="00992F4C" w:rsidRDefault="0021714F" w:rsidP="001477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21714F" w:rsidRPr="00992F4C" w:rsidRDefault="0021714F" w:rsidP="001477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vAlign w:val="center"/>
          </w:tcPr>
          <w:p w:rsidR="0021714F" w:rsidRPr="00992F4C" w:rsidRDefault="0021714F" w:rsidP="001477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21714F" w:rsidRPr="00992F4C" w:rsidRDefault="0021714F" w:rsidP="001477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21714F" w:rsidRPr="00992F4C" w:rsidRDefault="0021714F" w:rsidP="0014771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21714F" w:rsidRDefault="00002AE8" w:rsidP="0021714F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34" type="#_x0000_t136" style="position:absolute;left:0;text-align:left;margin-left:330pt;margin-top:11.35pt;width:73.5pt;height:39.75pt;z-index:251666432;mso-position-horizontal-relative:text;mso-position-vertical-relative:text" fillcolor="red" stroked="f" strokecolor="black [3213]">
            <v:fill color2="#ffbf00"/>
            <v:shadow color="#99f" opacity="52429f" offset="3pt,3pt"/>
            <v:textpath style="font-family:&quot;AGA Juhyna Regular&quot;;v-text-kern:t" trim="t" fitpath="t" string="الفكرة الرئسية"/>
            <w10:wrap anchorx="page"/>
          </v:shape>
        </w:pict>
      </w:r>
    </w:p>
    <w:p w:rsidR="0021714F" w:rsidRPr="00FE347E" w:rsidRDefault="00002AE8" w:rsidP="0021714F">
      <w:pPr>
        <w:jc w:val="center"/>
        <w:rPr>
          <w:rFonts w:asciiTheme="minorBidi" w:hAnsiTheme="minorBidi" w:cs="AGA Dimnah Regular"/>
          <w:color w:val="C00000"/>
          <w:sz w:val="52"/>
          <w:szCs w:val="52"/>
          <w:rtl/>
        </w:rPr>
      </w:pPr>
      <w:r>
        <w:rPr>
          <w:rFonts w:asciiTheme="minorBidi" w:hAnsiTheme="minorBidi" w:cs="AGA Dimnah Regular"/>
          <w:noProof/>
          <w:color w:val="C00000"/>
          <w:sz w:val="52"/>
          <w:szCs w:val="52"/>
          <w:rtl/>
        </w:rPr>
        <w:pict>
          <v:roundrect id="_x0000_s1030" style="position:absolute;left:0;text-align:left;margin-left:-34.5pt;margin-top:20.25pt;width:489pt;height:36pt;z-index:251664384" arcsize="10923f" fillcolor="#d99594 [1941]" strokecolor="#d99594 [1941]" strokeweight="1.5pt">
            <v:fill color2="#f2dbdb [661]" angle="-45" focus="-50%" type="gradient"/>
            <v:shadow on="t" type="perspective" color="#622423 [1605]" opacity=".5" offset="1pt" offset2="-3pt"/>
            <v:textbox style="mso-next-textbox:#_x0000_s1030">
              <w:txbxContent>
                <w:p w:rsidR="0021714F" w:rsidRPr="00E671C0" w:rsidRDefault="0021714F" w:rsidP="0021714F">
                  <w:p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 w:rsidRPr="00E671C0">
                    <w:rPr>
                      <w:rFonts w:cs="AGA Granada Regular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تتعلم</w:t>
                  </w:r>
                  <w:r w:rsidRPr="00E671C0"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 xml:space="preserve"> الطالبة 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الدقة والضبط وكيفية ايجاد خطأ القياس ورسم البيانات  ...</w:t>
                  </w:r>
                </w:p>
              </w:txbxContent>
            </v:textbox>
            <w10:wrap anchorx="page"/>
          </v:roundrect>
        </w:pict>
      </w:r>
    </w:p>
    <w:p w:rsidR="0021714F" w:rsidRDefault="00002AE8" w:rsidP="0021714F">
      <w:pPr>
        <w:jc w:val="center"/>
        <w:rPr>
          <w:rFonts w:asciiTheme="minorBidi" w:hAnsiTheme="minorBidi" w:cs="AGA Dimnah Regular"/>
          <w:color w:val="C00000"/>
          <w:sz w:val="40"/>
          <w:szCs w:val="40"/>
          <w:rtl/>
        </w:rPr>
      </w:pPr>
      <w:r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shape id="_x0000_s1036" type="#_x0000_t136" style="position:absolute;left:0;text-align:left;margin-left:-2.25pt;margin-top:30.4pt;width:49.5pt;height:28.05pt;z-index:251668480" fillcolor="#060" stroked="f" strokecolor="black [3213]">
            <v:fill color2="#ffbf00"/>
            <v:shadow color="#99f" opacity=".5" offset="6pt,-6pt"/>
            <v:textpath style="font-family:&quot;AGA Juhyna Regular&quot;;v-text-kern:t" trim="t" fitpath="t" string="الأهداف"/>
            <w10:wrap anchorx="page"/>
          </v:shape>
        </w:pict>
      </w:r>
      <w:r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roundrect id="_x0000_s1035" style="position:absolute;left:0;text-align:left;margin-left:-34.5pt;margin-top:15.7pt;width:489pt;height:106.5pt;z-index:251667456" arcsize="10923f" fillcolor="white [3201]" strokecolor="#060" strokeweight="1pt">
            <v:fill color2="#d6e3bc [1302]" focusposition="1" focussize="" focus="100%" type="gradient"/>
            <v:shadow on="t" color="#4e6128 [1606]" opacity=".5" offset="6pt,-6pt"/>
            <v:textbox>
              <w:txbxContent>
                <w:p w:rsidR="0021714F" w:rsidRDefault="0021714F" w:rsidP="0021714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تتعرف الطالبة على النظام الدولي للوحدات .</w:t>
                  </w:r>
                </w:p>
                <w:p w:rsidR="0021714F" w:rsidRDefault="0021714F" w:rsidP="0021714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تستخدم الطالبة تحليل الوحدات للتحويل من وحدة لأخرى .</w:t>
                  </w:r>
                </w:p>
                <w:p w:rsidR="0021714F" w:rsidRDefault="0021714F" w:rsidP="0021714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تميز الطالبة بين الدقة والضبط .</w:t>
                  </w:r>
                </w:p>
                <w:p w:rsidR="0021714F" w:rsidRPr="00E671C0" w:rsidRDefault="0021714F" w:rsidP="0021714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 xml:space="preserve">تحدد 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>الطالبة دقة الكميات المقاسة .</w:t>
                  </w:r>
                </w:p>
              </w:txbxContent>
            </v:textbox>
            <w10:wrap anchorx="page"/>
          </v:roundrect>
        </w:pict>
      </w:r>
    </w:p>
    <w:p w:rsidR="0021714F" w:rsidRDefault="0021714F" w:rsidP="0021714F">
      <w:pPr>
        <w:jc w:val="center"/>
        <w:rPr>
          <w:rFonts w:asciiTheme="minorBidi" w:hAnsiTheme="minorBidi" w:cs="AGA Dimnah Regular"/>
          <w:color w:val="C00000"/>
          <w:sz w:val="40"/>
          <w:szCs w:val="40"/>
          <w:rtl/>
        </w:rPr>
      </w:pPr>
      <w:r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293135</wp:posOffset>
            </wp:positionV>
            <wp:extent cx="933450" cy="671429"/>
            <wp:effectExtent l="19050" t="0" r="0" b="0"/>
            <wp:wrapNone/>
            <wp:docPr id="4" name="صورة 3" descr="n142172555579_3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142172555579_337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7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95250</wp:posOffset>
            </wp:positionV>
            <wp:extent cx="1181100" cy="786765"/>
            <wp:effectExtent l="19050" t="0" r="0" b="0"/>
            <wp:wrapNone/>
            <wp:docPr id="8" name="صورة 9" descr="3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4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714F" w:rsidRDefault="00002AE8" w:rsidP="0021714F">
      <w:pPr>
        <w:jc w:val="center"/>
        <w:rPr>
          <w:rFonts w:asciiTheme="minorBidi" w:hAnsiTheme="minorBidi" w:cs="AGA Dimnah Regular"/>
          <w:color w:val="C00000"/>
          <w:sz w:val="40"/>
          <w:szCs w:val="40"/>
          <w:rtl/>
        </w:rPr>
      </w:pPr>
      <w:r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group id="_x0000_s1027" style="position:absolute;left:0;text-align:left;margin-left:-34.5pt;margin-top:38.65pt;width:489pt;height:42.2pt;z-index:251663360" coordorigin="1110,14323" coordsize="9780,1365">
            <v:roundrect id="_x0000_s1028" style="position:absolute;left:1110;top:14323;width:9780;height:1365" arcsize="10923f" fillcolor="#b2a1c7 [1943]" strokecolor="#b2a1c7 [1943]" strokeweight="1.5pt">
              <v:fill color2="#e5dfec [663]" angle="-45" focusposition="1" focussize="" focus="-50%" type="gradient"/>
              <v:shadow on="t" color="#3f3151 [1607]" opacity=".5" offset="6pt,-6pt"/>
              <v:textbox>
                <w:txbxContent>
                  <w:p w:rsidR="0021714F" w:rsidRPr="007702AA" w:rsidRDefault="0021714F" w:rsidP="0021714F">
                    <w:pPr>
                      <w:pStyle w:val="ListParagraph"/>
                      <w:rPr>
                        <w:rFonts w:cs="AL-Sarem Bold"/>
                        <w:sz w:val="28"/>
                        <w:szCs w:val="28"/>
                      </w:rPr>
                    </w:pPr>
                    <w:r>
                      <w:rPr>
                        <w:rFonts w:cs="AL-Sarem Bold" w:hint="cs"/>
                        <w:sz w:val="28"/>
                        <w:szCs w:val="28"/>
                        <w:rtl/>
                      </w:rPr>
                      <w:t xml:space="preserve">*القياس     * تحليل الوحدات       * الدقة         </w:t>
                    </w:r>
                    <w:r w:rsidRPr="007702AA">
                      <w:rPr>
                        <w:rFonts w:cs="AL-Sarem Bold" w:hint="cs"/>
                        <w:sz w:val="28"/>
                        <w:szCs w:val="28"/>
                        <w:rtl/>
                      </w:rPr>
                      <w:t>* الضبط</w:t>
                    </w:r>
                  </w:p>
                  <w:p w:rsidR="0021714F" w:rsidRPr="00187B73" w:rsidRDefault="0021714F" w:rsidP="0021714F">
                    <w:pPr>
                      <w:pStyle w:val="ListParagraph"/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roundrect>
            <v:shape id="_x0000_s1029" type="#_x0000_t136" style="position:absolute;left:1890;top:14572;width:990;height:561" fillcolor="purple" stroked="f" strokecolor="black [3213]">
              <v:fill color2="#ffbf00"/>
              <v:shadow color="#99f" opacity="52429f" offset="3pt,3pt"/>
              <v:textpath style="font-family:&quot;AGA Juhyna Regular&quot;;v-text-kern:t" trim="t" fitpath="t" string="المفردات"/>
            </v:shape>
            <w10:wrap anchorx="page"/>
          </v:group>
        </w:pict>
      </w:r>
    </w:p>
    <w:p w:rsidR="0021714F" w:rsidRPr="00187B73" w:rsidRDefault="0021714F" w:rsidP="0021714F">
      <w:pPr>
        <w:rPr>
          <w:rFonts w:asciiTheme="minorBidi" w:hAnsiTheme="minorBidi" w:cs="AGA Dimnah Regular"/>
          <w:color w:val="C00000"/>
          <w:sz w:val="40"/>
          <w:szCs w:val="40"/>
          <w:rtl/>
        </w:rPr>
      </w:pPr>
    </w:p>
    <w:tbl>
      <w:tblPr>
        <w:tblStyle w:val="TableGrid"/>
        <w:bidiVisual/>
        <w:tblW w:w="10065" w:type="dxa"/>
        <w:tblInd w:w="-800" w:type="dxa"/>
        <w:tblLook w:val="04A0"/>
      </w:tblPr>
      <w:tblGrid>
        <w:gridCol w:w="1271"/>
        <w:gridCol w:w="2667"/>
        <w:gridCol w:w="4066"/>
        <w:gridCol w:w="933"/>
        <w:gridCol w:w="1128"/>
      </w:tblGrid>
      <w:tr w:rsidR="0021714F" w:rsidRPr="00187B73" w:rsidTr="003E013C">
        <w:trPr>
          <w:trHeight w:val="552"/>
        </w:trPr>
        <w:tc>
          <w:tcPr>
            <w:tcW w:w="1271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21714F" w:rsidRPr="00187B73" w:rsidRDefault="0021714F" w:rsidP="00147716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دورة التعليم</w:t>
            </w:r>
          </w:p>
        </w:tc>
        <w:tc>
          <w:tcPr>
            <w:tcW w:w="2667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21714F" w:rsidRPr="00187B73" w:rsidRDefault="0021714F" w:rsidP="00147716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العناوين الرئيسية</w:t>
            </w:r>
          </w:p>
        </w:tc>
        <w:tc>
          <w:tcPr>
            <w:tcW w:w="4066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21714F" w:rsidRPr="00187B73" w:rsidRDefault="0021714F" w:rsidP="00147716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إجراءات التدريس</w:t>
            </w:r>
          </w:p>
        </w:tc>
        <w:tc>
          <w:tcPr>
            <w:tcW w:w="933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21714F" w:rsidRPr="00187B73" w:rsidRDefault="0021714F" w:rsidP="00147716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التقويم</w:t>
            </w:r>
          </w:p>
        </w:tc>
        <w:tc>
          <w:tcPr>
            <w:tcW w:w="1128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21714F" w:rsidRPr="00187B73" w:rsidRDefault="0021714F" w:rsidP="00147716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الزمن</w:t>
            </w:r>
          </w:p>
        </w:tc>
      </w:tr>
      <w:tr w:rsidR="003E013C" w:rsidRPr="00187B73" w:rsidTr="003E013C">
        <w:trPr>
          <w:trHeight w:val="552"/>
        </w:trPr>
        <w:tc>
          <w:tcPr>
            <w:tcW w:w="1271" w:type="dxa"/>
            <w:vMerge w:val="restart"/>
            <w:tcBorders>
              <w:top w:val="single" w:sz="18" w:space="0" w:color="000000" w:themeColor="text1"/>
            </w:tcBorders>
            <w:shd w:val="clear" w:color="auto" w:fill="CCFF99"/>
            <w:vAlign w:val="center"/>
          </w:tcPr>
          <w:p w:rsidR="003E013C" w:rsidRPr="000F447C" w:rsidRDefault="003E013C" w:rsidP="00147716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  <w:r w:rsidRPr="000F447C">
              <w:rPr>
                <w:rFonts w:asciiTheme="minorBidi" w:hAnsiTheme="minorBidi" w:cs="AGA Dimnah Regular" w:hint="cs"/>
                <w:color w:val="800080"/>
                <w:sz w:val="36"/>
                <w:szCs w:val="36"/>
                <w:rtl/>
              </w:rPr>
              <w:t>التركيز</w:t>
            </w:r>
          </w:p>
        </w:tc>
        <w:tc>
          <w:tcPr>
            <w:tcW w:w="2667" w:type="dxa"/>
            <w:tcBorders>
              <w:top w:val="single" w:sz="18" w:space="0" w:color="000000" w:themeColor="text1"/>
            </w:tcBorders>
            <w:vAlign w:val="center"/>
          </w:tcPr>
          <w:p w:rsidR="003E013C" w:rsidRPr="003E013C" w:rsidRDefault="003E013C" w:rsidP="0014771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3E013C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نشاط محفز</w:t>
            </w:r>
          </w:p>
        </w:tc>
        <w:tc>
          <w:tcPr>
            <w:tcW w:w="4066" w:type="dxa"/>
            <w:tcBorders>
              <w:top w:val="single" w:sz="18" w:space="0" w:color="000000" w:themeColor="text1"/>
            </w:tcBorders>
            <w:vAlign w:val="center"/>
          </w:tcPr>
          <w:p w:rsidR="003E013C" w:rsidRPr="003E013C" w:rsidRDefault="003E013C" w:rsidP="0014771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E013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نشاط حركي :</w:t>
            </w:r>
            <w:r w:rsidRPr="003E013C">
              <w:rPr>
                <w:rFonts w:asciiTheme="minorBidi" w:hAnsiTheme="minorBidi" w:hint="cs"/>
                <w:sz w:val="24"/>
                <w:szCs w:val="24"/>
                <w:rtl/>
              </w:rPr>
              <w:t xml:space="preserve"> كيفية القيام بقياس ما .</w:t>
            </w:r>
          </w:p>
        </w:tc>
        <w:tc>
          <w:tcPr>
            <w:tcW w:w="933" w:type="dxa"/>
            <w:tcBorders>
              <w:top w:val="single" w:sz="18" w:space="0" w:color="000000" w:themeColor="text1"/>
            </w:tcBorders>
            <w:vAlign w:val="center"/>
          </w:tcPr>
          <w:p w:rsidR="003E013C" w:rsidRPr="00D2374E" w:rsidRDefault="003E013C" w:rsidP="000257C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D2374E">
              <w:rPr>
                <w:rFonts w:asciiTheme="minorBidi" w:hAnsiTheme="minorBidi" w:hint="cs"/>
                <w:sz w:val="24"/>
                <w:szCs w:val="24"/>
                <w:rtl/>
              </w:rPr>
              <w:t>تشخيصي</w:t>
            </w:r>
          </w:p>
        </w:tc>
        <w:tc>
          <w:tcPr>
            <w:tcW w:w="1128" w:type="dxa"/>
            <w:tcBorders>
              <w:top w:val="single" w:sz="18" w:space="0" w:color="000000" w:themeColor="text1"/>
            </w:tcBorders>
            <w:vAlign w:val="center"/>
          </w:tcPr>
          <w:p w:rsidR="003E013C" w:rsidRPr="003E013C" w:rsidRDefault="003E013C" w:rsidP="003E013C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E013C"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</w:tr>
      <w:tr w:rsidR="003E013C" w:rsidRPr="00187B73" w:rsidTr="003E013C">
        <w:trPr>
          <w:trHeight w:val="552"/>
        </w:trPr>
        <w:tc>
          <w:tcPr>
            <w:tcW w:w="1271" w:type="dxa"/>
            <w:vMerge/>
            <w:tcBorders>
              <w:bottom w:val="single" w:sz="18" w:space="0" w:color="000000" w:themeColor="text1"/>
            </w:tcBorders>
            <w:shd w:val="clear" w:color="auto" w:fill="CCFF99"/>
            <w:vAlign w:val="center"/>
          </w:tcPr>
          <w:p w:rsidR="003E013C" w:rsidRPr="000F447C" w:rsidRDefault="003E013C" w:rsidP="00147716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</w:p>
        </w:tc>
        <w:tc>
          <w:tcPr>
            <w:tcW w:w="2667" w:type="dxa"/>
            <w:tcBorders>
              <w:bottom w:val="single" w:sz="18" w:space="0" w:color="000000" w:themeColor="text1"/>
            </w:tcBorders>
            <w:vAlign w:val="center"/>
          </w:tcPr>
          <w:p w:rsidR="003E013C" w:rsidRPr="003E013C" w:rsidRDefault="003E013C" w:rsidP="0014771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3E013C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الربط مع المعرفة السابقة</w:t>
            </w:r>
          </w:p>
        </w:tc>
        <w:tc>
          <w:tcPr>
            <w:tcW w:w="4066" w:type="dxa"/>
            <w:tcBorders>
              <w:bottom w:val="single" w:sz="18" w:space="0" w:color="000000" w:themeColor="text1"/>
            </w:tcBorders>
            <w:vAlign w:val="center"/>
          </w:tcPr>
          <w:p w:rsidR="003E013C" w:rsidRPr="003E013C" w:rsidRDefault="003E013C" w:rsidP="0014771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E013C">
              <w:rPr>
                <w:rFonts w:asciiTheme="minorBidi" w:hAnsiTheme="minorBidi" w:hint="cs"/>
                <w:sz w:val="24"/>
                <w:szCs w:val="24"/>
                <w:rtl/>
              </w:rPr>
              <w:t>تصنيف بعض الاحداث القابلة للقياس في الحياة اليومية</w:t>
            </w:r>
          </w:p>
        </w:tc>
        <w:tc>
          <w:tcPr>
            <w:tcW w:w="933" w:type="dxa"/>
            <w:tcBorders>
              <w:bottom w:val="single" w:sz="18" w:space="0" w:color="000000" w:themeColor="text1"/>
            </w:tcBorders>
            <w:vAlign w:val="center"/>
          </w:tcPr>
          <w:p w:rsidR="003E013C" w:rsidRPr="00D2374E" w:rsidRDefault="003E013C" w:rsidP="000257C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D2374E">
              <w:rPr>
                <w:rFonts w:asciiTheme="minorBidi" w:hAnsiTheme="minorBidi" w:hint="cs"/>
                <w:sz w:val="24"/>
                <w:szCs w:val="24"/>
                <w:rtl/>
              </w:rPr>
              <w:t>تشخيصي</w:t>
            </w:r>
          </w:p>
        </w:tc>
        <w:tc>
          <w:tcPr>
            <w:tcW w:w="1128" w:type="dxa"/>
            <w:tcBorders>
              <w:bottom w:val="single" w:sz="18" w:space="0" w:color="000000" w:themeColor="text1"/>
            </w:tcBorders>
          </w:tcPr>
          <w:p w:rsidR="003E013C" w:rsidRPr="003E013C" w:rsidRDefault="003E013C" w:rsidP="003E013C">
            <w:pPr>
              <w:jc w:val="center"/>
            </w:pPr>
            <w:r w:rsidRPr="003E013C"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</w:tr>
      <w:tr w:rsidR="003E013C" w:rsidRPr="00187B73" w:rsidTr="003E013C">
        <w:trPr>
          <w:trHeight w:val="552"/>
        </w:trPr>
        <w:tc>
          <w:tcPr>
            <w:tcW w:w="1271" w:type="dxa"/>
            <w:vMerge w:val="restart"/>
            <w:tcBorders>
              <w:top w:val="single" w:sz="18" w:space="0" w:color="000000" w:themeColor="text1"/>
            </w:tcBorders>
            <w:shd w:val="clear" w:color="auto" w:fill="CCFF99"/>
            <w:vAlign w:val="center"/>
          </w:tcPr>
          <w:p w:rsidR="003E013C" w:rsidRPr="000F447C" w:rsidRDefault="003E013C" w:rsidP="00147716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  <w:r w:rsidRPr="000F447C">
              <w:rPr>
                <w:rFonts w:asciiTheme="minorBidi" w:hAnsiTheme="minorBidi" w:cs="AGA Dimnah Regular" w:hint="cs"/>
                <w:color w:val="800080"/>
                <w:sz w:val="36"/>
                <w:szCs w:val="36"/>
                <w:rtl/>
              </w:rPr>
              <w:t>التدريس</w:t>
            </w:r>
          </w:p>
        </w:tc>
        <w:tc>
          <w:tcPr>
            <w:tcW w:w="2667" w:type="dxa"/>
            <w:tcBorders>
              <w:top w:val="single" w:sz="18" w:space="0" w:color="000000" w:themeColor="text1"/>
            </w:tcBorders>
            <w:vAlign w:val="center"/>
          </w:tcPr>
          <w:p w:rsidR="003E013C" w:rsidRPr="003E013C" w:rsidRDefault="003E013C" w:rsidP="0014771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3E013C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ماهو القياس ؟</w:t>
            </w:r>
          </w:p>
        </w:tc>
        <w:tc>
          <w:tcPr>
            <w:tcW w:w="4066" w:type="dxa"/>
            <w:tcBorders>
              <w:top w:val="single" w:sz="18" w:space="0" w:color="000000" w:themeColor="text1"/>
            </w:tcBorders>
            <w:vAlign w:val="center"/>
          </w:tcPr>
          <w:p w:rsidR="003E013C" w:rsidRPr="003E013C" w:rsidRDefault="003E013C" w:rsidP="0014771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E013C">
              <w:rPr>
                <w:rFonts w:asciiTheme="minorBidi" w:hAnsiTheme="minorBidi" w:hint="cs"/>
                <w:sz w:val="24"/>
                <w:szCs w:val="24"/>
                <w:rtl/>
              </w:rPr>
              <w:t xml:space="preserve">جدول تعلم ...ماذا تعرفين عن القياس؟ </w:t>
            </w:r>
          </w:p>
        </w:tc>
        <w:tc>
          <w:tcPr>
            <w:tcW w:w="933" w:type="dxa"/>
            <w:tcBorders>
              <w:top w:val="single" w:sz="18" w:space="0" w:color="000000" w:themeColor="text1"/>
            </w:tcBorders>
            <w:vAlign w:val="center"/>
          </w:tcPr>
          <w:p w:rsidR="003E013C" w:rsidRPr="00D2374E" w:rsidRDefault="003E013C" w:rsidP="000257C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بنائي</w:t>
            </w:r>
          </w:p>
        </w:tc>
        <w:tc>
          <w:tcPr>
            <w:tcW w:w="1128" w:type="dxa"/>
            <w:tcBorders>
              <w:top w:val="single" w:sz="18" w:space="0" w:color="000000" w:themeColor="text1"/>
            </w:tcBorders>
          </w:tcPr>
          <w:p w:rsidR="003E013C" w:rsidRPr="003E013C" w:rsidRDefault="003E013C" w:rsidP="003E013C">
            <w:pPr>
              <w:jc w:val="center"/>
            </w:pPr>
            <w:r w:rsidRPr="003E013C"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</w:tr>
      <w:tr w:rsidR="003E013C" w:rsidRPr="00187B73" w:rsidTr="003E013C">
        <w:trPr>
          <w:trHeight w:val="552"/>
        </w:trPr>
        <w:tc>
          <w:tcPr>
            <w:tcW w:w="1271" w:type="dxa"/>
            <w:vMerge/>
            <w:shd w:val="clear" w:color="auto" w:fill="CCFF99"/>
            <w:vAlign w:val="center"/>
          </w:tcPr>
          <w:p w:rsidR="003E013C" w:rsidRPr="000F447C" w:rsidRDefault="003E013C" w:rsidP="00147716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</w:p>
        </w:tc>
        <w:tc>
          <w:tcPr>
            <w:tcW w:w="2667" w:type="dxa"/>
            <w:vAlign w:val="center"/>
          </w:tcPr>
          <w:p w:rsidR="003E013C" w:rsidRPr="003E013C" w:rsidRDefault="003E013C" w:rsidP="0014771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3E013C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النظام الدولي للوحدات </w:t>
            </w:r>
          </w:p>
        </w:tc>
        <w:tc>
          <w:tcPr>
            <w:tcW w:w="4066" w:type="dxa"/>
            <w:vAlign w:val="center"/>
          </w:tcPr>
          <w:p w:rsidR="003E013C" w:rsidRPr="003E013C" w:rsidRDefault="003E013C" w:rsidP="00B34E4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E013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تطوير المفهوم :</w:t>
            </w:r>
            <w:r w:rsidRPr="003E013C">
              <w:rPr>
                <w:rFonts w:asciiTheme="minorBidi" w:hAnsiTheme="minorBidi" w:hint="cs"/>
                <w:sz w:val="24"/>
                <w:szCs w:val="24"/>
                <w:rtl/>
              </w:rPr>
              <w:t xml:space="preserve"> لماذا يستخدم الباحثون العلميون النظام المتري بدلا من النظام البريطاني أو نظام آخر؟</w:t>
            </w:r>
          </w:p>
        </w:tc>
        <w:tc>
          <w:tcPr>
            <w:tcW w:w="933" w:type="dxa"/>
          </w:tcPr>
          <w:p w:rsidR="003E013C" w:rsidRDefault="003E013C" w:rsidP="000257C4">
            <w:pPr>
              <w:jc w:val="center"/>
            </w:pPr>
            <w:r w:rsidRPr="00F47C1F">
              <w:rPr>
                <w:rFonts w:asciiTheme="minorBidi" w:hAnsiTheme="minorBidi" w:hint="cs"/>
                <w:sz w:val="24"/>
                <w:szCs w:val="24"/>
                <w:rtl/>
              </w:rPr>
              <w:t>بنائي</w:t>
            </w:r>
          </w:p>
        </w:tc>
        <w:tc>
          <w:tcPr>
            <w:tcW w:w="1128" w:type="dxa"/>
            <w:vAlign w:val="center"/>
          </w:tcPr>
          <w:p w:rsidR="003E013C" w:rsidRPr="003E013C" w:rsidRDefault="003E013C" w:rsidP="003E013C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E013C">
              <w:rPr>
                <w:rFonts w:asciiTheme="minorBidi" w:hAnsiTheme="minorBidi"/>
                <w:sz w:val="24"/>
                <w:szCs w:val="24"/>
              </w:rPr>
              <w:t>15</w:t>
            </w:r>
          </w:p>
        </w:tc>
      </w:tr>
      <w:tr w:rsidR="003E013C" w:rsidRPr="00187B73" w:rsidTr="003E013C">
        <w:trPr>
          <w:trHeight w:val="552"/>
        </w:trPr>
        <w:tc>
          <w:tcPr>
            <w:tcW w:w="1271" w:type="dxa"/>
            <w:vMerge/>
            <w:shd w:val="clear" w:color="auto" w:fill="CCFF99"/>
            <w:vAlign w:val="center"/>
          </w:tcPr>
          <w:p w:rsidR="003E013C" w:rsidRPr="000F447C" w:rsidRDefault="003E013C" w:rsidP="00147716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</w:p>
        </w:tc>
        <w:tc>
          <w:tcPr>
            <w:tcW w:w="2667" w:type="dxa"/>
            <w:vAlign w:val="center"/>
          </w:tcPr>
          <w:p w:rsidR="003E013C" w:rsidRPr="003E013C" w:rsidRDefault="003E013C" w:rsidP="0014771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3E013C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تحليل الوحدات </w:t>
            </w:r>
          </w:p>
        </w:tc>
        <w:tc>
          <w:tcPr>
            <w:tcW w:w="4066" w:type="dxa"/>
            <w:vAlign w:val="center"/>
          </w:tcPr>
          <w:p w:rsidR="003E013C" w:rsidRPr="003E013C" w:rsidRDefault="003E013C" w:rsidP="00B34E4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التفكير الناقد : </w:t>
            </w:r>
            <w:r w:rsidRPr="003E013C">
              <w:rPr>
                <w:rFonts w:asciiTheme="minorBidi" w:hAnsiTheme="minorBidi" w:hint="cs"/>
                <w:sz w:val="24"/>
                <w:szCs w:val="24"/>
                <w:rtl/>
              </w:rPr>
              <w:t xml:space="preserve"> لافتة على الشاطئ مكتوب عليها : بركة ضحلة متوسط العمق متر واحد هل اللافتة مفيدة أم لا ؟ هل من الممكن أن يغوص السباح فيها الى رأسه؟ هل يمكن ان يزيد الارتفاع في بعض الاماكن</w:t>
            </w:r>
          </w:p>
        </w:tc>
        <w:tc>
          <w:tcPr>
            <w:tcW w:w="933" w:type="dxa"/>
          </w:tcPr>
          <w:p w:rsidR="003E013C" w:rsidRDefault="003E013C" w:rsidP="000257C4">
            <w:pPr>
              <w:jc w:val="center"/>
            </w:pPr>
            <w:r w:rsidRPr="00F47C1F">
              <w:rPr>
                <w:rFonts w:asciiTheme="minorBidi" w:hAnsiTheme="minorBidi" w:hint="cs"/>
                <w:sz w:val="24"/>
                <w:szCs w:val="24"/>
                <w:rtl/>
              </w:rPr>
              <w:t>بنائي</w:t>
            </w:r>
          </w:p>
        </w:tc>
        <w:tc>
          <w:tcPr>
            <w:tcW w:w="1128" w:type="dxa"/>
            <w:vAlign w:val="center"/>
          </w:tcPr>
          <w:p w:rsidR="003E013C" w:rsidRPr="003E013C" w:rsidRDefault="003E013C" w:rsidP="003E013C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E013C">
              <w:rPr>
                <w:rFonts w:asciiTheme="minorBidi" w:hAnsiTheme="minorBidi"/>
                <w:sz w:val="24"/>
                <w:szCs w:val="24"/>
              </w:rPr>
              <w:t>15</w:t>
            </w:r>
          </w:p>
        </w:tc>
      </w:tr>
      <w:tr w:rsidR="003E013C" w:rsidRPr="00187B73" w:rsidTr="003E013C">
        <w:trPr>
          <w:trHeight w:val="552"/>
        </w:trPr>
        <w:tc>
          <w:tcPr>
            <w:tcW w:w="1271" w:type="dxa"/>
            <w:vMerge/>
            <w:shd w:val="clear" w:color="auto" w:fill="CCFF99"/>
            <w:vAlign w:val="center"/>
          </w:tcPr>
          <w:p w:rsidR="003E013C" w:rsidRPr="000F447C" w:rsidRDefault="003E013C" w:rsidP="00147716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</w:p>
        </w:tc>
        <w:tc>
          <w:tcPr>
            <w:tcW w:w="2667" w:type="dxa"/>
            <w:vAlign w:val="center"/>
          </w:tcPr>
          <w:p w:rsidR="003E013C" w:rsidRPr="003E013C" w:rsidRDefault="003E013C" w:rsidP="0014771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3E013C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الدقة والضبط</w:t>
            </w:r>
          </w:p>
        </w:tc>
        <w:tc>
          <w:tcPr>
            <w:tcW w:w="4066" w:type="dxa"/>
            <w:vAlign w:val="center"/>
          </w:tcPr>
          <w:p w:rsidR="003E013C" w:rsidRPr="003E013C" w:rsidRDefault="003E013C" w:rsidP="0014771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E013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عرض الأشكال</w:t>
            </w:r>
            <w:r w:rsidRPr="003E013C">
              <w:rPr>
                <w:rFonts w:asciiTheme="minorBidi" w:hAnsiTheme="minorBidi" w:hint="cs"/>
                <w:sz w:val="24"/>
                <w:szCs w:val="24"/>
                <w:rtl/>
              </w:rPr>
              <w:t xml:space="preserve"> ص17 + ص18</w:t>
            </w:r>
          </w:p>
        </w:tc>
        <w:tc>
          <w:tcPr>
            <w:tcW w:w="933" w:type="dxa"/>
          </w:tcPr>
          <w:p w:rsidR="003E013C" w:rsidRDefault="003E013C" w:rsidP="000257C4">
            <w:pPr>
              <w:jc w:val="center"/>
            </w:pPr>
            <w:r w:rsidRPr="00F47C1F">
              <w:rPr>
                <w:rFonts w:asciiTheme="minorBidi" w:hAnsiTheme="minorBidi" w:hint="cs"/>
                <w:sz w:val="24"/>
                <w:szCs w:val="24"/>
                <w:rtl/>
              </w:rPr>
              <w:t>بنائي</w:t>
            </w:r>
          </w:p>
        </w:tc>
        <w:tc>
          <w:tcPr>
            <w:tcW w:w="1128" w:type="dxa"/>
            <w:vAlign w:val="center"/>
          </w:tcPr>
          <w:p w:rsidR="003E013C" w:rsidRPr="003E013C" w:rsidRDefault="003E013C" w:rsidP="003E013C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E013C">
              <w:rPr>
                <w:rFonts w:asciiTheme="minorBidi" w:hAnsiTheme="minorBidi"/>
                <w:sz w:val="24"/>
                <w:szCs w:val="24"/>
              </w:rPr>
              <w:t>15</w:t>
            </w:r>
          </w:p>
        </w:tc>
      </w:tr>
      <w:tr w:rsidR="003E013C" w:rsidRPr="00187B73" w:rsidTr="003E013C">
        <w:trPr>
          <w:trHeight w:val="552"/>
        </w:trPr>
        <w:tc>
          <w:tcPr>
            <w:tcW w:w="1271" w:type="dxa"/>
            <w:vMerge w:val="restart"/>
            <w:tcBorders>
              <w:top w:val="single" w:sz="18" w:space="0" w:color="000000" w:themeColor="text1"/>
            </w:tcBorders>
            <w:shd w:val="clear" w:color="auto" w:fill="CCFF99"/>
            <w:vAlign w:val="center"/>
          </w:tcPr>
          <w:p w:rsidR="003E013C" w:rsidRPr="000F447C" w:rsidRDefault="003E013C" w:rsidP="00147716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  <w:r w:rsidRPr="000F447C">
              <w:rPr>
                <w:rFonts w:asciiTheme="minorBidi" w:hAnsiTheme="minorBidi" w:cs="AGA Dimnah Regular" w:hint="cs"/>
                <w:color w:val="800080"/>
                <w:sz w:val="36"/>
                <w:szCs w:val="36"/>
                <w:rtl/>
              </w:rPr>
              <w:t>التقويم</w:t>
            </w:r>
          </w:p>
        </w:tc>
        <w:tc>
          <w:tcPr>
            <w:tcW w:w="2667" w:type="dxa"/>
            <w:tcBorders>
              <w:top w:val="single" w:sz="18" w:space="0" w:color="000000" w:themeColor="text1"/>
            </w:tcBorders>
            <w:vAlign w:val="center"/>
          </w:tcPr>
          <w:p w:rsidR="003E013C" w:rsidRPr="003E013C" w:rsidRDefault="003E013C" w:rsidP="0014771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3E013C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التحقق من الفهم</w:t>
            </w:r>
          </w:p>
        </w:tc>
        <w:tc>
          <w:tcPr>
            <w:tcW w:w="4066" w:type="dxa"/>
            <w:tcBorders>
              <w:top w:val="single" w:sz="18" w:space="0" w:color="000000" w:themeColor="text1"/>
            </w:tcBorders>
            <w:vAlign w:val="center"/>
          </w:tcPr>
          <w:p w:rsidR="003E013C" w:rsidRPr="003E013C" w:rsidRDefault="003E013C" w:rsidP="0014771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E013C">
              <w:rPr>
                <w:rFonts w:asciiTheme="minorBidi" w:hAnsiTheme="minorBidi" w:hint="cs"/>
                <w:sz w:val="24"/>
                <w:szCs w:val="24"/>
                <w:rtl/>
              </w:rPr>
              <w:t>أسئلة تدريبية ص16 + مراجعة ص19 رقم 16</w:t>
            </w:r>
          </w:p>
        </w:tc>
        <w:tc>
          <w:tcPr>
            <w:tcW w:w="933" w:type="dxa"/>
            <w:tcBorders>
              <w:top w:val="single" w:sz="18" w:space="0" w:color="000000" w:themeColor="text1"/>
            </w:tcBorders>
          </w:tcPr>
          <w:p w:rsidR="003E013C" w:rsidRDefault="003E013C" w:rsidP="000257C4">
            <w:pPr>
              <w:jc w:val="center"/>
            </w:pPr>
            <w:r w:rsidRPr="00F47C1F">
              <w:rPr>
                <w:rFonts w:asciiTheme="minorBidi" w:hAnsiTheme="minorBidi" w:hint="cs"/>
                <w:sz w:val="24"/>
                <w:szCs w:val="24"/>
                <w:rtl/>
              </w:rPr>
              <w:t>بنائي</w:t>
            </w:r>
          </w:p>
        </w:tc>
        <w:tc>
          <w:tcPr>
            <w:tcW w:w="1128" w:type="dxa"/>
            <w:tcBorders>
              <w:top w:val="single" w:sz="18" w:space="0" w:color="000000" w:themeColor="text1"/>
            </w:tcBorders>
            <w:vAlign w:val="center"/>
          </w:tcPr>
          <w:p w:rsidR="003E013C" w:rsidRPr="003E013C" w:rsidRDefault="003E013C" w:rsidP="003E013C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E013C">
              <w:rPr>
                <w:rFonts w:asciiTheme="minorBidi" w:hAnsiTheme="minorBidi"/>
                <w:sz w:val="24"/>
                <w:szCs w:val="24"/>
              </w:rPr>
              <w:t>15</w:t>
            </w:r>
          </w:p>
        </w:tc>
      </w:tr>
      <w:tr w:rsidR="003E013C" w:rsidRPr="00187B73" w:rsidTr="003E013C">
        <w:trPr>
          <w:trHeight w:val="552"/>
        </w:trPr>
        <w:tc>
          <w:tcPr>
            <w:tcW w:w="1271" w:type="dxa"/>
            <w:vMerge/>
            <w:shd w:val="clear" w:color="auto" w:fill="CCFF99"/>
            <w:vAlign w:val="center"/>
          </w:tcPr>
          <w:p w:rsidR="003E013C" w:rsidRPr="00187B73" w:rsidRDefault="003E013C" w:rsidP="00147716">
            <w:pPr>
              <w:jc w:val="center"/>
              <w:rPr>
                <w:rFonts w:asciiTheme="minorBidi" w:hAnsiTheme="minorBidi"/>
                <w:color w:val="000099"/>
                <w:sz w:val="24"/>
                <w:szCs w:val="24"/>
                <w:rtl/>
              </w:rPr>
            </w:pPr>
          </w:p>
        </w:tc>
        <w:tc>
          <w:tcPr>
            <w:tcW w:w="2667" w:type="dxa"/>
            <w:vAlign w:val="center"/>
          </w:tcPr>
          <w:p w:rsidR="003E013C" w:rsidRPr="003E013C" w:rsidRDefault="003E013C" w:rsidP="0014771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3E013C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التوسع</w:t>
            </w:r>
          </w:p>
        </w:tc>
        <w:tc>
          <w:tcPr>
            <w:tcW w:w="4066" w:type="dxa"/>
            <w:vAlign w:val="center"/>
          </w:tcPr>
          <w:p w:rsidR="003E013C" w:rsidRPr="003E013C" w:rsidRDefault="003E013C" w:rsidP="0014771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E013C">
              <w:rPr>
                <w:rFonts w:asciiTheme="minorBidi" w:hAnsiTheme="minorBidi" w:hint="cs"/>
                <w:sz w:val="24"/>
                <w:szCs w:val="24"/>
                <w:rtl/>
              </w:rPr>
              <w:t>تطبيق الفيزياء ص 18</w:t>
            </w:r>
          </w:p>
        </w:tc>
        <w:tc>
          <w:tcPr>
            <w:tcW w:w="933" w:type="dxa"/>
            <w:vAlign w:val="center"/>
          </w:tcPr>
          <w:p w:rsidR="003E013C" w:rsidRPr="00D2374E" w:rsidRDefault="003E013C" w:rsidP="000257C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نهائي</w:t>
            </w:r>
          </w:p>
        </w:tc>
        <w:tc>
          <w:tcPr>
            <w:tcW w:w="1128" w:type="dxa"/>
            <w:vAlign w:val="center"/>
          </w:tcPr>
          <w:p w:rsidR="003E013C" w:rsidRPr="003E013C" w:rsidRDefault="003E013C" w:rsidP="003E013C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E013C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</w:tr>
      <w:tr w:rsidR="003E013C" w:rsidRPr="00187B73" w:rsidTr="003E013C">
        <w:trPr>
          <w:trHeight w:val="552"/>
        </w:trPr>
        <w:tc>
          <w:tcPr>
            <w:tcW w:w="1271" w:type="dxa"/>
            <w:vMerge/>
            <w:shd w:val="clear" w:color="auto" w:fill="CCFF99"/>
            <w:vAlign w:val="center"/>
          </w:tcPr>
          <w:p w:rsidR="003E013C" w:rsidRPr="00187B73" w:rsidRDefault="003E013C" w:rsidP="00147716">
            <w:pPr>
              <w:jc w:val="center"/>
              <w:rPr>
                <w:rFonts w:asciiTheme="minorBidi" w:hAnsiTheme="minorBidi"/>
                <w:color w:val="000099"/>
                <w:sz w:val="24"/>
                <w:szCs w:val="24"/>
                <w:rtl/>
              </w:rPr>
            </w:pPr>
          </w:p>
        </w:tc>
        <w:tc>
          <w:tcPr>
            <w:tcW w:w="2667" w:type="dxa"/>
            <w:vAlign w:val="center"/>
          </w:tcPr>
          <w:p w:rsidR="003E013C" w:rsidRPr="003E013C" w:rsidRDefault="003E013C" w:rsidP="0014771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3E013C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اعادة التدريس</w:t>
            </w:r>
          </w:p>
        </w:tc>
        <w:tc>
          <w:tcPr>
            <w:tcW w:w="4066" w:type="dxa"/>
            <w:vAlign w:val="center"/>
          </w:tcPr>
          <w:p w:rsidR="003E013C" w:rsidRPr="003E013C" w:rsidRDefault="003E013C" w:rsidP="0014771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E013C">
              <w:rPr>
                <w:rFonts w:asciiTheme="minorBidi" w:hAnsiTheme="minorBidi" w:hint="cs"/>
                <w:sz w:val="24"/>
                <w:szCs w:val="24"/>
                <w:rtl/>
              </w:rPr>
              <w:t>ايجاد طرق بديلة منوعة لتنفيذ الدرس</w:t>
            </w:r>
          </w:p>
        </w:tc>
        <w:tc>
          <w:tcPr>
            <w:tcW w:w="933" w:type="dxa"/>
            <w:vAlign w:val="center"/>
          </w:tcPr>
          <w:p w:rsidR="003E013C" w:rsidRPr="00D2374E" w:rsidRDefault="003E013C" w:rsidP="000257C4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نهائي</w:t>
            </w:r>
          </w:p>
        </w:tc>
        <w:tc>
          <w:tcPr>
            <w:tcW w:w="1128" w:type="dxa"/>
            <w:vAlign w:val="center"/>
          </w:tcPr>
          <w:p w:rsidR="003E013C" w:rsidRPr="003E013C" w:rsidRDefault="003E013C" w:rsidP="003E013C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E013C"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</w:tr>
    </w:tbl>
    <w:p w:rsidR="000F23F6" w:rsidRDefault="00002AE8">
      <w:r>
        <w:rPr>
          <w:noProof/>
        </w:rPr>
        <w:pict>
          <v:roundrect id="_x0000_s1049" style="position:absolute;left:0;text-align:left;margin-left:-42pt;margin-top:4.3pt;width:501pt;height:30.75pt;z-index:251676672;mso-position-horizontal-relative:text;mso-position-vertical-relative:text" arcsize="10923f" fillcolor="#fabf8f [1945]" strokecolor="#622423 [160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9">
              <w:txbxContent>
                <w:p w:rsidR="0021714F" w:rsidRPr="00241EB9" w:rsidRDefault="0021714F" w:rsidP="0021714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apple-style-span"/>
                      <w:rFonts w:cs="Arabic Transparent" w:hint="cs"/>
                      <w:b/>
                      <w:bCs/>
                      <w:color w:val="800080"/>
                      <w:sz w:val="24"/>
                      <w:szCs w:val="24"/>
                      <w:rtl/>
                    </w:rPr>
                    <w:t>قال</w:t>
                  </w:r>
                  <w:r w:rsidRPr="00241EB9">
                    <w:rPr>
                      <w:rStyle w:val="apple-style-span"/>
                      <w:rFonts w:cs="Arabic Transparent" w:hint="cs"/>
                      <w:b/>
                      <w:bCs/>
                      <w:color w:val="800080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Style w:val="apple-style-span"/>
                      <w:rFonts w:cs="Arabic Transparent" w:hint="cs"/>
                      <w:b/>
                      <w:bCs/>
                      <w:color w:val="800080"/>
                      <w:sz w:val="24"/>
                      <w:szCs w:val="24"/>
                      <w:rtl/>
                    </w:rPr>
                    <w:t xml:space="preserve">تعالى في الحديث القدسي  : </w:t>
                  </w:r>
                  <w:r>
                    <w:rPr>
                      <w:rStyle w:val="apple-style-span"/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  <w:t>"  من تقرب إلي ذراعاً تقربت منه باعاً "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</w:p>
    <w:sectPr w:rsidR="000F23F6" w:rsidSect="0021714F">
      <w:pgSz w:w="11906" w:h="16838"/>
      <w:pgMar w:top="851" w:right="1800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Dimnah Regular">
    <w:charset w:val="B2"/>
    <w:family w:val="auto"/>
    <w:pitch w:val="variable"/>
    <w:sig w:usb0="00002001" w:usb1="00000000" w:usb2="00000000" w:usb3="00000000" w:csb0="00000040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AGA Granada Regular">
    <w:charset w:val="B2"/>
    <w:family w:val="auto"/>
    <w:pitch w:val="variable"/>
    <w:sig w:usb0="00002001" w:usb1="00000000" w:usb2="00000000" w:usb3="00000000" w:csb0="00000040" w:csb1="00000000"/>
  </w:font>
  <w:font w:name="AL-Sarem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4691_"/>
      </v:shape>
    </w:pict>
  </w:numPicBullet>
  <w:abstractNum w:abstractNumId="0">
    <w:nsid w:val="6B78281B"/>
    <w:multiLevelType w:val="hybridMultilevel"/>
    <w:tmpl w:val="AB767D56"/>
    <w:lvl w:ilvl="0" w:tplc="B824C0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14F"/>
    <w:rsid w:val="00002AE8"/>
    <w:rsid w:val="00046C4E"/>
    <w:rsid w:val="000F23F6"/>
    <w:rsid w:val="001411E0"/>
    <w:rsid w:val="0021714F"/>
    <w:rsid w:val="003E013C"/>
    <w:rsid w:val="00694927"/>
    <w:rsid w:val="00831638"/>
    <w:rsid w:val="008E391B"/>
    <w:rsid w:val="008F467A"/>
    <w:rsid w:val="00B34E41"/>
    <w:rsid w:val="00CF4436"/>
    <w:rsid w:val="00E2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14F"/>
    <w:pPr>
      <w:ind w:left="720"/>
      <w:contextualSpacing/>
    </w:pPr>
  </w:style>
  <w:style w:type="table" w:styleId="TableGrid">
    <w:name w:val="Table Grid"/>
    <w:basedOn w:val="TableNormal"/>
    <w:uiPriority w:val="59"/>
    <w:rsid w:val="00217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1714F"/>
  </w:style>
  <w:style w:type="paragraph" w:styleId="BalloonText">
    <w:name w:val="Balloon Text"/>
    <w:basedOn w:val="Normal"/>
    <w:link w:val="BalloonTextChar"/>
    <w:uiPriority w:val="99"/>
    <w:semiHidden/>
    <w:unhideWhenUsed/>
    <w:rsid w:val="0021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>Toshiba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muhandis</dc:creator>
  <cp:lastModifiedBy>MC</cp:lastModifiedBy>
  <cp:revision>2</cp:revision>
  <dcterms:created xsi:type="dcterms:W3CDTF">2012-11-17T15:14:00Z</dcterms:created>
  <dcterms:modified xsi:type="dcterms:W3CDTF">2012-11-17T15:14:00Z</dcterms:modified>
</cp:coreProperties>
</file>