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A1" w:rsidRDefault="00B663DE" w:rsidP="00F77AEC">
      <w:pPr>
        <w:spacing w:after="0"/>
        <w:rPr>
          <w:rFonts w:ascii="Vivaldi" w:hAnsi="Vivaldi" w:cstheme="majorBidi"/>
          <w:sz w:val="24"/>
          <w:szCs w:val="24"/>
          <w:rtl/>
        </w:rPr>
      </w:pPr>
      <w:r w:rsidRPr="00B663DE">
        <w:rPr>
          <w:rtl/>
        </w:rPr>
        <w:pict>
          <v:rect id="_x0000_s1026" style="position:absolute;left:0;text-align:left;margin-left:325.5pt;margin-top:-18pt;width:163.5pt;height:67.5pt;z-index:251658240" stroked="f">
            <v:textbox style="mso-next-textbox:#_x0000_s1026">
              <w:txbxContent>
                <w:p w:rsidR="001565A1" w:rsidRDefault="001565A1" w:rsidP="001565A1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14525" cy="752475"/>
                        <wp:effectExtent l="19050" t="0" r="9525" b="0"/>
                        <wp:docPr id="1" name="صورة 0" descr="شعار-وزارة-التعليم-الجديد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0" descr="شعار-وزارة-التعليم-الجديد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565A1">
        <w:rPr>
          <w:rFonts w:ascii="Vivaldi" w:hAnsi="Vivaldi" w:cstheme="majorBidi"/>
          <w:sz w:val="24"/>
          <w:szCs w:val="24"/>
          <w:rtl/>
        </w:rPr>
        <w:t xml:space="preserve">المملكة العربية السعودية                                                                                                                                                     </w:t>
      </w:r>
      <w:r w:rsidR="00417435">
        <w:rPr>
          <w:rFonts w:ascii="Vivaldi" w:hAnsi="Vivaldi" w:cstheme="majorBidi"/>
          <w:sz w:val="24"/>
          <w:szCs w:val="24"/>
          <w:rtl/>
        </w:rPr>
        <w:t xml:space="preserve">          </w:t>
      </w:r>
      <w:r w:rsidR="00B07C91">
        <w:rPr>
          <w:rFonts w:ascii="Vivaldi" w:hAnsi="Vivaldi" w:cstheme="majorBidi"/>
          <w:sz w:val="24"/>
          <w:szCs w:val="24"/>
          <w:rtl/>
        </w:rPr>
        <w:t xml:space="preserve">              </w:t>
      </w:r>
      <w:r w:rsidR="001565A1">
        <w:rPr>
          <w:rFonts w:ascii="Vivaldi" w:hAnsi="Vivaldi" w:cstheme="majorBidi"/>
          <w:sz w:val="24"/>
          <w:szCs w:val="24"/>
          <w:rtl/>
        </w:rPr>
        <w:t xml:space="preserve">      سجل متابعة  </w:t>
      </w:r>
      <w:r w:rsidR="00B07C91">
        <w:rPr>
          <w:rFonts w:ascii="Vivaldi" w:hAnsi="Vivaldi" w:cstheme="majorBidi" w:hint="cs"/>
          <w:sz w:val="24"/>
          <w:szCs w:val="24"/>
          <w:rtl/>
        </w:rPr>
        <w:t>الحضور</w:t>
      </w:r>
    </w:p>
    <w:p w:rsidR="001565A1" w:rsidRDefault="00417435" w:rsidP="00417435">
      <w:pPr>
        <w:spacing w:after="0"/>
        <w:rPr>
          <w:rFonts w:ascii="Vivaldi" w:hAnsi="Vivaldi" w:cstheme="majorBidi"/>
          <w:sz w:val="24"/>
          <w:szCs w:val="24"/>
          <w:rtl/>
        </w:rPr>
      </w:pPr>
      <w:r>
        <w:rPr>
          <w:rFonts w:ascii="Vivaldi" w:hAnsi="Vivaldi" w:cstheme="majorBidi" w:hint="cs"/>
          <w:sz w:val="24"/>
          <w:szCs w:val="24"/>
          <w:rtl/>
        </w:rPr>
        <w:t>وزارة التعليم</w:t>
      </w:r>
      <w:r w:rsidR="00F11ADA">
        <w:rPr>
          <w:rFonts w:ascii="Vivaldi" w:hAnsi="Vivaldi" w:cstheme="majorBidi" w:hint="cs"/>
          <w:sz w:val="24"/>
          <w:szCs w:val="24"/>
          <w:rtl/>
        </w:rPr>
        <w:t xml:space="preserve"> </w:t>
      </w:r>
      <w:r w:rsidR="001565A1">
        <w:rPr>
          <w:rFonts w:ascii="Vivaldi" w:hAnsi="Vivaldi" w:cstheme="majorBidi"/>
          <w:sz w:val="24"/>
          <w:szCs w:val="24"/>
          <w:rtl/>
        </w:rPr>
        <w:t xml:space="preserve">        </w:t>
      </w:r>
      <w:r w:rsidR="00F11ADA">
        <w:rPr>
          <w:rFonts w:ascii="Vivaldi" w:hAnsi="Vivaldi" w:cstheme="majorBidi" w:hint="cs"/>
          <w:sz w:val="24"/>
          <w:szCs w:val="24"/>
          <w:rtl/>
        </w:rPr>
        <w:t xml:space="preserve">  </w:t>
      </w:r>
      <w:r w:rsidR="001565A1">
        <w:rPr>
          <w:rFonts w:ascii="Vivaldi" w:hAnsi="Vivaldi" w:cstheme="majorBidi"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  <w:r w:rsidR="00B07C91">
        <w:rPr>
          <w:rFonts w:ascii="Vivaldi" w:hAnsi="Vivaldi" w:cstheme="majorBidi"/>
          <w:sz w:val="24"/>
          <w:szCs w:val="24"/>
          <w:rtl/>
        </w:rPr>
        <w:t xml:space="preserve">                       </w:t>
      </w:r>
      <w:r>
        <w:rPr>
          <w:rFonts w:ascii="Vivaldi" w:hAnsi="Vivaldi" w:cstheme="majorBidi" w:hint="cs"/>
          <w:sz w:val="24"/>
          <w:szCs w:val="24"/>
          <w:rtl/>
        </w:rPr>
        <w:t xml:space="preserve">             </w:t>
      </w:r>
      <w:r w:rsidR="00B07C91">
        <w:rPr>
          <w:rFonts w:ascii="Vivaldi" w:hAnsi="Vivaldi" w:cstheme="majorBidi"/>
          <w:sz w:val="24"/>
          <w:szCs w:val="24"/>
          <w:rtl/>
        </w:rPr>
        <w:t xml:space="preserve">  </w:t>
      </w:r>
      <w:r>
        <w:rPr>
          <w:rFonts w:ascii="Vivaldi" w:hAnsi="Vivaldi" w:cstheme="majorBidi" w:hint="cs"/>
          <w:sz w:val="24"/>
          <w:szCs w:val="24"/>
          <w:rtl/>
        </w:rPr>
        <w:t xml:space="preserve">          </w:t>
      </w:r>
      <w:r w:rsidR="00B07C91">
        <w:rPr>
          <w:rFonts w:ascii="Vivaldi" w:hAnsi="Vivaldi" w:cstheme="majorBidi"/>
          <w:sz w:val="24"/>
          <w:szCs w:val="24"/>
          <w:rtl/>
        </w:rPr>
        <w:t xml:space="preserve">     </w:t>
      </w:r>
      <w:r w:rsidR="001565A1">
        <w:rPr>
          <w:rFonts w:ascii="Vivaldi" w:hAnsi="Vivaldi" w:cstheme="majorBidi"/>
          <w:sz w:val="24"/>
          <w:szCs w:val="24"/>
          <w:rtl/>
        </w:rPr>
        <w:t xml:space="preserve">     مادة اللغة الانجليزية </w:t>
      </w:r>
    </w:p>
    <w:p w:rsidR="008166A6" w:rsidRDefault="00417435" w:rsidP="009C34B7">
      <w:pPr>
        <w:tabs>
          <w:tab w:val="left" w:pos="6548"/>
        </w:tabs>
        <w:spacing w:after="0"/>
        <w:rPr>
          <w:rFonts w:ascii="Vivaldi" w:hAnsi="Vivaldi" w:cstheme="majorBidi"/>
          <w:sz w:val="24"/>
          <w:szCs w:val="24"/>
          <w:rtl/>
        </w:rPr>
      </w:pPr>
      <w:r>
        <w:rPr>
          <w:rFonts w:ascii="Vivaldi" w:hAnsi="Vivaldi" w:cstheme="majorBidi" w:hint="cs"/>
          <w:sz w:val="24"/>
          <w:szCs w:val="24"/>
          <w:rtl/>
        </w:rPr>
        <w:t>إدارة التعليم بحائل</w:t>
      </w:r>
      <w:r w:rsidR="00F11ADA">
        <w:rPr>
          <w:rFonts w:ascii="Vivaldi" w:hAnsi="Vivaldi" w:cstheme="majorBidi" w:hint="cs"/>
          <w:sz w:val="24"/>
          <w:szCs w:val="24"/>
          <w:rtl/>
        </w:rPr>
        <w:t xml:space="preserve">   </w:t>
      </w:r>
      <w:r w:rsidR="001565A1">
        <w:rPr>
          <w:rFonts w:ascii="Vivaldi" w:hAnsi="Vivaldi" w:cstheme="majorBidi"/>
          <w:sz w:val="24"/>
          <w:szCs w:val="24"/>
          <w:rtl/>
        </w:rPr>
        <w:t xml:space="preserve">                  </w:t>
      </w:r>
      <w:r>
        <w:rPr>
          <w:rFonts w:ascii="Vivaldi" w:hAnsi="Vivaldi" w:cstheme="majorBidi"/>
          <w:sz w:val="24"/>
          <w:szCs w:val="24"/>
          <w:rtl/>
        </w:rPr>
        <w:t xml:space="preserve">                  </w:t>
      </w:r>
      <w:r w:rsidR="001565A1">
        <w:rPr>
          <w:rFonts w:ascii="Vivaldi" w:hAnsi="Vivaldi" w:cstheme="majorBidi"/>
          <w:sz w:val="24"/>
          <w:szCs w:val="24"/>
          <w:rtl/>
        </w:rPr>
        <w:t xml:space="preserve">                                                                                                                                </w:t>
      </w:r>
      <w:r w:rsidR="00F11ADA">
        <w:rPr>
          <w:rFonts w:ascii="Vivaldi" w:hAnsi="Vivaldi" w:cstheme="majorBidi" w:hint="cs"/>
          <w:sz w:val="24"/>
          <w:szCs w:val="24"/>
          <w:rtl/>
        </w:rPr>
        <w:t xml:space="preserve">    </w:t>
      </w:r>
      <w:r w:rsidR="001565A1">
        <w:rPr>
          <w:rFonts w:ascii="Vivaldi" w:hAnsi="Vivaldi" w:cstheme="majorBidi"/>
          <w:sz w:val="24"/>
          <w:szCs w:val="24"/>
          <w:rtl/>
        </w:rPr>
        <w:t xml:space="preserve">       </w:t>
      </w:r>
      <w:r w:rsidR="00B07C91">
        <w:rPr>
          <w:rFonts w:ascii="Vivaldi" w:hAnsi="Vivaldi" w:cstheme="majorBidi" w:hint="cs"/>
          <w:sz w:val="24"/>
          <w:szCs w:val="24"/>
          <w:rtl/>
        </w:rPr>
        <w:t xml:space="preserve"> </w:t>
      </w:r>
      <w:r w:rsidR="001565A1">
        <w:rPr>
          <w:rFonts w:ascii="Vivaldi" w:hAnsi="Vivaldi" w:cstheme="majorBidi"/>
          <w:sz w:val="24"/>
          <w:szCs w:val="24"/>
          <w:rtl/>
        </w:rPr>
        <w:t xml:space="preserve">    </w:t>
      </w:r>
      <w:r w:rsidR="00BB3ABF">
        <w:rPr>
          <w:rFonts w:ascii="Vivaldi" w:hAnsi="Vivaldi" w:cstheme="majorBidi" w:hint="cs"/>
          <w:sz w:val="24"/>
          <w:szCs w:val="24"/>
          <w:rtl/>
        </w:rPr>
        <w:t xml:space="preserve"> </w:t>
      </w:r>
      <w:r w:rsidR="001565A1">
        <w:rPr>
          <w:rFonts w:ascii="Vivaldi" w:hAnsi="Vivaldi" w:cstheme="majorBidi"/>
          <w:sz w:val="24"/>
          <w:szCs w:val="24"/>
          <w:rtl/>
        </w:rPr>
        <w:t xml:space="preserve">  للصـف : </w:t>
      </w:r>
      <w:r w:rsidR="00BB3ABF">
        <w:rPr>
          <w:rFonts w:ascii="Vivaldi" w:hAnsi="Vivaldi" w:cstheme="majorBidi" w:hint="cs"/>
          <w:sz w:val="24"/>
          <w:szCs w:val="24"/>
          <w:rtl/>
        </w:rPr>
        <w:t>الأول ثانوي</w:t>
      </w:r>
      <w:r w:rsidR="00E334F4">
        <w:rPr>
          <w:rFonts w:ascii="Vivaldi" w:hAnsi="Vivaldi" w:cstheme="majorBidi" w:hint="cs"/>
          <w:sz w:val="24"/>
          <w:szCs w:val="24"/>
          <w:rtl/>
        </w:rPr>
        <w:t xml:space="preserve"> </w:t>
      </w:r>
      <w:r w:rsidR="009C34B7">
        <w:rPr>
          <w:rFonts w:ascii="Vivaldi" w:hAnsi="Vivaldi" w:cstheme="majorBidi" w:hint="cs"/>
          <w:sz w:val="24"/>
          <w:szCs w:val="24"/>
          <w:rtl/>
        </w:rPr>
        <w:t>2</w:t>
      </w:r>
      <w:r w:rsidR="001565A1">
        <w:rPr>
          <w:rFonts w:ascii="Vivaldi" w:hAnsi="Vivaldi" w:cstheme="majorBidi"/>
          <w:sz w:val="24"/>
          <w:szCs w:val="24"/>
          <w:rtl/>
        </w:rPr>
        <w:tab/>
      </w:r>
    </w:p>
    <w:p w:rsidR="00417435" w:rsidRPr="001E35E2" w:rsidRDefault="00417435" w:rsidP="009C34B7">
      <w:pPr>
        <w:tabs>
          <w:tab w:val="left" w:pos="6548"/>
        </w:tabs>
        <w:spacing w:after="0"/>
        <w:rPr>
          <w:rFonts w:ascii="Vivaldi" w:hAnsi="Vivaldi" w:cstheme="majorBidi"/>
          <w:sz w:val="24"/>
          <w:szCs w:val="24"/>
          <w:rtl/>
        </w:rPr>
      </w:pPr>
      <w:r>
        <w:rPr>
          <w:rFonts w:ascii="Vivaldi" w:hAnsi="Vivaldi" w:cstheme="majorBidi" w:hint="cs"/>
          <w:sz w:val="24"/>
          <w:szCs w:val="24"/>
          <w:rtl/>
        </w:rPr>
        <w:t>ثانوية ...................................</w:t>
      </w:r>
    </w:p>
    <w:p w:rsidR="006C6E6B" w:rsidRDefault="006C6E6B" w:rsidP="006C6E6B">
      <w:pPr>
        <w:spacing w:after="0"/>
        <w:rPr>
          <w:rtl/>
        </w:rPr>
      </w:pPr>
    </w:p>
    <w:tbl>
      <w:tblPr>
        <w:tblStyle w:val="a3"/>
        <w:bidiVisual/>
        <w:tblW w:w="0" w:type="auto"/>
        <w:tblInd w:w="142" w:type="dxa"/>
        <w:tblLook w:val="04A0"/>
      </w:tblPr>
      <w:tblGrid>
        <w:gridCol w:w="714"/>
        <w:gridCol w:w="2927"/>
        <w:gridCol w:w="229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29"/>
        <w:gridCol w:w="229"/>
        <w:gridCol w:w="229"/>
        <w:gridCol w:w="229"/>
        <w:gridCol w:w="230"/>
        <w:gridCol w:w="230"/>
        <w:gridCol w:w="230"/>
        <w:gridCol w:w="230"/>
        <w:gridCol w:w="230"/>
        <w:gridCol w:w="230"/>
        <w:gridCol w:w="230"/>
        <w:gridCol w:w="229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</w:tblGrid>
      <w:tr w:rsidR="00F77105" w:rsidTr="00F77AEC"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Pr="00F77105" w:rsidRDefault="00F77105" w:rsidP="001B0FA0">
            <w:pPr>
              <w:spacing w:before="360"/>
              <w:jc w:val="center"/>
              <w:rPr>
                <w:sz w:val="24"/>
                <w:szCs w:val="24"/>
                <w:rtl/>
              </w:rPr>
            </w:pPr>
            <w:r w:rsidRPr="00F77105">
              <w:rPr>
                <w:rFonts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Pr="00F77105" w:rsidRDefault="00F77105" w:rsidP="001B0FA0">
            <w:pPr>
              <w:spacing w:before="360"/>
              <w:jc w:val="center"/>
              <w:rPr>
                <w:rtl/>
              </w:rPr>
            </w:pPr>
            <w:r w:rsidRPr="00F77105">
              <w:rPr>
                <w:rFonts w:hint="cs"/>
                <w:sz w:val="24"/>
                <w:szCs w:val="24"/>
                <w:rtl/>
              </w:rPr>
              <w:t>اســـم الــطــالــب</w:t>
            </w:r>
          </w:p>
        </w:tc>
        <w:tc>
          <w:tcPr>
            <w:tcW w:w="11493" w:type="dxa"/>
            <w:gridSpan w:val="5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Pr="00316F33" w:rsidRDefault="00316F33" w:rsidP="006C6E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16F33">
              <w:rPr>
                <w:rFonts w:hint="cs"/>
                <w:b/>
                <w:bCs/>
                <w:sz w:val="24"/>
                <w:szCs w:val="24"/>
                <w:rtl/>
              </w:rPr>
              <w:t>الأســابيع الـــدراســـيــة</w:t>
            </w:r>
            <w:r w:rsidR="003D3E4A">
              <w:rPr>
                <w:rFonts w:hint="cs"/>
                <w:b/>
                <w:bCs/>
                <w:sz w:val="24"/>
                <w:szCs w:val="24"/>
                <w:rtl/>
              </w:rPr>
              <w:t xml:space="preserve"> للفصل الدراسي الثاني 1437 / 1438 هـ</w:t>
            </w:r>
          </w:p>
        </w:tc>
      </w:tr>
      <w:tr w:rsidR="00F77105" w:rsidTr="00F77AEC"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F77105" w:rsidP="009604D1">
            <w:pPr>
              <w:rPr>
                <w:rtl/>
              </w:rPr>
            </w:pPr>
          </w:p>
        </w:tc>
        <w:tc>
          <w:tcPr>
            <w:tcW w:w="292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F77105" w:rsidP="009604D1">
            <w:pPr>
              <w:rPr>
                <w:rtl/>
              </w:rPr>
            </w:pPr>
          </w:p>
        </w:tc>
        <w:tc>
          <w:tcPr>
            <w:tcW w:w="11493" w:type="dxa"/>
            <w:gridSpan w:val="5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Pr="006C6E6B" w:rsidRDefault="00A12EE3" w:rsidP="003D3E4A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الأسبوع </w:t>
            </w:r>
            <w:r w:rsidR="00D638F8">
              <w:rPr>
                <w:rFonts w:hint="cs"/>
                <w:rtl/>
              </w:rPr>
              <w:t>الأول</w:t>
            </w:r>
            <w:r>
              <w:rPr>
                <w:rFonts w:hint="cs"/>
                <w:rtl/>
              </w:rPr>
              <w:t xml:space="preserve">- </w:t>
            </w:r>
            <w:r w:rsidR="00F77105" w:rsidRPr="006C6E6B">
              <w:rPr>
                <w:rFonts w:hint="cs"/>
                <w:rtl/>
              </w:rPr>
              <w:t>الاسبوع الثا</w:t>
            </w:r>
            <w:r w:rsidR="00D638F8">
              <w:rPr>
                <w:rFonts w:hint="cs"/>
                <w:rtl/>
              </w:rPr>
              <w:t>ني</w:t>
            </w:r>
            <w:r w:rsidR="00F77105" w:rsidRPr="006C6E6B">
              <w:rPr>
                <w:rFonts w:hint="cs"/>
                <w:rtl/>
              </w:rPr>
              <w:t xml:space="preserve"> -الاسبوع </w:t>
            </w:r>
            <w:r w:rsidR="00D638F8">
              <w:rPr>
                <w:rFonts w:hint="cs"/>
                <w:rtl/>
              </w:rPr>
              <w:t>الثالث</w:t>
            </w:r>
            <w:r>
              <w:rPr>
                <w:rFonts w:hint="cs"/>
                <w:rtl/>
              </w:rPr>
              <w:t>-</w:t>
            </w:r>
            <w:r w:rsidR="00F77105" w:rsidRPr="006C6E6B">
              <w:rPr>
                <w:rFonts w:hint="cs"/>
                <w:rtl/>
              </w:rPr>
              <w:t xml:space="preserve"> الاسبوع ال</w:t>
            </w:r>
            <w:r w:rsidR="003D3E4A">
              <w:rPr>
                <w:rFonts w:hint="cs"/>
                <w:rtl/>
              </w:rPr>
              <w:t>رابع</w:t>
            </w:r>
            <w:r>
              <w:rPr>
                <w:rFonts w:hint="cs"/>
                <w:rtl/>
              </w:rPr>
              <w:t>-</w:t>
            </w:r>
            <w:r w:rsidR="00F77105" w:rsidRPr="006C6E6B">
              <w:rPr>
                <w:rFonts w:hint="cs"/>
                <w:rtl/>
              </w:rPr>
              <w:t>الاسبوع ا</w:t>
            </w:r>
            <w:r w:rsidR="003D3E4A">
              <w:rPr>
                <w:rFonts w:hint="cs"/>
                <w:rtl/>
              </w:rPr>
              <w:t>لخام</w:t>
            </w:r>
            <w:r w:rsidR="00F77105" w:rsidRPr="006C6E6B">
              <w:rPr>
                <w:rFonts w:hint="cs"/>
                <w:rtl/>
              </w:rPr>
              <w:t>س</w:t>
            </w:r>
            <w:r>
              <w:rPr>
                <w:rFonts w:hint="cs"/>
                <w:rtl/>
              </w:rPr>
              <w:t>-</w:t>
            </w:r>
            <w:r w:rsidR="003D3E4A">
              <w:rPr>
                <w:rFonts w:hint="cs"/>
                <w:rtl/>
              </w:rPr>
              <w:t>الاسبوع السادس</w:t>
            </w:r>
            <w:r>
              <w:rPr>
                <w:rFonts w:hint="cs"/>
                <w:rtl/>
              </w:rPr>
              <w:t>-</w:t>
            </w:r>
            <w:r w:rsidR="00F77105" w:rsidRPr="006C6E6B">
              <w:rPr>
                <w:rFonts w:hint="cs"/>
                <w:rtl/>
              </w:rPr>
              <w:t xml:space="preserve"> الاسبوع </w:t>
            </w:r>
            <w:r w:rsidR="003D3E4A">
              <w:rPr>
                <w:rFonts w:hint="cs"/>
                <w:rtl/>
              </w:rPr>
              <w:t>السابع</w:t>
            </w:r>
            <w:r>
              <w:rPr>
                <w:rFonts w:hint="cs"/>
                <w:rtl/>
              </w:rPr>
              <w:t>-</w:t>
            </w:r>
            <w:r w:rsidR="00F77105" w:rsidRPr="006C6E6B">
              <w:rPr>
                <w:rFonts w:hint="cs"/>
                <w:rtl/>
              </w:rPr>
              <w:t xml:space="preserve"> الاسبوع </w:t>
            </w:r>
            <w:r w:rsidR="003D3E4A">
              <w:rPr>
                <w:rFonts w:hint="cs"/>
                <w:rtl/>
              </w:rPr>
              <w:t>الثامن</w:t>
            </w:r>
            <w:r>
              <w:rPr>
                <w:rFonts w:hint="cs"/>
                <w:rtl/>
              </w:rPr>
              <w:t>-</w:t>
            </w:r>
            <w:r w:rsidR="00F77105" w:rsidRPr="006C6E6B">
              <w:rPr>
                <w:rFonts w:hint="cs"/>
                <w:rtl/>
              </w:rPr>
              <w:t xml:space="preserve"> الاسبوع </w:t>
            </w:r>
            <w:r w:rsidR="003D3E4A">
              <w:rPr>
                <w:rFonts w:hint="cs"/>
                <w:rtl/>
              </w:rPr>
              <w:t>التاسع</w:t>
            </w:r>
            <w:r>
              <w:rPr>
                <w:rFonts w:hint="cs"/>
                <w:rtl/>
              </w:rPr>
              <w:t>-الاسبوع-</w:t>
            </w:r>
            <w:r w:rsidR="003D3E4A">
              <w:rPr>
                <w:rFonts w:hint="cs"/>
                <w:rtl/>
              </w:rPr>
              <w:t>10</w:t>
            </w:r>
          </w:p>
        </w:tc>
      </w:tr>
      <w:tr w:rsidR="00F77AEC" w:rsidTr="00F77AEC">
        <w:trPr>
          <w:trHeight w:val="278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F77105">
            <w:pPr>
              <w:rPr>
                <w:rtl/>
              </w:rPr>
            </w:pPr>
          </w:p>
        </w:tc>
        <w:tc>
          <w:tcPr>
            <w:tcW w:w="29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F77105">
            <w:pPr>
              <w:rPr>
                <w:rtl/>
              </w:rPr>
            </w:pPr>
          </w:p>
        </w:tc>
        <w:tc>
          <w:tcPr>
            <w:tcW w:w="11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F51C3D" w:rsidP="00F51C3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 </w:t>
            </w:r>
            <w:r w:rsidR="00F77105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12</w:t>
            </w:r>
            <w:r w:rsidR="00F77105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5 </w:t>
            </w:r>
          </w:p>
        </w:tc>
        <w:tc>
          <w:tcPr>
            <w:tcW w:w="11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604273" w:rsidP="00F51C3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51C3D">
              <w:rPr>
                <w:rFonts w:hint="cs"/>
                <w:rtl/>
              </w:rPr>
              <w:t>5</w:t>
            </w:r>
            <w:r w:rsidR="00BB3ABF">
              <w:rPr>
                <w:rFonts w:hint="cs"/>
                <w:rtl/>
              </w:rPr>
              <w:t>-</w:t>
            </w:r>
            <w:r w:rsidR="00F77105">
              <w:rPr>
                <w:rFonts w:hint="cs"/>
                <w:rtl/>
              </w:rPr>
              <w:t xml:space="preserve"> </w:t>
            </w:r>
            <w:r w:rsidR="00F51C3D">
              <w:rPr>
                <w:rFonts w:hint="cs"/>
                <w:rtl/>
              </w:rPr>
              <w:t>19</w:t>
            </w:r>
            <w:r w:rsidR="00F77105">
              <w:rPr>
                <w:rFonts w:hint="cs"/>
                <w:rtl/>
              </w:rPr>
              <w:t xml:space="preserve"> / </w:t>
            </w:r>
            <w:r w:rsidR="00F51C3D"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604273" w:rsidP="00F51C3D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F77105">
              <w:rPr>
                <w:rFonts w:hint="cs"/>
                <w:rtl/>
              </w:rPr>
              <w:t xml:space="preserve"> </w:t>
            </w:r>
            <w:r w:rsidR="00F51C3D">
              <w:rPr>
                <w:rFonts w:hint="cs"/>
                <w:rtl/>
              </w:rPr>
              <w:t>22</w:t>
            </w:r>
            <w:r>
              <w:rPr>
                <w:rFonts w:hint="cs"/>
                <w:rtl/>
              </w:rPr>
              <w:t>-</w:t>
            </w:r>
            <w:r w:rsidR="00F51C3D">
              <w:rPr>
                <w:rFonts w:hint="cs"/>
                <w:rtl/>
              </w:rPr>
              <w:t>26</w:t>
            </w:r>
            <w:r>
              <w:rPr>
                <w:rFonts w:hint="cs"/>
                <w:rtl/>
              </w:rPr>
              <w:t xml:space="preserve">/ </w:t>
            </w:r>
            <w:r w:rsidR="00F51C3D">
              <w:rPr>
                <w:rFonts w:hint="cs"/>
                <w:rtl/>
              </w:rPr>
              <w:t>5</w:t>
            </w:r>
          </w:p>
        </w:tc>
        <w:tc>
          <w:tcPr>
            <w:tcW w:w="114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F51C3D" w:rsidP="00F51C3D">
            <w:pPr>
              <w:rPr>
                <w:rtl/>
              </w:rPr>
            </w:pPr>
            <w:r>
              <w:rPr>
                <w:rFonts w:hint="cs"/>
                <w:rtl/>
              </w:rPr>
              <w:t>29/5--3</w:t>
            </w:r>
            <w:r w:rsidR="00F77105">
              <w:rPr>
                <w:rFonts w:hint="cs"/>
                <w:rtl/>
              </w:rPr>
              <w:t xml:space="preserve">/ 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11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F51C3D" w:rsidP="00F51C3D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BB3AB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10</w:t>
            </w:r>
            <w:r w:rsidR="00F77105">
              <w:rPr>
                <w:rFonts w:hint="cs"/>
                <w:rtl/>
              </w:rPr>
              <w:t xml:space="preserve">/ 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11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F51C3D" w:rsidP="00F51C3D">
            <w:pPr>
              <w:rPr>
                <w:rtl/>
              </w:rPr>
            </w:pPr>
            <w:r>
              <w:rPr>
                <w:rFonts w:hint="cs"/>
                <w:rtl/>
              </w:rPr>
              <w:t>13 -  17</w:t>
            </w:r>
            <w:r w:rsidR="002310E4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11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F51C3D" w:rsidP="00F51C3D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 w:rsidR="00F77105">
              <w:rPr>
                <w:rFonts w:hint="cs"/>
                <w:rtl/>
              </w:rPr>
              <w:t xml:space="preserve"> </w:t>
            </w:r>
            <w:r w:rsidR="002310E4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24</w:t>
            </w:r>
            <w:r w:rsidR="00A12EE3">
              <w:rPr>
                <w:rFonts w:hint="cs"/>
                <w:rtl/>
              </w:rPr>
              <w:t>/</w:t>
            </w:r>
            <w:r w:rsidR="002310E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11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F51C3D" w:rsidP="00F51C3D">
            <w:pPr>
              <w:rPr>
                <w:rtl/>
              </w:rPr>
            </w:pPr>
            <w:r>
              <w:rPr>
                <w:rFonts w:hint="cs"/>
                <w:rtl/>
              </w:rPr>
              <w:t>27/6- 2</w:t>
            </w:r>
            <w:r w:rsidR="00A12EE3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7</w:t>
            </w:r>
            <w:r w:rsidR="002310E4">
              <w:rPr>
                <w:rFonts w:hint="cs"/>
                <w:rtl/>
              </w:rPr>
              <w:t xml:space="preserve"> </w:t>
            </w:r>
          </w:p>
        </w:tc>
        <w:tc>
          <w:tcPr>
            <w:tcW w:w="11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F51C3D" w:rsidP="00F51C3D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A12EE3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16</w:t>
            </w:r>
            <w:r w:rsidR="00A12EE3">
              <w:rPr>
                <w:rFonts w:hint="cs"/>
                <w:rtl/>
              </w:rPr>
              <w:t>/</w:t>
            </w:r>
            <w:r w:rsidR="002310E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7</w:t>
            </w:r>
          </w:p>
        </w:tc>
        <w:tc>
          <w:tcPr>
            <w:tcW w:w="11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7105" w:rsidRDefault="00D638F8" w:rsidP="002310E4">
            <w:pPr>
              <w:rPr>
                <w:rtl/>
              </w:rPr>
            </w:pPr>
            <w:r>
              <w:rPr>
                <w:rFonts w:hint="cs"/>
                <w:rtl/>
              </w:rPr>
              <w:t>19- 23 /7</w:t>
            </w: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9C34B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9C34B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9C34B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9C34B7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Pr="00BB3ABF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9C34B7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C34B7" w:rsidRDefault="009C34B7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</w:tcPr>
          <w:p w:rsidR="009C34B7" w:rsidRDefault="009C34B7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9C34B7" w:rsidRDefault="009C34B7">
            <w:pPr>
              <w:rPr>
                <w:rtl/>
              </w:rPr>
            </w:pPr>
          </w:p>
        </w:tc>
      </w:tr>
      <w:tr w:rsidR="00417435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435" w:rsidRDefault="00417435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17435" w:rsidRDefault="00417435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</w:tr>
      <w:tr w:rsidR="00417435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435" w:rsidRDefault="00417435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17435" w:rsidRDefault="00417435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</w:tr>
      <w:tr w:rsidR="00417435" w:rsidTr="00F77AEC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435" w:rsidRDefault="00417435" w:rsidP="00BB3A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9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17435" w:rsidRDefault="00417435" w:rsidP="006F6B94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29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lef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</w:tcPr>
          <w:p w:rsidR="00417435" w:rsidRDefault="00417435">
            <w:pPr>
              <w:rPr>
                <w:rtl/>
              </w:rPr>
            </w:pPr>
          </w:p>
        </w:tc>
        <w:tc>
          <w:tcPr>
            <w:tcW w:w="230" w:type="dxa"/>
            <w:tcBorders>
              <w:right w:val="single" w:sz="12" w:space="0" w:color="auto"/>
            </w:tcBorders>
          </w:tcPr>
          <w:p w:rsidR="00417435" w:rsidRDefault="00417435">
            <w:pPr>
              <w:rPr>
                <w:rtl/>
              </w:rPr>
            </w:pPr>
          </w:p>
        </w:tc>
      </w:tr>
    </w:tbl>
    <w:p w:rsidR="00F77AEC" w:rsidRDefault="00F77AEC" w:rsidP="00F77AEC">
      <w:pPr>
        <w:rPr>
          <w:rtl/>
        </w:rPr>
      </w:pPr>
    </w:p>
    <w:p w:rsidR="006C6E6B" w:rsidRPr="006C6E6B" w:rsidRDefault="00F77AEC" w:rsidP="00417435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 w:hint="cs"/>
          <w:sz w:val="28"/>
          <w:szCs w:val="28"/>
          <w:rtl/>
        </w:rPr>
        <w:t xml:space="preserve">     </w:t>
      </w:r>
      <w:r w:rsidR="006C6E6B" w:rsidRPr="006C6E6B">
        <w:rPr>
          <w:rFonts w:ascii="Andalus" w:hAnsi="Andalus" w:cs="Andalus"/>
          <w:sz w:val="28"/>
          <w:szCs w:val="28"/>
          <w:rtl/>
        </w:rPr>
        <w:t xml:space="preserve">معلم المادة / </w:t>
      </w:r>
      <w:r w:rsidR="00417435">
        <w:rPr>
          <w:rFonts w:ascii="Andalus" w:hAnsi="Andalus" w:cs="Andalus" w:hint="cs"/>
          <w:sz w:val="28"/>
          <w:szCs w:val="28"/>
          <w:rtl/>
        </w:rPr>
        <w:t>.................................</w:t>
      </w:r>
      <w:r w:rsidR="006C6E6B" w:rsidRPr="006C6E6B">
        <w:rPr>
          <w:rFonts w:ascii="Andalus" w:hAnsi="Andalus" w:cs="Andalus"/>
          <w:sz w:val="28"/>
          <w:szCs w:val="28"/>
          <w:rtl/>
        </w:rPr>
        <w:t xml:space="preserve">        </w:t>
      </w:r>
      <w:r w:rsidR="006C6E6B">
        <w:rPr>
          <w:rFonts w:ascii="Andalus" w:hAnsi="Andalus" w:cs="Andalus" w:hint="cs"/>
          <w:sz w:val="28"/>
          <w:szCs w:val="28"/>
          <w:rtl/>
        </w:rPr>
        <w:t xml:space="preserve">                   </w:t>
      </w:r>
      <w:r w:rsidR="006C6E6B" w:rsidRPr="006C6E6B">
        <w:rPr>
          <w:rFonts w:ascii="Andalus" w:hAnsi="Andalus" w:cs="Andalus"/>
          <w:sz w:val="28"/>
          <w:szCs w:val="28"/>
          <w:rtl/>
        </w:rPr>
        <w:t xml:space="preserve">                        </w:t>
      </w:r>
      <w:r w:rsidR="00417435">
        <w:rPr>
          <w:rFonts w:ascii="Andalus" w:hAnsi="Andalus" w:cs="Andalus"/>
          <w:sz w:val="28"/>
          <w:szCs w:val="28"/>
          <w:rtl/>
        </w:rPr>
        <w:t xml:space="preserve">                               </w:t>
      </w:r>
      <w:r w:rsidR="006C6E6B" w:rsidRPr="006C6E6B">
        <w:rPr>
          <w:rFonts w:ascii="Andalus" w:hAnsi="Andalus" w:cs="Andalus"/>
          <w:sz w:val="28"/>
          <w:szCs w:val="28"/>
          <w:rtl/>
        </w:rPr>
        <w:t xml:space="preserve">                              مدير المدرسة / </w:t>
      </w:r>
      <w:r w:rsidR="00417435">
        <w:rPr>
          <w:rFonts w:ascii="Andalus" w:hAnsi="Andalus" w:cs="Andalus" w:hint="cs"/>
          <w:sz w:val="28"/>
          <w:szCs w:val="28"/>
          <w:rtl/>
        </w:rPr>
        <w:t>.....................................</w:t>
      </w:r>
      <w:r w:rsidR="006C6E6B" w:rsidRPr="006C6E6B">
        <w:rPr>
          <w:rFonts w:ascii="Andalus" w:hAnsi="Andalus" w:cs="Andalus"/>
          <w:sz w:val="28"/>
          <w:szCs w:val="28"/>
          <w:rtl/>
        </w:rPr>
        <w:t xml:space="preserve"> </w:t>
      </w:r>
    </w:p>
    <w:sectPr w:rsidR="006C6E6B" w:rsidRPr="006C6E6B" w:rsidSect="00F77AEC">
      <w:pgSz w:w="16500" w:h="11907" w:orient="landscape" w:code="9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04" w:rsidRDefault="00B74104" w:rsidP="00693A39">
      <w:pPr>
        <w:spacing w:after="0" w:line="240" w:lineRule="auto"/>
      </w:pPr>
      <w:r>
        <w:separator/>
      </w:r>
    </w:p>
  </w:endnote>
  <w:endnote w:type="continuationSeparator" w:id="1">
    <w:p w:rsidR="00B74104" w:rsidRDefault="00B74104" w:rsidP="0069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04" w:rsidRDefault="00B74104" w:rsidP="00693A39">
      <w:pPr>
        <w:spacing w:after="0" w:line="240" w:lineRule="auto"/>
      </w:pPr>
      <w:r>
        <w:separator/>
      </w:r>
    </w:p>
  </w:footnote>
  <w:footnote w:type="continuationSeparator" w:id="1">
    <w:p w:rsidR="00B74104" w:rsidRDefault="00B74104" w:rsidP="0069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A39"/>
    <w:rsid w:val="001565A1"/>
    <w:rsid w:val="001B0FA0"/>
    <w:rsid w:val="001C0F64"/>
    <w:rsid w:val="001E35E2"/>
    <w:rsid w:val="002310E4"/>
    <w:rsid w:val="0024063B"/>
    <w:rsid w:val="00257F8C"/>
    <w:rsid w:val="002E4CC0"/>
    <w:rsid w:val="002F40DB"/>
    <w:rsid w:val="0031079B"/>
    <w:rsid w:val="00316F33"/>
    <w:rsid w:val="0033261B"/>
    <w:rsid w:val="00384A1F"/>
    <w:rsid w:val="003D3E4A"/>
    <w:rsid w:val="00417435"/>
    <w:rsid w:val="004C0102"/>
    <w:rsid w:val="00604273"/>
    <w:rsid w:val="00693A39"/>
    <w:rsid w:val="006C6E6B"/>
    <w:rsid w:val="00765988"/>
    <w:rsid w:val="007A5CB3"/>
    <w:rsid w:val="00803DB0"/>
    <w:rsid w:val="00804673"/>
    <w:rsid w:val="008075B1"/>
    <w:rsid w:val="008166A6"/>
    <w:rsid w:val="0082031C"/>
    <w:rsid w:val="00862988"/>
    <w:rsid w:val="008749F7"/>
    <w:rsid w:val="0088391A"/>
    <w:rsid w:val="008E7AAA"/>
    <w:rsid w:val="0091577B"/>
    <w:rsid w:val="00952BDB"/>
    <w:rsid w:val="009C34B7"/>
    <w:rsid w:val="00A12EE3"/>
    <w:rsid w:val="00A3699E"/>
    <w:rsid w:val="00A37CE1"/>
    <w:rsid w:val="00A42002"/>
    <w:rsid w:val="00A42772"/>
    <w:rsid w:val="00B07C91"/>
    <w:rsid w:val="00B44FDF"/>
    <w:rsid w:val="00B64978"/>
    <w:rsid w:val="00B663DE"/>
    <w:rsid w:val="00B74104"/>
    <w:rsid w:val="00B75FD5"/>
    <w:rsid w:val="00BB3ABF"/>
    <w:rsid w:val="00C15272"/>
    <w:rsid w:val="00C32BF6"/>
    <w:rsid w:val="00C45AD0"/>
    <w:rsid w:val="00D52AB0"/>
    <w:rsid w:val="00D56DEF"/>
    <w:rsid w:val="00D638F8"/>
    <w:rsid w:val="00E05395"/>
    <w:rsid w:val="00E334F4"/>
    <w:rsid w:val="00E50C0C"/>
    <w:rsid w:val="00E60E06"/>
    <w:rsid w:val="00ED66CB"/>
    <w:rsid w:val="00F11ADA"/>
    <w:rsid w:val="00F51C3D"/>
    <w:rsid w:val="00F546F5"/>
    <w:rsid w:val="00F72723"/>
    <w:rsid w:val="00F77105"/>
    <w:rsid w:val="00F7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3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93A39"/>
  </w:style>
  <w:style w:type="paragraph" w:styleId="a5">
    <w:name w:val="footer"/>
    <w:basedOn w:val="a"/>
    <w:link w:val="Char0"/>
    <w:uiPriority w:val="99"/>
    <w:semiHidden/>
    <w:unhideWhenUsed/>
    <w:rsid w:val="00693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693A39"/>
  </w:style>
  <w:style w:type="paragraph" w:styleId="a6">
    <w:name w:val="Balloon Text"/>
    <w:basedOn w:val="a"/>
    <w:link w:val="Char1"/>
    <w:uiPriority w:val="99"/>
    <w:semiHidden/>
    <w:unhideWhenUsed/>
    <w:rsid w:val="0015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5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SONY</cp:lastModifiedBy>
  <cp:revision>2</cp:revision>
  <cp:lastPrinted>2016-10-21T10:51:00Z</cp:lastPrinted>
  <dcterms:created xsi:type="dcterms:W3CDTF">2017-02-08T07:50:00Z</dcterms:created>
  <dcterms:modified xsi:type="dcterms:W3CDTF">2017-02-08T07:50:00Z</dcterms:modified>
</cp:coreProperties>
</file>