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0E" w:rsidRDefault="00AA5E59" w:rsidP="00F13E56">
      <w:pPr>
        <w:jc w:val="center"/>
      </w:pPr>
      <w:r w:rsidRPr="00AA5E59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-44.25pt;width:442.5pt;height:222pt;z-index:251660288" strokeweight=".25pt">
            <v:textbox style="mso-next-textbox:#_x0000_s1026"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058"/>
                    <w:gridCol w:w="1885"/>
                    <w:gridCol w:w="690"/>
                    <w:gridCol w:w="675"/>
                    <w:gridCol w:w="1156"/>
                    <w:gridCol w:w="993"/>
                    <w:gridCol w:w="2241"/>
                  </w:tblGrid>
                  <w:tr w:rsidR="00D22A85" w:rsidTr="00D22A85">
                    <w:trPr>
                      <w:jc w:val="center"/>
                    </w:trPr>
                    <w:tc>
                      <w:tcPr>
                        <w:tcW w:w="8534" w:type="dxa"/>
                        <w:gridSpan w:val="7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DA782C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بسم الله الرحمن الرحيم</w:t>
                        </w:r>
                      </w:p>
                    </w:tc>
                  </w:tr>
                  <w:tr w:rsidR="00D22A85" w:rsidTr="00D22A85">
                    <w:trPr>
                      <w:jc w:val="center"/>
                    </w:trPr>
                    <w:tc>
                      <w:tcPr>
                        <w:tcW w:w="2943" w:type="dxa"/>
                        <w:gridSpan w:val="2"/>
                      </w:tcPr>
                      <w:p w:rsidR="00D22A85" w:rsidRPr="00DA782C" w:rsidRDefault="00747E3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0" w:type="dxa"/>
                        <w:shd w:val="clear" w:color="auto" w:fill="D9D9D9"/>
                      </w:tcPr>
                      <w:p w:rsidR="00D22A85" w:rsidRPr="001A43C5" w:rsidRDefault="00D22A85" w:rsidP="00F13E56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ألي</w:t>
                        </w:r>
                      </w:p>
                    </w:tc>
                    <w:tc>
                      <w:tcPr>
                        <w:tcW w:w="675" w:type="dxa"/>
                        <w:shd w:val="clear" w:color="auto" w:fill="D9D9D9"/>
                      </w:tcPr>
                      <w:p w:rsidR="00D22A85" w:rsidRPr="001A43C5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مقالي 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vMerge w:val="restart"/>
                        <w:shd w:val="clear" w:color="auto" w:fill="auto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F13E56">
                          <w:rPr>
                            <w:rFonts w:cs="Traditional Arabic" w:hint="cs"/>
                            <w:b/>
                            <w:bCs/>
                            <w:noProof/>
                            <w:rtl/>
                          </w:rPr>
                          <w:drawing>
                            <wp:inline distT="0" distB="0" distL="0" distR="0">
                              <wp:extent cx="1179584" cy="828675"/>
                              <wp:effectExtent l="19050" t="0" r="1516" b="0"/>
                              <wp:docPr id="15" name="صورة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9584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41" w:type="dxa"/>
                      </w:tcPr>
                      <w:p w:rsidR="00D22A85" w:rsidRPr="00DA782C" w:rsidRDefault="00747E35" w:rsidP="00F13E56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D22A85" w:rsidTr="00D22A85">
                    <w:trPr>
                      <w:jc w:val="center"/>
                    </w:trPr>
                    <w:tc>
                      <w:tcPr>
                        <w:tcW w:w="2943" w:type="dxa"/>
                        <w:gridSpan w:val="2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690" w:type="dxa"/>
                        <w:vMerge w:val="restart"/>
                        <w:shd w:val="clear" w:color="auto" w:fill="auto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675" w:type="dxa"/>
                        <w:vMerge w:val="restart"/>
                        <w:shd w:val="clear" w:color="auto" w:fill="auto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vMerge/>
                        <w:shd w:val="clear" w:color="auto" w:fill="auto"/>
                      </w:tcPr>
                      <w:p w:rsidR="00D22A85" w:rsidRPr="00DA782C" w:rsidRDefault="00D22A85" w:rsidP="00D22A85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241" w:type="dxa"/>
                      </w:tcPr>
                      <w:p w:rsidR="00D22A85" w:rsidRPr="00DA782C" w:rsidRDefault="00D22A85" w:rsidP="00F13E56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D22A85" w:rsidTr="00D22A85">
                    <w:trPr>
                      <w:trHeight w:val="274"/>
                      <w:jc w:val="center"/>
                    </w:trPr>
                    <w:tc>
                      <w:tcPr>
                        <w:tcW w:w="2943" w:type="dxa"/>
                        <w:gridSpan w:val="2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690" w:type="dxa"/>
                        <w:vMerge/>
                        <w:shd w:val="clear" w:color="auto" w:fill="auto"/>
                      </w:tcPr>
                      <w:p w:rsidR="00D22A85" w:rsidRPr="001A43C5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</w:p>
                    </w:tc>
                    <w:tc>
                      <w:tcPr>
                        <w:tcW w:w="675" w:type="dxa"/>
                        <w:vMerge/>
                        <w:shd w:val="clear" w:color="auto" w:fill="auto"/>
                      </w:tcPr>
                      <w:p w:rsidR="00D22A85" w:rsidRPr="001A43C5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vMerge/>
                        <w:shd w:val="clear" w:color="auto" w:fill="auto"/>
                      </w:tcPr>
                      <w:p w:rsidR="00D22A85" w:rsidRPr="00DA782C" w:rsidRDefault="00D22A85" w:rsidP="00D22A85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241" w:type="dxa"/>
                      </w:tcPr>
                      <w:p w:rsidR="00D22A85" w:rsidRPr="00DA782C" w:rsidRDefault="00D22A85" w:rsidP="00F13E56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D22A85" w:rsidTr="00D22A85">
                    <w:trPr>
                      <w:jc w:val="center"/>
                    </w:trPr>
                    <w:tc>
                      <w:tcPr>
                        <w:tcW w:w="2943" w:type="dxa"/>
                        <w:gridSpan w:val="2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690" w:type="dxa"/>
                        <w:vMerge w:val="restart"/>
                      </w:tcPr>
                      <w:p w:rsidR="00D22A85" w:rsidRPr="0087582A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48"/>
                            <w:szCs w:val="48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48"/>
                            <w:szCs w:val="4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</w:tcPr>
                      <w:p w:rsidR="00D22A85" w:rsidRPr="00E16B7E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vMerge/>
                      </w:tcPr>
                      <w:p w:rsidR="00D22A85" w:rsidRPr="00DA782C" w:rsidRDefault="00D22A85" w:rsidP="00D22A85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241" w:type="dxa"/>
                      </w:tcPr>
                      <w:p w:rsidR="00D22A85" w:rsidRPr="00DA782C" w:rsidRDefault="00D22A85" w:rsidP="00D22A85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D22A85" w:rsidTr="00D22A85">
                    <w:trPr>
                      <w:trHeight w:val="368"/>
                      <w:jc w:val="center"/>
                    </w:trPr>
                    <w:tc>
                      <w:tcPr>
                        <w:tcW w:w="2943" w:type="dxa"/>
                        <w:gridSpan w:val="2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90" w:type="dxa"/>
                        <w:vMerge/>
                      </w:tcPr>
                      <w:p w:rsidR="00D22A85" w:rsidRPr="00DA782C" w:rsidRDefault="00D22A85" w:rsidP="00D22A85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675" w:type="dxa"/>
                        <w:vMerge/>
                      </w:tcPr>
                      <w:p w:rsidR="00D22A85" w:rsidRPr="00DA782C" w:rsidRDefault="00D22A85" w:rsidP="00D22A85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4226" w:type="dxa"/>
                        <w:gridSpan w:val="3"/>
                      </w:tcPr>
                      <w:p w:rsidR="00D22A85" w:rsidRPr="00DA782C" w:rsidRDefault="00D22A85" w:rsidP="00D22A85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DA782C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الدرجة كتابة :</w:t>
                        </w:r>
                      </w:p>
                    </w:tc>
                  </w:tr>
                  <w:tr w:rsidR="00D22A85" w:rsidTr="00D22A85">
                    <w:trPr>
                      <w:jc w:val="center"/>
                    </w:trPr>
                    <w:tc>
                      <w:tcPr>
                        <w:tcW w:w="1058" w:type="dxa"/>
                        <w:shd w:val="pct15" w:color="auto" w:fill="auto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DA782C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اسم المصحح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85" w:type="dxa"/>
                      </w:tcPr>
                      <w:p w:rsidR="00D22A85" w:rsidRPr="00DA782C" w:rsidRDefault="00D22A85">
                        <w:pPr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shd w:val="pct15" w:color="auto" w:fill="auto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DA782C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توقيعه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22A85" w:rsidRPr="00BF45EF" w:rsidRDefault="00D22A85">
                        <w:pPr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  <w:tc>
                      <w:tcPr>
                        <w:tcW w:w="3234" w:type="dxa"/>
                        <w:gridSpan w:val="2"/>
                        <w:shd w:val="clear" w:color="auto" w:fill="auto"/>
                      </w:tcPr>
                      <w:p w:rsidR="00D22A85" w:rsidRPr="00DA782C" w:rsidRDefault="00D22A85" w:rsidP="00D22A85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DA782C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اسم الطالب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ة</w:t>
                        </w:r>
                        <w:r w:rsidRPr="00DA782C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 :</w:t>
                        </w:r>
                      </w:p>
                    </w:tc>
                  </w:tr>
                  <w:tr w:rsidR="00D22A85" w:rsidTr="00D22A85">
                    <w:trPr>
                      <w:trHeight w:val="448"/>
                      <w:jc w:val="center"/>
                    </w:trPr>
                    <w:tc>
                      <w:tcPr>
                        <w:tcW w:w="1058" w:type="dxa"/>
                        <w:shd w:val="pct15" w:color="auto" w:fill="auto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DA782C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اسم المراجع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85" w:type="dxa"/>
                      </w:tcPr>
                      <w:p w:rsidR="00D22A85" w:rsidRPr="00DA782C" w:rsidRDefault="00D22A85">
                        <w:pPr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shd w:val="pct15" w:color="auto" w:fill="auto"/>
                      </w:tcPr>
                      <w:p w:rsidR="00D22A85" w:rsidRPr="00DA782C" w:rsidRDefault="00D22A85" w:rsidP="00D22A85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DA782C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توقيعه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D22A85" w:rsidRPr="00BF45EF" w:rsidRDefault="00D22A85">
                        <w:pPr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  <w:tc>
                      <w:tcPr>
                        <w:tcW w:w="3234" w:type="dxa"/>
                        <w:gridSpan w:val="2"/>
                        <w:shd w:val="clear" w:color="auto" w:fill="auto"/>
                      </w:tcPr>
                      <w:p w:rsidR="00D22A85" w:rsidRPr="00DA782C" w:rsidRDefault="00D22A85" w:rsidP="00D22A85">
                        <w:pPr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Pr="00DA782C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رقم الجلوس :</w:t>
                        </w:r>
                      </w:p>
                    </w:tc>
                  </w:tr>
                </w:tbl>
                <w:p w:rsidR="00D22A85" w:rsidRPr="001A43C5" w:rsidRDefault="00D22A85" w:rsidP="00B95A0E">
                  <w:pPr>
                    <w:jc w:val="center"/>
                    <w:rPr>
                      <w:rFonts w:cs="PT Bold Heading"/>
                      <w:sz w:val="22"/>
                      <w:szCs w:val="22"/>
                      <w:u w:val="single"/>
                    </w:rPr>
                  </w:pPr>
                  <w:r>
                    <w:rPr>
                      <w:rFonts w:cs="PT Bold Heading" w:hint="cs"/>
                      <w:sz w:val="22"/>
                      <w:szCs w:val="22"/>
                      <w:u w:val="single"/>
                      <w:rtl/>
                    </w:rPr>
                    <w:t>اختبار</w:t>
                  </w:r>
                  <w:r w:rsidRPr="001A43C5">
                    <w:rPr>
                      <w:rFonts w:cs="PT Bold Heading" w:hint="cs"/>
                      <w:sz w:val="22"/>
                      <w:szCs w:val="22"/>
                      <w:u w:val="single"/>
                      <w:rtl/>
                    </w:rPr>
                    <w:t xml:space="preserve"> الفص</w:t>
                  </w:r>
                  <w:r w:rsidRPr="001A43C5">
                    <w:rPr>
                      <w:rFonts w:cs="PT Bold Heading" w:hint="eastAsia"/>
                      <w:sz w:val="22"/>
                      <w:szCs w:val="22"/>
                      <w:u w:val="single"/>
                      <w:rtl/>
                    </w:rPr>
                    <w:t>ل</w:t>
                  </w:r>
                  <w:r>
                    <w:rPr>
                      <w:rFonts w:cs="PT Bold Heading" w:hint="cs"/>
                      <w:sz w:val="22"/>
                      <w:szCs w:val="22"/>
                      <w:u w:val="single"/>
                      <w:rtl/>
                    </w:rPr>
                    <w:t xml:space="preserve"> الدراسي الثاني لمادة الدراسات </w:t>
                  </w:r>
                  <w:proofErr w:type="spellStart"/>
                  <w:r>
                    <w:rPr>
                      <w:rFonts w:cs="PT Bold Heading" w:hint="cs"/>
                      <w:sz w:val="22"/>
                      <w:szCs w:val="22"/>
                      <w:u w:val="single"/>
                      <w:rtl/>
                    </w:rPr>
                    <w:t>الأجتماعية</w:t>
                  </w:r>
                  <w:proofErr w:type="spellEnd"/>
                  <w:r>
                    <w:rPr>
                      <w:rFonts w:cs="PT Bold Heading" w:hint="cs"/>
                      <w:sz w:val="22"/>
                      <w:szCs w:val="22"/>
                      <w:u w:val="single"/>
                      <w:rtl/>
                    </w:rPr>
                    <w:t xml:space="preserve"> [ الدور الأول ] لعام 1436 ـ 1437 هـ  </w:t>
                  </w:r>
                </w:p>
              </w:txbxContent>
            </v:textbox>
            <w10:wrap type="square"/>
          </v:shape>
        </w:pict>
      </w:r>
      <w:r w:rsidR="00B95A0E" w:rsidRPr="006B0367">
        <w:rPr>
          <w:rFonts w:cs="Traditional Arabic" w:hint="cs"/>
          <w:b/>
          <w:bCs/>
          <w:sz w:val="40"/>
          <w:szCs w:val="40"/>
          <w:shd w:val="clear" w:color="auto" w:fill="D9D9D9"/>
          <w:rtl/>
        </w:rPr>
        <w:t xml:space="preserve">المجموعة </w:t>
      </w:r>
      <w:proofErr w:type="spellStart"/>
      <w:r w:rsidR="00B95A0E" w:rsidRPr="006B0367">
        <w:rPr>
          <w:rFonts w:cs="Traditional Arabic" w:hint="cs"/>
          <w:b/>
          <w:bCs/>
          <w:sz w:val="40"/>
          <w:szCs w:val="40"/>
          <w:shd w:val="clear" w:color="auto" w:fill="D9D9D9"/>
          <w:rtl/>
        </w:rPr>
        <w:t>الاولى</w:t>
      </w:r>
      <w:proofErr w:type="spellEnd"/>
      <w:r w:rsidR="00B95A0E" w:rsidRPr="006B0367">
        <w:rPr>
          <w:rFonts w:cs="Traditional Arabic" w:hint="cs"/>
          <w:b/>
          <w:bCs/>
          <w:sz w:val="36"/>
          <w:szCs w:val="36"/>
          <w:shd w:val="clear" w:color="auto" w:fill="D9D9D9"/>
          <w:rtl/>
        </w:rPr>
        <w:t>: أسئلة اختر الإجابة</w:t>
      </w:r>
      <w:r w:rsidR="00B95A0E" w:rsidRPr="006B0367">
        <w:rPr>
          <w:rFonts w:cs="Traditional Arabic"/>
          <w:b/>
          <w:bCs/>
          <w:sz w:val="36"/>
          <w:szCs w:val="36"/>
          <w:shd w:val="clear" w:color="auto" w:fill="D9D9D9"/>
          <w:rtl/>
        </w:rPr>
        <w:t xml:space="preserve"> </w:t>
      </w:r>
      <w:r w:rsidR="00B95A0E" w:rsidRPr="006B0367">
        <w:rPr>
          <w:rFonts w:cs="Traditional Arabic" w:hint="cs"/>
          <w:b/>
          <w:bCs/>
          <w:sz w:val="36"/>
          <w:szCs w:val="36"/>
          <w:shd w:val="clear" w:color="auto" w:fill="D9D9D9"/>
          <w:rtl/>
        </w:rPr>
        <w:t>ال</w:t>
      </w:r>
      <w:r w:rsidR="00B95A0E" w:rsidRPr="006B0367">
        <w:rPr>
          <w:rFonts w:cs="Traditional Arabic"/>
          <w:b/>
          <w:bCs/>
          <w:sz w:val="36"/>
          <w:szCs w:val="36"/>
          <w:shd w:val="clear" w:color="auto" w:fill="D9D9D9"/>
          <w:rtl/>
        </w:rPr>
        <w:t>صحيحة</w:t>
      </w:r>
      <w:r w:rsidR="00B95A0E" w:rsidRPr="006B0367">
        <w:rPr>
          <w:rFonts w:cs="Traditional Arabic" w:hint="cs"/>
          <w:b/>
          <w:bCs/>
          <w:sz w:val="36"/>
          <w:szCs w:val="36"/>
          <w:u w:color="808080"/>
          <w:shd w:val="clear" w:color="auto" w:fill="D9D9D9"/>
          <w:rtl/>
        </w:rPr>
        <w:t xml:space="preserve">  فيما يلي</w:t>
      </w:r>
      <w:r w:rsidR="00B95A0E" w:rsidRPr="006663D7">
        <w:rPr>
          <w:rFonts w:cs="Traditional Arabic"/>
          <w:b/>
          <w:bCs/>
          <w:u w:color="808080"/>
          <w:shd w:val="clear" w:color="auto" w:fill="D9D9D9"/>
          <w:rtl/>
        </w:rPr>
        <w:t xml:space="preserve"> </w:t>
      </w:r>
      <w:r w:rsidR="00B95A0E">
        <w:rPr>
          <w:rFonts w:cs="Traditional Arabic" w:hint="cs"/>
          <w:b/>
          <w:bCs/>
          <w:u w:color="808080"/>
          <w:shd w:val="clear" w:color="auto" w:fill="D9D9D9"/>
          <w:rtl/>
        </w:rPr>
        <w:t>.</w:t>
      </w:r>
    </w:p>
    <w:p w:rsidR="00B95A0E" w:rsidRDefault="00B95A0E" w:rsidP="00B95A0E">
      <w:pPr>
        <w:ind w:left="360"/>
        <w:rPr>
          <w:rtl/>
        </w:rPr>
      </w:pPr>
      <w:r>
        <w:rPr>
          <w:rFonts w:hint="cs"/>
          <w:rtl/>
        </w:rPr>
        <w:t xml:space="preserve"> </w:t>
      </w:r>
    </w:p>
    <w:tbl>
      <w:tblPr>
        <w:bidiVisual/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7"/>
        <w:gridCol w:w="2319"/>
        <w:gridCol w:w="385"/>
        <w:gridCol w:w="2394"/>
        <w:gridCol w:w="423"/>
        <w:gridCol w:w="1701"/>
        <w:gridCol w:w="425"/>
        <w:gridCol w:w="2277"/>
      </w:tblGrid>
      <w:tr w:rsidR="00B95A0E" w:rsidRPr="00E83D81" w:rsidTr="00D22A85">
        <w:trPr>
          <w:trHeight w:val="195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</w:t>
            </w:r>
          </w:p>
        </w:tc>
        <w:tc>
          <w:tcPr>
            <w:tcW w:w="992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75717A" w:rsidP="00F13E56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عدد المسلمين الذين بايعوا النبي صلى الله عليه وسلم في بيعة العقبة الأولى </w:t>
            </w:r>
            <w:r w:rsidR="00B95A0E" w:rsidRPr="00E83D81">
              <w:rPr>
                <w:rFonts w:cs="Traditional Arabic"/>
                <w:bCs/>
              </w:rPr>
              <w:t xml:space="preserve">   </w:t>
            </w:r>
            <w:r w:rsidR="00B95A0E" w:rsidRPr="00E83D81">
              <w:rPr>
                <w:rFonts w:cs="Traditional Arabic" w:hint="cs"/>
                <w:bCs/>
                <w:rtl/>
              </w:rPr>
              <w:t xml:space="preserve">    </w:t>
            </w:r>
            <w:r w:rsidR="00F13E56" w:rsidRPr="00E83D81">
              <w:rPr>
                <w:rFonts w:cs="Traditional Arabic" w:hint="cs"/>
                <w:bCs/>
                <w:rtl/>
              </w:rPr>
              <w:t xml:space="preserve"> </w:t>
            </w:r>
          </w:p>
        </w:tc>
      </w:tr>
      <w:tr w:rsidR="00B95A0E" w:rsidRPr="00E83D81" w:rsidTr="00D22A85">
        <w:trPr>
          <w:trHeight w:val="262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rPr>
                <w:rFonts w:ascii="Arabic OMR" w:hAnsi="Arabic OMR" w:cs="Arabic OMR"/>
                <w:bCs/>
              </w:rPr>
            </w:pPr>
            <w:r w:rsidRPr="00E83D81">
              <w:rPr>
                <w:rFonts w:cs="Traditional Arabic"/>
                <w:bCs/>
              </w:rPr>
              <w:t xml:space="preserve"> </w:t>
            </w:r>
            <w:r w:rsidR="0075717A" w:rsidRPr="00E83D81">
              <w:rPr>
                <w:rFonts w:ascii="Arabic OMR" w:hAnsi="Arabic OMR" w:cs="Arabic OMR" w:hint="cs"/>
                <w:bCs/>
                <w:rtl/>
              </w:rPr>
              <w:t>11 رجلاً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rPr>
                <w:rFonts w:ascii="Arabic OMR" w:hAnsi="Arabic OMR" w:cs="Arabic OMR"/>
                <w:bCs/>
              </w:rPr>
            </w:pPr>
            <w:r w:rsidRPr="00E83D81">
              <w:rPr>
                <w:rFonts w:cs="Traditional Arabic"/>
                <w:bCs/>
              </w:rPr>
              <w:t xml:space="preserve"> </w:t>
            </w:r>
            <w:r w:rsidR="0075717A" w:rsidRPr="00E83D81">
              <w:rPr>
                <w:rFonts w:ascii="Arabic OMR" w:hAnsi="Arabic OMR" w:cs="Arabic OMR" w:hint="cs"/>
                <w:bCs/>
                <w:rtl/>
              </w:rPr>
              <w:t>12 رجلاً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B95A0E" w:rsidP="00D22A85">
            <w:pPr>
              <w:rPr>
                <w:rFonts w:ascii="Arabic OMR" w:hAnsi="Arabic OMR" w:cs="Arabic OMR"/>
                <w:bCs/>
              </w:rPr>
            </w:pPr>
            <w:r w:rsidRPr="00E83D81">
              <w:rPr>
                <w:rFonts w:cs="Traditional Arabic"/>
                <w:bCs/>
              </w:rPr>
              <w:t xml:space="preserve"> </w:t>
            </w:r>
            <w:r w:rsidR="0075717A" w:rsidRPr="00E83D81">
              <w:rPr>
                <w:rFonts w:ascii="Arabic OMR" w:hAnsi="Arabic OMR" w:cs="Arabic OMR" w:hint="cs"/>
                <w:bCs/>
                <w:rtl/>
              </w:rPr>
              <w:t>13 رجلاً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/>
                <w:bCs/>
              </w:rPr>
              <w:t xml:space="preserve"> 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rPr>
                <w:rFonts w:ascii="Arabic OMR" w:hAnsi="Arabic OMR" w:cs="Arabic OMR"/>
                <w:bCs/>
              </w:rPr>
            </w:pPr>
            <w:r w:rsidRPr="00E83D81">
              <w:rPr>
                <w:rFonts w:cs="Traditional Arabic"/>
                <w:bCs/>
              </w:rPr>
              <w:t xml:space="preserve"> </w:t>
            </w:r>
            <w:r w:rsidR="0075717A" w:rsidRPr="00E83D81">
              <w:rPr>
                <w:rFonts w:ascii="Arabic OMR" w:hAnsi="Arabic OMR" w:cs="Arabic OMR" w:hint="cs"/>
                <w:bCs/>
                <w:rtl/>
              </w:rPr>
              <w:t>14 رجلاً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268"/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</w:t>
            </w:r>
          </w:p>
        </w:tc>
        <w:tc>
          <w:tcPr>
            <w:tcW w:w="9924" w:type="dxa"/>
            <w:gridSpan w:val="7"/>
            <w:shd w:val="clear" w:color="auto" w:fill="FFFFFF"/>
            <w:vAlign w:val="center"/>
          </w:tcPr>
          <w:p w:rsidR="00B95A0E" w:rsidRPr="00E83D81" w:rsidRDefault="00B95A0E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/>
                <w:bCs/>
              </w:rPr>
              <w:t xml:space="preserve"> </w:t>
            </w:r>
            <w:r w:rsidRPr="00E83D81">
              <w:rPr>
                <w:rFonts w:cs="Traditional Arabic" w:hint="cs"/>
                <w:bCs/>
                <w:rtl/>
              </w:rPr>
              <w:t xml:space="preserve">.تقع مكة بالنسبة لشبه الجزيرة العربية في  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16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B95A0E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/>
                <w:bCs/>
              </w:rPr>
              <w:t xml:space="preserve"> </w:t>
            </w:r>
            <w:r w:rsidR="0075717A" w:rsidRPr="00E83D81">
              <w:rPr>
                <w:rFonts w:cs="Traditional Arabic" w:hint="cs"/>
                <w:bCs/>
                <w:rtl/>
              </w:rPr>
              <w:t>غرب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/>
                <w:bCs/>
              </w:rPr>
              <w:t xml:space="preserve">  </w:t>
            </w:r>
            <w:r w:rsidRPr="00E83D81">
              <w:rPr>
                <w:rFonts w:cs="Traditional Arabic" w:hint="cs"/>
                <w:bCs/>
                <w:rtl/>
              </w:rPr>
              <w:t xml:space="preserve"> </w:t>
            </w:r>
            <w:r w:rsidR="0075717A" w:rsidRPr="00E83D81">
              <w:rPr>
                <w:rFonts w:cs="Traditional Arabic" w:hint="cs"/>
                <w:bCs/>
                <w:rtl/>
              </w:rPr>
              <w:t>شرق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B95A0E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/>
                <w:bCs/>
              </w:rPr>
              <w:t xml:space="preserve">  </w:t>
            </w:r>
            <w:r w:rsidRPr="00E83D81">
              <w:rPr>
                <w:rFonts w:cs="Traditional Arabic" w:hint="cs"/>
                <w:bCs/>
                <w:rtl/>
              </w:rPr>
              <w:t xml:space="preserve">  </w:t>
            </w:r>
            <w:r w:rsidR="0075717A" w:rsidRPr="00E83D81">
              <w:rPr>
                <w:rFonts w:cs="Traditional Arabic" w:hint="cs"/>
                <w:bCs/>
                <w:rtl/>
              </w:rPr>
              <w:t>شمال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B95A0E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/>
                <w:bCs/>
              </w:rPr>
              <w:t xml:space="preserve"> </w:t>
            </w:r>
            <w:r w:rsidR="0075717A" w:rsidRPr="00E83D81">
              <w:rPr>
                <w:rFonts w:cs="Traditional Arabic" w:hint="cs"/>
                <w:bCs/>
                <w:rtl/>
              </w:rPr>
              <w:t>جنوب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3</w:t>
            </w:r>
          </w:p>
        </w:tc>
        <w:tc>
          <w:tcPr>
            <w:tcW w:w="9924" w:type="dxa"/>
            <w:gridSpan w:val="7"/>
            <w:shd w:val="clear" w:color="auto" w:fill="FFFFFF"/>
          </w:tcPr>
          <w:p w:rsidR="00B95A0E" w:rsidRPr="00E83D81" w:rsidRDefault="00B95A0E" w:rsidP="00D22A85">
            <w:pPr>
              <w:tabs>
                <w:tab w:val="left" w:pos="1006"/>
                <w:tab w:val="center" w:pos="5160"/>
              </w:tabs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/>
                <w:bCs/>
              </w:rPr>
              <w:t xml:space="preserve"> </w:t>
            </w:r>
            <w:r w:rsidR="0075717A" w:rsidRPr="00E83D81">
              <w:rPr>
                <w:rFonts w:cs="Traditional Arabic" w:hint="cs"/>
                <w:bCs/>
                <w:rtl/>
              </w:rPr>
              <w:t>أنزل الله في شأنه سورة المسد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16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75717A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أبو طالب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75717A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75717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أبو جهل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75717A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75717A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أمية بن خلف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75717A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75717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أبو لهب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280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</w:t>
            </w:r>
          </w:p>
        </w:tc>
        <w:tc>
          <w:tcPr>
            <w:tcW w:w="9924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75717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ظل يدافع عن النبي صلى الله عليه وسلم حتى وفاته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05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75717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أبو طالب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75717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أبو جهل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75717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أمية بن خلف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75717A" w:rsidP="00D22A85">
            <w:pPr>
              <w:rPr>
                <w:rFonts w:cs="Traditional Arabic"/>
                <w:bCs/>
                <w:vertAlign w:val="superscript"/>
                <w:rtl/>
              </w:rPr>
            </w:pPr>
            <w:r w:rsidRPr="00E83D81">
              <w:rPr>
                <w:rFonts w:cs="Traditional Arabic" w:hint="cs"/>
                <w:bCs/>
                <w:vertAlign w:val="superscript"/>
                <w:rtl/>
              </w:rPr>
              <w:t>أبو لهب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5</w:t>
            </w:r>
          </w:p>
        </w:tc>
        <w:tc>
          <w:tcPr>
            <w:tcW w:w="9924" w:type="dxa"/>
            <w:gridSpan w:val="7"/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يفر الشيطان من طريقه</w:t>
            </w:r>
            <w:r w:rsidR="008135DD" w:rsidRPr="00E83D81">
              <w:rPr>
                <w:rFonts w:cs="Traditional Arabic" w:hint="cs"/>
                <w:bCs/>
                <w:rtl/>
              </w:rPr>
              <w:t xml:space="preserve"> وأعز الله </w:t>
            </w:r>
            <w:proofErr w:type="spellStart"/>
            <w:r w:rsidR="008135DD" w:rsidRPr="00E83D81">
              <w:rPr>
                <w:rFonts w:cs="Traditional Arabic" w:hint="cs"/>
                <w:bCs/>
                <w:rtl/>
              </w:rPr>
              <w:t>به</w:t>
            </w:r>
            <w:proofErr w:type="spellEnd"/>
            <w:r w:rsidR="008135DD" w:rsidRPr="00E83D81">
              <w:rPr>
                <w:rFonts w:cs="Traditional Arabic" w:hint="cs"/>
                <w:bCs/>
                <w:rtl/>
              </w:rPr>
              <w:t xml:space="preserve"> </w:t>
            </w:r>
            <w:proofErr w:type="spellStart"/>
            <w:r w:rsidR="008135DD" w:rsidRPr="00E83D81">
              <w:rPr>
                <w:rFonts w:cs="Traditional Arabic" w:hint="cs"/>
                <w:bCs/>
                <w:rtl/>
              </w:rPr>
              <w:t>الأسلام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05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rPr>
                <w:bCs/>
              </w:rPr>
            </w:pPr>
            <w:r w:rsidRPr="00E83D81">
              <w:rPr>
                <w:rFonts w:hint="cs"/>
                <w:bCs/>
                <w:rtl/>
              </w:rPr>
              <w:t xml:space="preserve"> أبو بكر الصديق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bCs/>
              </w:rPr>
            </w:pPr>
            <w:r w:rsidRPr="00E83D81">
              <w:rPr>
                <w:rFonts w:hint="cs"/>
                <w:bCs/>
                <w:rtl/>
              </w:rPr>
              <w:t>عمر بن الخطاب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bCs/>
                <w:rtl/>
              </w:rPr>
            </w:pPr>
            <w:r w:rsidRPr="00E83D81">
              <w:rPr>
                <w:rFonts w:hint="cs"/>
                <w:bCs/>
                <w:rtl/>
              </w:rPr>
              <w:t>عثمان بن عفان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shd w:val="clear" w:color="auto" w:fill="FFFFFF"/>
          </w:tcPr>
          <w:p w:rsidR="00B95A0E" w:rsidRPr="00E83D81" w:rsidRDefault="001C5513" w:rsidP="00D22A85">
            <w:pPr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علي بن أبي طالب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6</w:t>
            </w:r>
          </w:p>
        </w:tc>
        <w:tc>
          <w:tcPr>
            <w:tcW w:w="9924" w:type="dxa"/>
            <w:gridSpan w:val="7"/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عدد شهداء المسلمين في غزوة بدر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05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70 شهيداً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14 شهيداً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A0E" w:rsidRPr="00E83D81" w:rsidRDefault="001C5513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60 شهيداً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50 شهيداً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7</w:t>
            </w:r>
          </w:p>
        </w:tc>
        <w:tc>
          <w:tcPr>
            <w:tcW w:w="9924" w:type="dxa"/>
            <w:gridSpan w:val="7"/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proofErr w:type="spellStart"/>
            <w:r w:rsidRPr="00E83D81">
              <w:rPr>
                <w:rFonts w:cs="Traditional Arabic" w:hint="cs"/>
                <w:bCs/>
                <w:rtl/>
              </w:rPr>
              <w:t>الخليفه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الذي تستحي منه الملائكة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05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أبو بكر الصديق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>عمر بن الخطاب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bCs/>
              </w:rPr>
            </w:pPr>
            <w:r w:rsidRPr="00E83D81">
              <w:rPr>
                <w:rFonts w:hint="cs"/>
                <w:bCs/>
                <w:rtl/>
              </w:rPr>
              <w:t>عثمان بن عفان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علي بن أبي طالب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8</w:t>
            </w:r>
          </w:p>
        </w:tc>
        <w:tc>
          <w:tcPr>
            <w:tcW w:w="9924" w:type="dxa"/>
            <w:gridSpan w:val="7"/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بات في فراش النبي صلى الله عليه وسلم ليلة الهجرة إلى المدينة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282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أبو بكر الصديق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>عمر بن الخطاب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عثمان بن عفان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>علي بن أبي طالب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9</w:t>
            </w:r>
          </w:p>
        </w:tc>
        <w:tc>
          <w:tcPr>
            <w:tcW w:w="9924" w:type="dxa"/>
            <w:gridSpan w:val="7"/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>أول من أمن من الرجال ووالد السيدة عائشة وصاحب النبي صلى الله عليه وسلم</w:t>
            </w:r>
          </w:p>
        </w:tc>
      </w:tr>
      <w:tr w:rsidR="00B95A0E" w:rsidRPr="00E83D81" w:rsidTr="00D22A85">
        <w:trPr>
          <w:trHeight w:val="236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أبو بكر الصديق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عمر بن الخطاب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عثمان بن عفان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علي بن أبي طالب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18"/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10</w:t>
            </w:r>
          </w:p>
        </w:tc>
        <w:tc>
          <w:tcPr>
            <w:tcW w:w="9924" w:type="dxa"/>
            <w:gridSpan w:val="7"/>
            <w:shd w:val="clear" w:color="auto" w:fill="FFFFFF"/>
          </w:tcPr>
          <w:p w:rsidR="00B95A0E" w:rsidRPr="00E83D81" w:rsidRDefault="00CA5A2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توفي نبينا محمد</w:t>
            </w:r>
            <w:r w:rsidR="006F7CF2" w:rsidRPr="00E83D81">
              <w:rPr>
                <w:rFonts w:cs="Traditional Arabic" w:hint="cs"/>
                <w:bCs/>
                <w:rtl/>
              </w:rPr>
              <w:t xml:space="preserve"> صلى الله عليه وسلم في العام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16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11 هـ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12 ه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13ه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14ه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11</w:t>
            </w:r>
          </w:p>
        </w:tc>
        <w:tc>
          <w:tcPr>
            <w:tcW w:w="9924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tabs>
                <w:tab w:val="left" w:pos="1006"/>
                <w:tab w:val="center" w:pos="5160"/>
              </w:tabs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يدل موقف النبي صلى الله عليه وسلم مع قريش بعد فتح مكة على خُلق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16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الزهد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العفو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الأمانة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الفداء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54"/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12</w:t>
            </w:r>
          </w:p>
        </w:tc>
        <w:tc>
          <w:tcPr>
            <w:tcW w:w="9924" w:type="dxa"/>
            <w:gridSpan w:val="7"/>
            <w:shd w:val="clear" w:color="auto" w:fill="FFFFFF"/>
          </w:tcPr>
          <w:p w:rsidR="00B95A0E" w:rsidRPr="00E83D81" w:rsidRDefault="0075717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هضبة تقع وسط شبه الجزيرة العربية</w:t>
            </w:r>
            <w:r w:rsidR="001C5513" w:rsidRPr="00E83D81">
              <w:rPr>
                <w:rFonts w:cs="Traditional Arabic" w:hint="cs"/>
                <w:bCs/>
                <w:rtl/>
              </w:rPr>
              <w:t xml:space="preserve"> 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05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75717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تهامة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75717A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75717A" w:rsidP="00D22A85">
            <w:pPr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عمان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75717A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75717A" w:rsidP="00D22A85">
            <w:pPr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نجد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75717A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75717A" w:rsidP="00D22A85">
            <w:pPr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الحجاز</w:t>
            </w:r>
          </w:p>
        </w:tc>
      </w:tr>
    </w:tbl>
    <w:p w:rsidR="00B95A0E" w:rsidRPr="00E83D81" w:rsidRDefault="00CA5A23" w:rsidP="00CA5A23">
      <w:pPr>
        <w:jc w:val="right"/>
        <w:rPr>
          <w:bCs/>
        </w:rPr>
      </w:pPr>
      <w:r w:rsidRPr="00E83D81">
        <w:rPr>
          <w:rFonts w:hint="cs"/>
          <w:bCs/>
          <w:rtl/>
        </w:rPr>
        <w:t xml:space="preserve">يتبع </w:t>
      </w:r>
    </w:p>
    <w:p w:rsidR="00B95A0E" w:rsidRPr="00E83D81" w:rsidRDefault="00B95A0E" w:rsidP="00B95A0E">
      <w:pPr>
        <w:rPr>
          <w:bCs/>
        </w:rPr>
      </w:pPr>
    </w:p>
    <w:tbl>
      <w:tblPr>
        <w:bidiVisual/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7"/>
        <w:gridCol w:w="91"/>
        <w:gridCol w:w="2128"/>
        <w:gridCol w:w="100"/>
        <w:gridCol w:w="325"/>
        <w:gridCol w:w="60"/>
        <w:gridCol w:w="2205"/>
        <w:gridCol w:w="189"/>
        <w:gridCol w:w="240"/>
        <w:gridCol w:w="183"/>
        <w:gridCol w:w="1701"/>
        <w:gridCol w:w="242"/>
        <w:gridCol w:w="183"/>
        <w:gridCol w:w="259"/>
        <w:gridCol w:w="2018"/>
      </w:tblGrid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13</w:t>
            </w:r>
          </w:p>
        </w:tc>
        <w:tc>
          <w:tcPr>
            <w:tcW w:w="983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حفر المسلمون الخندق في الجهة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أ   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الغربية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الشمالية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الشرقية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الجنوبية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14</w:t>
            </w:r>
          </w:p>
        </w:tc>
        <w:tc>
          <w:tcPr>
            <w:tcW w:w="983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تم فتح بيت المقدس في عام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15 ه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16 ه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17ه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18ه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15</w:t>
            </w:r>
          </w:p>
        </w:tc>
        <w:tc>
          <w:tcPr>
            <w:tcW w:w="9833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BE6C0E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>أول غزوة فاصلة بين الحق والباطل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الخندق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بدر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أحد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فتح مكة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16</w:t>
            </w:r>
          </w:p>
        </w:tc>
        <w:tc>
          <w:tcPr>
            <w:tcW w:w="983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أبرز شهداء غزوة أحد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سلمان الفارسي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خالد بن الوليد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بلال بن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رباح</w:t>
            </w:r>
            <w:proofErr w:type="spellEnd"/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حمزة بن عبد المطلب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17</w:t>
            </w:r>
          </w:p>
        </w:tc>
        <w:tc>
          <w:tcPr>
            <w:tcW w:w="983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BE6C0E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تم في عهده هزيمة المرتدين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أبو بكر الصديق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عمر بن الخطاب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>عثمان بن عفان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BE6C0E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علي بن أبي طالب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18</w:t>
            </w:r>
          </w:p>
        </w:tc>
        <w:tc>
          <w:tcPr>
            <w:tcW w:w="983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يلتقي نسب نبينا محمد صلى الله عليه وسلم بأمه عند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A0E" w:rsidRPr="00E83D81" w:rsidRDefault="0036733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قصي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عبد مناف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هاشم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كلاب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19</w:t>
            </w:r>
          </w:p>
        </w:tc>
        <w:tc>
          <w:tcPr>
            <w:tcW w:w="983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8135DD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تمكن المسلمون من فرض سيطرتهم على بلاد فارس والعراق والقضاء على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الأمبراطورية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الفارسية في الفترة مابين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8135DD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من 14 هـ إلى 41 هـ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8135DD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من 13 هـ إلى 35 ه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8135DD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8135DD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من 11 هـ إلى 40 هـ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8135DD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8135DD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 من 12ه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الى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21 ه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20</w:t>
            </w:r>
          </w:p>
        </w:tc>
        <w:tc>
          <w:tcPr>
            <w:tcW w:w="983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توفي الخليفة عمر بن الخطاب رضي الله عنه في عام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13ه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35ه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40ه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36733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23ه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21</w:t>
            </w:r>
          </w:p>
        </w:tc>
        <w:tc>
          <w:tcPr>
            <w:tcW w:w="9924" w:type="dxa"/>
            <w:gridSpan w:val="14"/>
            <w:shd w:val="clear" w:color="auto" w:fill="FFFFFF"/>
          </w:tcPr>
          <w:p w:rsidR="00B95A0E" w:rsidRPr="00E83D81" w:rsidRDefault="00CA5A2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حج نبينا محمد</w:t>
            </w:r>
            <w:r w:rsidR="00367334" w:rsidRPr="00E83D81">
              <w:rPr>
                <w:rFonts w:cs="Traditional Arabic" w:hint="cs"/>
                <w:bCs/>
                <w:rtl/>
              </w:rPr>
              <w:t xml:space="preserve"> صلى الله عليه وسلم حجة الوداع في عام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05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367334" w:rsidP="00D22A85">
            <w:pPr>
              <w:rPr>
                <w:bCs/>
              </w:rPr>
            </w:pPr>
            <w:r w:rsidRPr="00E83D81">
              <w:rPr>
                <w:rFonts w:hint="cs"/>
                <w:bCs/>
                <w:rtl/>
              </w:rPr>
              <w:t>10هـ</w:t>
            </w:r>
          </w:p>
        </w:tc>
        <w:tc>
          <w:tcPr>
            <w:tcW w:w="3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367334" w:rsidP="00D22A85">
            <w:pPr>
              <w:rPr>
                <w:bCs/>
              </w:rPr>
            </w:pPr>
            <w:r w:rsidRPr="00E83D81">
              <w:rPr>
                <w:rFonts w:hint="cs"/>
                <w:bCs/>
                <w:rtl/>
              </w:rPr>
              <w:t>11هـ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A0E" w:rsidRPr="00E83D81" w:rsidRDefault="00367334" w:rsidP="00D22A85">
            <w:pPr>
              <w:rPr>
                <w:bCs/>
                <w:rtl/>
              </w:rPr>
            </w:pPr>
            <w:r w:rsidRPr="00E83D81">
              <w:rPr>
                <w:rFonts w:hint="cs"/>
                <w:bCs/>
                <w:rtl/>
              </w:rPr>
              <w:t>12 هـ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gridSpan w:val="2"/>
            <w:shd w:val="clear" w:color="auto" w:fill="FFFFFF"/>
          </w:tcPr>
          <w:p w:rsidR="00B95A0E" w:rsidRPr="00E83D81" w:rsidRDefault="00367334" w:rsidP="00D22A85">
            <w:pPr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13 ه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22</w:t>
            </w:r>
          </w:p>
        </w:tc>
        <w:tc>
          <w:tcPr>
            <w:tcW w:w="9924" w:type="dxa"/>
            <w:gridSpan w:val="14"/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حدثت غزوة بدر في عام 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05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2هـ</w:t>
            </w:r>
          </w:p>
        </w:tc>
        <w:tc>
          <w:tcPr>
            <w:tcW w:w="3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3 هـ 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ج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A0E" w:rsidRPr="00E83D81" w:rsidRDefault="001C5513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 هـ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1C551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5 هـ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23</w:t>
            </w:r>
          </w:p>
        </w:tc>
        <w:tc>
          <w:tcPr>
            <w:tcW w:w="9924" w:type="dxa"/>
            <w:gridSpan w:val="14"/>
            <w:shd w:val="clear" w:color="auto" w:fill="FFFFFF"/>
          </w:tcPr>
          <w:p w:rsidR="00B95A0E" w:rsidRPr="00E83D81" w:rsidRDefault="0036733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أنتشر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الأسلام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على يديه في المدينة المنورة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05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36733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مصعب بن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عمير</w:t>
            </w:r>
            <w:proofErr w:type="spellEnd"/>
          </w:p>
        </w:tc>
        <w:tc>
          <w:tcPr>
            <w:tcW w:w="3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367334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>العباس بن عبد المطلب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367334" w:rsidP="00D22A85">
            <w:pPr>
              <w:rPr>
                <w:bCs/>
              </w:rPr>
            </w:pPr>
            <w:r w:rsidRPr="00E83D81">
              <w:rPr>
                <w:rFonts w:hint="cs"/>
                <w:bCs/>
                <w:rtl/>
              </w:rPr>
              <w:t xml:space="preserve">بلال بن </w:t>
            </w:r>
            <w:proofErr w:type="spellStart"/>
            <w:r w:rsidRPr="00E83D81">
              <w:rPr>
                <w:rFonts w:hint="cs"/>
                <w:bCs/>
                <w:rtl/>
              </w:rPr>
              <w:t>رباح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36733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زيد بن حارثه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24</w:t>
            </w:r>
          </w:p>
        </w:tc>
        <w:tc>
          <w:tcPr>
            <w:tcW w:w="9924" w:type="dxa"/>
            <w:gridSpan w:val="14"/>
            <w:shd w:val="clear" w:color="auto" w:fill="FFFFFF"/>
          </w:tcPr>
          <w:p w:rsidR="00B95A0E" w:rsidRPr="00E83D81" w:rsidRDefault="00CA5A23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أنشأ</w:t>
            </w:r>
            <w:r w:rsidR="008135DD" w:rsidRPr="00E83D81">
              <w:rPr>
                <w:rFonts w:cs="Traditional Arabic" w:hint="cs"/>
                <w:bCs/>
                <w:rtl/>
              </w:rPr>
              <w:t xml:space="preserve"> نظام الدواوين في عهد الخليفة 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282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8135DD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أبو بكر الصديق</w:t>
            </w:r>
          </w:p>
        </w:tc>
        <w:tc>
          <w:tcPr>
            <w:tcW w:w="3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8135DD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8135DD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>عمر بن الخطاب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8135DD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8135DD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عثمان بن عفان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8135DD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8135DD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>علي بن أبي طالب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25</w:t>
            </w:r>
          </w:p>
        </w:tc>
        <w:tc>
          <w:tcPr>
            <w:tcW w:w="9924" w:type="dxa"/>
            <w:gridSpan w:val="14"/>
            <w:shd w:val="clear" w:color="auto" w:fill="FFFFFF"/>
          </w:tcPr>
          <w:p w:rsidR="00B95A0E" w:rsidRPr="00E83D81" w:rsidRDefault="00367334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>تولى قيادة المسلمون في معركة القادسية القائد المسلم</w:t>
            </w:r>
          </w:p>
        </w:tc>
      </w:tr>
      <w:tr w:rsidR="00B95A0E" w:rsidRPr="00E83D81" w:rsidTr="00D22A85">
        <w:trPr>
          <w:trHeight w:val="236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36733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خالد بن الوليد</w:t>
            </w:r>
          </w:p>
        </w:tc>
        <w:tc>
          <w:tcPr>
            <w:tcW w:w="3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36733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الزبير بن العوام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367334" w:rsidP="00D22A85">
            <w:pPr>
              <w:rPr>
                <w:rFonts w:cs="Traditional Arabic"/>
                <w:bCs/>
                <w:rtl/>
              </w:rPr>
            </w:pPr>
            <w:proofErr w:type="spellStart"/>
            <w:r w:rsidRPr="00E83D81">
              <w:rPr>
                <w:rFonts w:cs="Traditional Arabic" w:hint="cs"/>
                <w:bCs/>
                <w:rtl/>
              </w:rPr>
              <w:t>النعمان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بن مقرن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36733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36733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سعد بن أبي وقاص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18"/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26</w:t>
            </w:r>
          </w:p>
        </w:tc>
        <w:tc>
          <w:tcPr>
            <w:tcW w:w="9924" w:type="dxa"/>
            <w:gridSpan w:val="14"/>
            <w:shd w:val="clear" w:color="auto" w:fill="FFFFFF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من أعمال نبينا محمد صلى الله عليه وسلم في المدينة المنورة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16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حرب الفجار</w:t>
            </w:r>
          </w:p>
        </w:tc>
        <w:tc>
          <w:tcPr>
            <w:tcW w:w="3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proofErr w:type="spellStart"/>
            <w:r w:rsidRPr="00E83D81">
              <w:rPr>
                <w:rFonts w:cs="Traditional Arabic" w:hint="cs"/>
                <w:bCs/>
                <w:rtl/>
              </w:rPr>
              <w:t>المؤخاة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بين المهاجرين والأنصار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حلف الفضول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بناء الكعبة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27</w:t>
            </w:r>
          </w:p>
        </w:tc>
        <w:tc>
          <w:tcPr>
            <w:tcW w:w="9924" w:type="dxa"/>
            <w:gridSpan w:val="14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tabs>
                <w:tab w:val="left" w:pos="1006"/>
                <w:tab w:val="center" w:pos="5160"/>
              </w:tabs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عدد جيش المسلمين في غزوة حُنين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16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12000 مجاهداً</w:t>
            </w:r>
          </w:p>
        </w:tc>
        <w:tc>
          <w:tcPr>
            <w:tcW w:w="3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13000مجاهداً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14000 مجاهدً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6F7CF2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F7CF2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15000 مجاهداً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54"/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B95A0E" w:rsidRPr="00E83D81" w:rsidRDefault="00B95A0E" w:rsidP="00B95A0E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28</w:t>
            </w:r>
          </w:p>
        </w:tc>
        <w:tc>
          <w:tcPr>
            <w:tcW w:w="9924" w:type="dxa"/>
            <w:gridSpan w:val="14"/>
            <w:shd w:val="clear" w:color="auto" w:fill="FFFFFF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غزوة جرح فيها النبي صلى الله عليه وسلم</w:t>
            </w:r>
          </w:p>
        </w:tc>
      </w:tr>
      <w:tr w:rsidR="00B95A0E" w:rsidRPr="00E83D81" w:rsidTr="00D22A85">
        <w:tblPrEx>
          <w:shd w:val="clear" w:color="auto" w:fill="FFFFFF"/>
        </w:tblPrEx>
        <w:trPr>
          <w:trHeight w:val="305"/>
          <w:jc w:val="center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غزوة أحد</w:t>
            </w:r>
          </w:p>
        </w:tc>
        <w:tc>
          <w:tcPr>
            <w:tcW w:w="3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3169F" w:rsidP="00D22A85">
            <w:pPr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غزوة بدر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3169F" w:rsidP="00D22A85">
            <w:pPr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غزوة الخندق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5A0E" w:rsidRPr="00E83D81" w:rsidRDefault="0063169F" w:rsidP="00D22A85">
            <w:pPr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فتح مكة</w:t>
            </w:r>
          </w:p>
        </w:tc>
      </w:tr>
    </w:tbl>
    <w:p w:rsidR="00B95A0E" w:rsidRPr="00E83D81" w:rsidRDefault="00B95A0E" w:rsidP="00B95A0E">
      <w:pPr>
        <w:rPr>
          <w:bCs/>
        </w:rPr>
      </w:pPr>
    </w:p>
    <w:p w:rsidR="00B95A0E" w:rsidRPr="00E83D81" w:rsidRDefault="00B95A0E" w:rsidP="00B95A0E">
      <w:pPr>
        <w:rPr>
          <w:bCs/>
        </w:rPr>
      </w:pPr>
    </w:p>
    <w:tbl>
      <w:tblPr>
        <w:bidiVisual/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58"/>
        <w:gridCol w:w="2128"/>
        <w:gridCol w:w="425"/>
        <w:gridCol w:w="2265"/>
        <w:gridCol w:w="429"/>
        <w:gridCol w:w="2126"/>
        <w:gridCol w:w="442"/>
        <w:gridCol w:w="2018"/>
      </w:tblGrid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29</w:t>
            </w:r>
          </w:p>
        </w:tc>
        <w:tc>
          <w:tcPr>
            <w:tcW w:w="983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المحصول الزراعي الذي اشتهرت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به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المدينة</w:t>
            </w:r>
            <w:r w:rsidR="00CA5A23" w:rsidRPr="00E83D81">
              <w:rPr>
                <w:rFonts w:cs="Traditional Arabic" w:hint="cs"/>
                <w:bCs/>
                <w:rtl/>
              </w:rPr>
              <w:t xml:space="preserve"> المنورة 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أ   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القمح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الزيتون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proofErr w:type="spellStart"/>
            <w:r w:rsidRPr="00E83D81">
              <w:rPr>
                <w:rFonts w:cs="Traditional Arabic" w:hint="cs"/>
                <w:bCs/>
                <w:rtl/>
              </w:rPr>
              <w:t>التمور</w:t>
            </w:r>
            <w:proofErr w:type="spellEnd"/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الشعير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lastRenderedPageBreak/>
              <w:t>30</w:t>
            </w:r>
          </w:p>
        </w:tc>
        <w:tc>
          <w:tcPr>
            <w:tcW w:w="983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D22A85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لم يحتمل </w:t>
            </w:r>
            <w:proofErr w:type="spellStart"/>
            <w:r w:rsidR="00CA5A23" w:rsidRPr="00E83D81">
              <w:rPr>
                <w:rFonts w:cs="Traditional Arabic" w:hint="cs"/>
                <w:bCs/>
                <w:rtl/>
              </w:rPr>
              <w:t>مشركو</w:t>
            </w:r>
            <w:proofErr w:type="spellEnd"/>
            <w:r w:rsidR="00CA5A23" w:rsidRPr="00E83D81">
              <w:rPr>
                <w:rFonts w:cs="Traditional Arabic" w:hint="cs"/>
                <w:bCs/>
                <w:rtl/>
              </w:rPr>
              <w:t xml:space="preserve"> قريش الهزيمة في بدر </w:t>
            </w:r>
            <w:r w:rsidRPr="00E83D81">
              <w:rPr>
                <w:rFonts w:cs="Traditional Arabic" w:hint="cs"/>
                <w:bCs/>
                <w:rtl/>
              </w:rPr>
              <w:t xml:space="preserve">فقرروا أن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يثأروا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لهزيمتهم كان سبب في قيام غزوة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D22A85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 الخندق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D22A85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 أحد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D22A85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 حنين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D22A85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فتح مكة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31</w:t>
            </w:r>
          </w:p>
        </w:tc>
        <w:tc>
          <w:tcPr>
            <w:tcW w:w="983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95A0E" w:rsidRPr="00E83D81" w:rsidRDefault="0063169F" w:rsidP="00D22A85">
            <w:pPr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القائد المسلم الذي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بنى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مدينة الفسطاط في مصر 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معاوية بن أبي سفيان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CA5A23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خالد بن الوليد</w:t>
            </w:r>
            <w:r w:rsidR="00CA5A23" w:rsidRPr="00E83D81">
              <w:rPr>
                <w:rFonts w:cs="Traditional Arabic" w:hint="cs"/>
                <w:bCs/>
                <w:rtl/>
              </w:rPr>
              <w:t xml:space="preserve"> 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CA5A23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عقبة بن نافع</w:t>
            </w:r>
            <w:r w:rsidR="00CA5A23" w:rsidRPr="00E83D81">
              <w:rPr>
                <w:rFonts w:cs="Traditional Arabic" w:hint="cs"/>
                <w:bCs/>
                <w:rtl/>
              </w:rPr>
              <w:t xml:space="preserve">  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63169F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عمرو بن العاص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32</w:t>
            </w:r>
          </w:p>
        </w:tc>
        <w:tc>
          <w:tcPr>
            <w:tcW w:w="983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1A23A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أول من أمن من النساء 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1A23A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خديجة بنت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خوليد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1A23A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1A23A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عائشة بنت أبي بكر الصديق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1A23A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1A23A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حفصة بنت عمر بن الخطاب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1A23A4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1A23A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سمية والدة ياسر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33</w:t>
            </w:r>
          </w:p>
        </w:tc>
        <w:tc>
          <w:tcPr>
            <w:tcW w:w="983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321B57" w:rsidP="00321B57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تم فتح خيبر في عام 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21B57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 5 هـ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21B5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21B57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6 هـ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21B5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21B57" w:rsidP="00D22A85">
            <w:pPr>
              <w:jc w:val="both"/>
              <w:rPr>
                <w:rFonts w:cs="Traditional Arabic"/>
                <w:bCs/>
              </w:rPr>
            </w:pPr>
            <w:r w:rsidRPr="00E83D81">
              <w:rPr>
                <w:rFonts w:cs="Traditional Arabic" w:hint="cs"/>
                <w:bCs/>
                <w:rtl/>
              </w:rPr>
              <w:t>7 هـ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321B5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321B57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8 هـ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34</w:t>
            </w:r>
          </w:p>
        </w:tc>
        <w:tc>
          <w:tcPr>
            <w:tcW w:w="983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75717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يحد المدينة المنورة من الجهة الشمالية</w:t>
            </w:r>
          </w:p>
        </w:tc>
      </w:tr>
      <w:tr w:rsidR="00B95A0E" w:rsidRPr="00E83D81" w:rsidTr="00D22A85">
        <w:trPr>
          <w:trHeight w:val="195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B95A0E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A0E" w:rsidRPr="00E83D81" w:rsidRDefault="0075717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جبل عير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75717A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75717A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حرة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واقم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75717A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 ج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75717A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جبل أحد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0E" w:rsidRPr="00E83D81" w:rsidRDefault="0075717A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د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A0E" w:rsidRPr="00E83D81" w:rsidRDefault="0075717A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حرة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الوبره</w:t>
            </w:r>
            <w:proofErr w:type="spellEnd"/>
          </w:p>
        </w:tc>
      </w:tr>
    </w:tbl>
    <w:p w:rsidR="00B95A0E" w:rsidRPr="00E83D81" w:rsidRDefault="00B95A0E" w:rsidP="00B95A0E">
      <w:pPr>
        <w:rPr>
          <w:bCs/>
          <w:rtl/>
        </w:rPr>
      </w:pPr>
    </w:p>
    <w:p w:rsidR="00F13E56" w:rsidRPr="00E83D81" w:rsidRDefault="00F13E56" w:rsidP="00B95A0E">
      <w:pPr>
        <w:rPr>
          <w:bCs/>
          <w:rtl/>
        </w:rPr>
      </w:pPr>
    </w:p>
    <w:tbl>
      <w:tblPr>
        <w:bidiVisual/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58"/>
        <w:gridCol w:w="2128"/>
        <w:gridCol w:w="403"/>
        <w:gridCol w:w="2287"/>
        <w:gridCol w:w="429"/>
        <w:gridCol w:w="2126"/>
        <w:gridCol w:w="418"/>
        <w:gridCol w:w="2042"/>
      </w:tblGrid>
      <w:tr w:rsidR="00F13E56" w:rsidRPr="00E83D81" w:rsidTr="00D22A85">
        <w:trPr>
          <w:trHeight w:val="195"/>
          <w:jc w:val="center"/>
        </w:trPr>
        <w:tc>
          <w:tcPr>
            <w:tcW w:w="10391" w:type="dxa"/>
            <w:gridSpan w:val="8"/>
            <w:shd w:val="clear" w:color="auto" w:fill="D9D9D9"/>
            <w:vAlign w:val="center"/>
          </w:tcPr>
          <w:p w:rsidR="00F13E56" w:rsidRPr="00E83D81" w:rsidRDefault="00F13E56" w:rsidP="00CA5A23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       المجموعة الثانية :في الفقرات </w:t>
            </w:r>
            <w:r w:rsidR="00C5030B" w:rsidRPr="00E83D81">
              <w:rPr>
                <w:rFonts w:cs="Traditional Arabic" w:hint="cs"/>
                <w:bCs/>
                <w:rtl/>
              </w:rPr>
              <w:t xml:space="preserve"> </w:t>
            </w:r>
            <w:r w:rsidRPr="00E83D81">
              <w:rPr>
                <w:rFonts w:cs="Traditional Arabic" w:hint="cs"/>
                <w:bCs/>
                <w:rtl/>
              </w:rPr>
              <w:t xml:space="preserve"> </w:t>
            </w:r>
            <w:r w:rsidR="00C5030B" w:rsidRPr="00E83D81">
              <w:rPr>
                <w:rFonts w:cs="Traditional Arabic" w:hint="cs"/>
                <w:bCs/>
                <w:rtl/>
              </w:rPr>
              <w:t xml:space="preserve"> من 35 </w:t>
            </w:r>
            <w:proofErr w:type="spellStart"/>
            <w:r w:rsidR="00C5030B" w:rsidRPr="00E83D81">
              <w:rPr>
                <w:rFonts w:cs="Traditional Arabic" w:hint="cs"/>
                <w:bCs/>
                <w:rtl/>
              </w:rPr>
              <w:t>الى</w:t>
            </w:r>
            <w:proofErr w:type="spellEnd"/>
            <w:r w:rsidR="00C5030B" w:rsidRPr="00E83D81">
              <w:rPr>
                <w:rFonts w:cs="Traditional Arabic" w:hint="cs"/>
                <w:bCs/>
                <w:rtl/>
              </w:rPr>
              <w:t xml:space="preserve"> </w:t>
            </w:r>
            <w:r w:rsidR="00CA5A23" w:rsidRPr="00E83D81">
              <w:rPr>
                <w:rFonts w:cs="Traditional Arabic" w:hint="cs"/>
                <w:bCs/>
                <w:rtl/>
              </w:rPr>
              <w:t xml:space="preserve"> 38</w:t>
            </w:r>
            <w:r w:rsidRPr="00E83D81">
              <w:rPr>
                <w:rFonts w:cs="Traditional Arabic" w:hint="cs"/>
                <w:bCs/>
                <w:rtl/>
              </w:rPr>
              <w:t xml:space="preserve"> :  اختر المصطلح العلمي المناسب للعبارات التالية  : </w:t>
            </w:r>
          </w:p>
          <w:p w:rsidR="00F13E56" w:rsidRPr="00E83D81" w:rsidRDefault="00F13E56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 </w:t>
            </w:r>
          </w:p>
        </w:tc>
      </w:tr>
      <w:tr w:rsidR="00F13E56" w:rsidRPr="00E83D81" w:rsidTr="00D22A85">
        <w:trPr>
          <w:trHeight w:val="317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/>
          </w:tcPr>
          <w:p w:rsidR="00F13E56" w:rsidRPr="00E83D81" w:rsidRDefault="00F13E56" w:rsidP="00D22A85">
            <w:pPr>
              <w:jc w:val="center"/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أ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F13E56" w:rsidRPr="00E83D81" w:rsidRDefault="00D22A85" w:rsidP="00D22A85">
            <w:pPr>
              <w:rPr>
                <w:rFonts w:ascii="Arabic OMR" w:hAnsi="Arabic OMR" w:cs="Traditional Arabic"/>
                <w:bCs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ديوان الجند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F13E56" w:rsidRPr="00E83D81" w:rsidRDefault="00D22A85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shd w:val="clear" w:color="auto" w:fill="auto"/>
          </w:tcPr>
          <w:p w:rsidR="00F13E56" w:rsidRPr="00E83D81" w:rsidRDefault="00D22A85" w:rsidP="00D22A85">
            <w:pPr>
              <w:rPr>
                <w:rFonts w:ascii="Arabic OMR" w:hAnsi="Arabic OMR" w:cs="Traditional Arabic"/>
                <w:bCs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ديوان الخراج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</w:tcPr>
          <w:p w:rsidR="00F13E56" w:rsidRPr="00E83D81" w:rsidRDefault="00D22A85" w:rsidP="00D22A85">
            <w:pPr>
              <w:jc w:val="center"/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ج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F13E56" w:rsidRPr="00E83D81" w:rsidRDefault="00D22A85" w:rsidP="00D22A85">
            <w:pPr>
              <w:rPr>
                <w:rFonts w:ascii="Arabic OMR" w:hAnsi="Arabic OMR" w:cs="Traditional Arabic"/>
                <w:bCs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ديوان العطاء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F13E56" w:rsidRPr="00E83D81" w:rsidRDefault="00D22A85" w:rsidP="00D22A85">
            <w:pPr>
              <w:jc w:val="center"/>
              <w:rPr>
                <w:rFonts w:ascii="Arabic OMR" w:hAnsi="Arabic OMR" w:cs="Traditional Arabic"/>
                <w:bCs/>
                <w:rtl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د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:rsidR="00F13E56" w:rsidRPr="00E83D81" w:rsidRDefault="00D22A85" w:rsidP="00D22A85">
            <w:pPr>
              <w:rPr>
                <w:rFonts w:ascii="Arabic OMR" w:hAnsi="Arabic OMR" w:cs="Traditional Arabic"/>
                <w:bCs/>
              </w:rPr>
            </w:pPr>
            <w:r w:rsidRPr="00E83D81">
              <w:rPr>
                <w:rFonts w:ascii="Arabic OMR" w:hAnsi="Arabic OMR" w:cs="Traditional Arabic" w:hint="cs"/>
                <w:bCs/>
                <w:rtl/>
              </w:rPr>
              <w:t>الرعي</w:t>
            </w:r>
          </w:p>
        </w:tc>
      </w:tr>
      <w:tr w:rsidR="00F13E56" w:rsidRPr="00E83D81" w:rsidTr="00D22A85">
        <w:tblPrEx>
          <w:shd w:val="clear" w:color="auto" w:fill="FFFFFF"/>
        </w:tblPrEx>
        <w:trPr>
          <w:trHeight w:val="350"/>
          <w:jc w:val="center"/>
        </w:trPr>
        <w:tc>
          <w:tcPr>
            <w:tcW w:w="558" w:type="dxa"/>
            <w:shd w:val="clear" w:color="auto" w:fill="D9D9D9"/>
            <w:vAlign w:val="center"/>
          </w:tcPr>
          <w:p w:rsidR="00F13E56" w:rsidRPr="00E83D81" w:rsidRDefault="00F13E56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35</w:t>
            </w:r>
          </w:p>
        </w:tc>
        <w:tc>
          <w:tcPr>
            <w:tcW w:w="9833" w:type="dxa"/>
            <w:gridSpan w:val="7"/>
            <w:shd w:val="clear" w:color="auto" w:fill="FFFFFF"/>
            <w:vAlign w:val="center"/>
          </w:tcPr>
          <w:p w:rsidR="00F13E56" w:rsidRPr="00E83D81" w:rsidRDefault="00D22A85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ينظم عملية الواردات التي ترد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الى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بيت مال المسلمين .</w:t>
            </w:r>
          </w:p>
        </w:tc>
      </w:tr>
      <w:tr w:rsidR="00F13E56" w:rsidRPr="00E83D81" w:rsidTr="00D22A85">
        <w:tblPrEx>
          <w:shd w:val="clear" w:color="auto" w:fill="FFFFFF"/>
        </w:tblPrEx>
        <w:trPr>
          <w:jc w:val="center"/>
        </w:trPr>
        <w:tc>
          <w:tcPr>
            <w:tcW w:w="558" w:type="dxa"/>
            <w:shd w:val="clear" w:color="auto" w:fill="D9D9D9"/>
            <w:vAlign w:val="center"/>
          </w:tcPr>
          <w:p w:rsidR="00F13E56" w:rsidRPr="00E83D81" w:rsidRDefault="00F13E56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36</w:t>
            </w:r>
          </w:p>
        </w:tc>
        <w:tc>
          <w:tcPr>
            <w:tcW w:w="9833" w:type="dxa"/>
            <w:gridSpan w:val="7"/>
            <w:shd w:val="clear" w:color="auto" w:fill="FFFFFF"/>
          </w:tcPr>
          <w:p w:rsidR="00F13E56" w:rsidRPr="00E83D81" w:rsidRDefault="00D22A85" w:rsidP="00D22A85">
            <w:pPr>
              <w:tabs>
                <w:tab w:val="left" w:pos="1006"/>
                <w:tab w:val="center" w:pos="5160"/>
              </w:tabs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هي حرفة أهل البادية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وعملو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بها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نتيجة توفر المراعي .</w:t>
            </w:r>
          </w:p>
        </w:tc>
      </w:tr>
      <w:tr w:rsidR="00F13E56" w:rsidRPr="00E83D81" w:rsidTr="00D22A85">
        <w:tblPrEx>
          <w:shd w:val="clear" w:color="auto" w:fill="FFFFFF"/>
        </w:tblPrEx>
        <w:trPr>
          <w:trHeight w:val="280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13E56" w:rsidRPr="00E83D81" w:rsidRDefault="00F13E56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37</w:t>
            </w:r>
          </w:p>
        </w:tc>
        <w:tc>
          <w:tcPr>
            <w:tcW w:w="9833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F13E56" w:rsidRPr="00E83D81" w:rsidRDefault="00D22A85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يهتم بتسجيل أسماء الجنود المسلمين , وتحديد مخصصاتهم المالية في بيت مال المسلمين .</w:t>
            </w:r>
          </w:p>
        </w:tc>
      </w:tr>
      <w:tr w:rsidR="00F13E56" w:rsidRPr="00E83D81" w:rsidTr="00D22A85">
        <w:tblPrEx>
          <w:shd w:val="clear" w:color="auto" w:fill="FFFFFF"/>
        </w:tblPrEx>
        <w:trPr>
          <w:jc w:val="center"/>
        </w:trPr>
        <w:tc>
          <w:tcPr>
            <w:tcW w:w="558" w:type="dxa"/>
            <w:shd w:val="clear" w:color="auto" w:fill="D9D9D9"/>
            <w:vAlign w:val="center"/>
          </w:tcPr>
          <w:p w:rsidR="00F13E56" w:rsidRPr="00E83D81" w:rsidRDefault="00F13E56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38</w:t>
            </w:r>
          </w:p>
        </w:tc>
        <w:tc>
          <w:tcPr>
            <w:tcW w:w="9833" w:type="dxa"/>
            <w:gridSpan w:val="7"/>
            <w:shd w:val="clear" w:color="auto" w:fill="FFFFFF"/>
          </w:tcPr>
          <w:p w:rsidR="00F13E56" w:rsidRPr="00E83D81" w:rsidRDefault="00D22A85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ينظم تقسيم موارد الدولة بين المسلمين .</w:t>
            </w:r>
          </w:p>
        </w:tc>
      </w:tr>
    </w:tbl>
    <w:p w:rsidR="00F13E56" w:rsidRPr="00E83D81" w:rsidRDefault="00F13E56" w:rsidP="00B95A0E">
      <w:pPr>
        <w:rPr>
          <w:bCs/>
          <w:rtl/>
        </w:rPr>
      </w:pPr>
    </w:p>
    <w:p w:rsidR="00F13E56" w:rsidRPr="00E83D81" w:rsidRDefault="00F13E56" w:rsidP="00B95A0E">
      <w:pPr>
        <w:rPr>
          <w:bCs/>
          <w:rtl/>
        </w:rPr>
      </w:pPr>
    </w:p>
    <w:p w:rsidR="00B95A0E" w:rsidRPr="00E83D81" w:rsidRDefault="00B95A0E" w:rsidP="00B95A0E">
      <w:pPr>
        <w:rPr>
          <w:rFonts w:cs="Traditional Arabic"/>
          <w:bCs/>
          <w:rtl/>
        </w:rPr>
      </w:pPr>
    </w:p>
    <w:tbl>
      <w:tblPr>
        <w:bidiVisual/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/>
      </w:tblPr>
      <w:tblGrid>
        <w:gridCol w:w="466"/>
        <w:gridCol w:w="8075"/>
      </w:tblGrid>
      <w:tr w:rsidR="00B95A0E" w:rsidRPr="00E83D81" w:rsidTr="00D22A85">
        <w:trPr>
          <w:trHeight w:val="305"/>
          <w:jc w:val="center"/>
        </w:trPr>
        <w:tc>
          <w:tcPr>
            <w:tcW w:w="8541" w:type="dxa"/>
            <w:gridSpan w:val="2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B95A0E" w:rsidRPr="00E83D81" w:rsidRDefault="00F13E56" w:rsidP="00D22A85">
            <w:pPr>
              <w:numPr>
                <w:ilvl w:val="0"/>
                <w:numId w:val="1"/>
              </w:num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المجموعة الثالثة : </w:t>
            </w:r>
            <w:r w:rsidR="00B95A0E" w:rsidRPr="00E83D81">
              <w:rPr>
                <w:rFonts w:cs="Traditional Arabic" w:hint="cs"/>
                <w:bCs/>
                <w:rtl/>
              </w:rPr>
              <w:t xml:space="preserve">أسئلة صح / خطأ : ظلل ( أ ) للعبارة الصحيحة و ظلل ( ب ) للعبارة الخاطئة  :   </w:t>
            </w:r>
          </w:p>
        </w:tc>
      </w:tr>
      <w:tr w:rsidR="00B95A0E" w:rsidRPr="00E83D81" w:rsidTr="00D22A85">
        <w:trPr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B95A0E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39</w:t>
            </w:r>
          </w:p>
        </w:tc>
        <w:tc>
          <w:tcPr>
            <w:tcW w:w="8075" w:type="dxa"/>
            <w:shd w:val="clear" w:color="auto" w:fill="FFFFFF"/>
          </w:tcPr>
          <w:p w:rsidR="00B95A0E" w:rsidRPr="00E83D81" w:rsidRDefault="001A23A4" w:rsidP="00D22A85">
            <w:pPr>
              <w:jc w:val="both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أتبع نبينا محمد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الحنيفية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وهي ملة أبينا إبراهيم عليه السلام</w:t>
            </w:r>
          </w:p>
        </w:tc>
      </w:tr>
      <w:tr w:rsidR="00B95A0E" w:rsidRPr="00E83D81" w:rsidTr="00D22A85">
        <w:trPr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B95A0E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40</w:t>
            </w:r>
          </w:p>
        </w:tc>
        <w:tc>
          <w:tcPr>
            <w:tcW w:w="8075" w:type="dxa"/>
            <w:shd w:val="clear" w:color="auto" w:fill="FFFFFF"/>
            <w:vAlign w:val="center"/>
          </w:tcPr>
          <w:p w:rsidR="00B95A0E" w:rsidRPr="00E83D81" w:rsidRDefault="001A23A4" w:rsidP="00D22A85">
            <w:pPr>
              <w:rPr>
                <w:rFonts w:cs="Traditional Arabic"/>
                <w:bCs/>
                <w:rtl/>
              </w:rPr>
            </w:pPr>
            <w:proofErr w:type="spellStart"/>
            <w:r w:rsidRPr="00E83D81">
              <w:rPr>
                <w:rFonts w:cs="Traditional Arabic" w:hint="cs"/>
                <w:bCs/>
                <w:rtl/>
              </w:rPr>
              <w:t>أستمرت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خلافة علي بن أبي طالب رضي الله عنه حتى عام 35 ه</w:t>
            </w:r>
          </w:p>
        </w:tc>
      </w:tr>
      <w:tr w:rsidR="00B95A0E" w:rsidRPr="00E83D81" w:rsidTr="00D22A85">
        <w:tblPrEx>
          <w:shd w:val="clear" w:color="auto" w:fill="auto"/>
        </w:tblPrEx>
        <w:trPr>
          <w:trHeight w:val="195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B95A0E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41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B95A0E" w:rsidRPr="00E83D81" w:rsidRDefault="00F24AD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جميع أبناء نبينا محمد من السيدة خديجة بنت خويلد</w:t>
            </w:r>
          </w:p>
        </w:tc>
      </w:tr>
      <w:tr w:rsidR="00F13E56" w:rsidRPr="00E83D81" w:rsidTr="00D22A85">
        <w:tblPrEx>
          <w:shd w:val="clear" w:color="auto" w:fill="auto"/>
        </w:tblPrEx>
        <w:trPr>
          <w:trHeight w:val="195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F13E56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42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F13E56" w:rsidRPr="00E83D81" w:rsidRDefault="00F24AD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الصبر كان سلاح نبينا محمد صلى الله عليه وسلم في مواجهة أذى قريش له</w:t>
            </w:r>
          </w:p>
        </w:tc>
      </w:tr>
      <w:tr w:rsidR="00B95A0E" w:rsidRPr="00E83D81" w:rsidTr="00D22A85">
        <w:trPr>
          <w:trHeight w:val="35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B95A0E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43</w:t>
            </w:r>
          </w:p>
        </w:tc>
        <w:tc>
          <w:tcPr>
            <w:tcW w:w="807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5A0E" w:rsidRPr="00E83D81" w:rsidRDefault="00F24AD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للخلفاء الراشدون مكانة كبيرة في نفوس المسلمين</w:t>
            </w:r>
          </w:p>
        </w:tc>
      </w:tr>
      <w:tr w:rsidR="00B95A0E" w:rsidRPr="00E83D81" w:rsidTr="00D22A85">
        <w:trPr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B95A0E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44</w:t>
            </w:r>
          </w:p>
        </w:tc>
        <w:tc>
          <w:tcPr>
            <w:tcW w:w="8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95A0E" w:rsidRPr="00E83D81" w:rsidRDefault="00F24AD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من الديانات السماوية في شبه الجزيرة العربية عبادة الأصنام</w:t>
            </w:r>
          </w:p>
        </w:tc>
      </w:tr>
      <w:tr w:rsidR="00F13E56" w:rsidRPr="00E83D81" w:rsidTr="00D22A85">
        <w:trPr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F13E56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45</w:t>
            </w:r>
          </w:p>
        </w:tc>
        <w:tc>
          <w:tcPr>
            <w:tcW w:w="8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3E56" w:rsidRPr="00E83D81" w:rsidRDefault="001A23A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بدأت بوادر نبوة نبينا محمد صلى الله علية وسلم بالرؤية الصادقة</w:t>
            </w:r>
          </w:p>
        </w:tc>
      </w:tr>
      <w:tr w:rsidR="00B95A0E" w:rsidRPr="00E83D81" w:rsidTr="00F13E56">
        <w:trPr>
          <w:trHeight w:val="29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B95A0E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46</w:t>
            </w:r>
          </w:p>
        </w:tc>
        <w:tc>
          <w:tcPr>
            <w:tcW w:w="8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95A0E" w:rsidRPr="00E83D81" w:rsidRDefault="00F24ADA" w:rsidP="00D22A85">
            <w:pPr>
              <w:rPr>
                <w:rFonts w:cs="Traditional Arabic"/>
                <w:bCs/>
                <w:rtl/>
              </w:rPr>
            </w:pPr>
            <w:proofErr w:type="spellStart"/>
            <w:r w:rsidRPr="00E83D81">
              <w:rPr>
                <w:rFonts w:cs="Traditional Arabic" w:hint="cs"/>
                <w:bCs/>
                <w:rtl/>
              </w:rPr>
              <w:t>أنتشرت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الحروب بين القبائل العربية بسبب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أنعدام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الوحدة السياسية</w:t>
            </w:r>
          </w:p>
        </w:tc>
      </w:tr>
      <w:tr w:rsidR="00F13E56" w:rsidRPr="00E83D81" w:rsidTr="00F13E56">
        <w:trPr>
          <w:trHeight w:val="29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F13E56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47</w:t>
            </w:r>
          </w:p>
        </w:tc>
        <w:tc>
          <w:tcPr>
            <w:tcW w:w="8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3E56" w:rsidRPr="00E83D81" w:rsidRDefault="00F24ADA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بدأ نزول الوحي على نبينا محمد صلى الله عليه وسلم عندما بلغ الثلاثين من عمره</w:t>
            </w:r>
          </w:p>
        </w:tc>
      </w:tr>
      <w:tr w:rsidR="00F13E56" w:rsidRPr="00E83D81" w:rsidTr="00DC7207">
        <w:trPr>
          <w:trHeight w:val="29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F13E56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48</w:t>
            </w:r>
          </w:p>
        </w:tc>
        <w:tc>
          <w:tcPr>
            <w:tcW w:w="8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13E56" w:rsidRPr="00E83D81" w:rsidRDefault="001A23A4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لم تقبل قريش حكم نبينا محمد صلى الله عليه وسلم عند وضع الحجر الأسود</w:t>
            </w:r>
          </w:p>
        </w:tc>
      </w:tr>
      <w:tr w:rsidR="00DC7207" w:rsidRPr="00E83D81" w:rsidTr="00DC7207">
        <w:trPr>
          <w:trHeight w:val="29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DC7207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49</w:t>
            </w:r>
          </w:p>
        </w:tc>
        <w:tc>
          <w:tcPr>
            <w:tcW w:w="8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C7207" w:rsidRPr="00E83D81" w:rsidRDefault="00DC7207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 xml:space="preserve">قسم عمر بن الخطاب البلاد المفتوحة </w:t>
            </w:r>
            <w:proofErr w:type="spellStart"/>
            <w:r w:rsidRPr="00E83D81">
              <w:rPr>
                <w:rFonts w:cs="Traditional Arabic" w:hint="cs"/>
                <w:bCs/>
                <w:rtl/>
              </w:rPr>
              <w:t>الى</w:t>
            </w:r>
            <w:proofErr w:type="spellEnd"/>
            <w:r w:rsidRPr="00E83D81">
              <w:rPr>
                <w:rFonts w:cs="Traditional Arabic" w:hint="cs"/>
                <w:bCs/>
                <w:rtl/>
              </w:rPr>
              <w:t xml:space="preserve"> أقاليم</w:t>
            </w:r>
          </w:p>
        </w:tc>
      </w:tr>
      <w:tr w:rsidR="00DC7207" w:rsidRPr="00E83D81" w:rsidTr="00D22A85">
        <w:trPr>
          <w:trHeight w:val="29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DC7207" w:rsidRPr="00E83D81" w:rsidRDefault="00DC7207" w:rsidP="00D22A85">
            <w:pPr>
              <w:jc w:val="center"/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50</w:t>
            </w:r>
          </w:p>
        </w:tc>
        <w:tc>
          <w:tcPr>
            <w:tcW w:w="8075" w:type="dxa"/>
            <w:tcBorders>
              <w:top w:val="single" w:sz="6" w:space="0" w:color="auto"/>
            </w:tcBorders>
            <w:shd w:val="clear" w:color="auto" w:fill="FFFFFF"/>
          </w:tcPr>
          <w:p w:rsidR="00DC7207" w:rsidRPr="00E83D81" w:rsidRDefault="00DC7207" w:rsidP="00D22A85">
            <w:pPr>
              <w:rPr>
                <w:rFonts w:cs="Traditional Arabic"/>
                <w:bCs/>
                <w:rtl/>
              </w:rPr>
            </w:pPr>
            <w:r w:rsidRPr="00E83D81">
              <w:rPr>
                <w:rFonts w:cs="Traditional Arabic" w:hint="cs"/>
                <w:bCs/>
                <w:rtl/>
              </w:rPr>
              <w:t>أطول الخلفاء الراشدين رضي الله عنهم في مدة الخلافة هو أبو بكر الصديق</w:t>
            </w:r>
          </w:p>
        </w:tc>
      </w:tr>
    </w:tbl>
    <w:p w:rsidR="00B95A0E" w:rsidRPr="00E83D81" w:rsidRDefault="00B95A0E">
      <w:pPr>
        <w:rPr>
          <w:bCs/>
          <w:rtl/>
        </w:rPr>
      </w:pPr>
    </w:p>
    <w:p w:rsidR="00B95A0E" w:rsidRPr="00E83D81" w:rsidRDefault="00B95A0E">
      <w:pPr>
        <w:rPr>
          <w:bCs/>
          <w:rtl/>
        </w:rPr>
      </w:pPr>
    </w:p>
    <w:p w:rsidR="00DC7207" w:rsidRPr="00D22A85" w:rsidRDefault="00CA5A23" w:rsidP="00CA5A23">
      <w:pPr>
        <w:jc w:val="right"/>
        <w:rPr>
          <w:bCs/>
          <w:rtl/>
        </w:rPr>
      </w:pPr>
      <w:r>
        <w:rPr>
          <w:rFonts w:hint="cs"/>
          <w:bCs/>
          <w:rtl/>
        </w:rPr>
        <w:t>يتبع</w:t>
      </w:r>
    </w:p>
    <w:p w:rsidR="00DC7207" w:rsidRDefault="00E83D8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المجموعة الرابعة / </w:t>
      </w:r>
      <w:r w:rsidR="00DC7207" w:rsidRPr="00DC7207">
        <w:rPr>
          <w:rFonts w:hint="cs"/>
          <w:b/>
          <w:bCs/>
          <w:sz w:val="28"/>
          <w:szCs w:val="28"/>
          <w:rtl/>
        </w:rPr>
        <w:t>أجيبي على  الأسئلة التالية في هذه الورقة</w:t>
      </w:r>
      <w:r w:rsidR="00CA5A23">
        <w:rPr>
          <w:rFonts w:hint="cs"/>
          <w:b/>
          <w:bCs/>
          <w:sz w:val="28"/>
          <w:szCs w:val="28"/>
          <w:rtl/>
        </w:rPr>
        <w:t xml:space="preserve"> :</w:t>
      </w:r>
    </w:p>
    <w:p w:rsidR="00CA5A23" w:rsidRPr="00DC7207" w:rsidRDefault="00CA5A23">
      <w:pPr>
        <w:rPr>
          <w:b/>
          <w:bCs/>
          <w:sz w:val="28"/>
          <w:szCs w:val="28"/>
          <w:rtl/>
        </w:rPr>
      </w:pPr>
    </w:p>
    <w:p w:rsidR="00DC7207" w:rsidRPr="00DC7207" w:rsidRDefault="00DC7207">
      <w:pPr>
        <w:rPr>
          <w:b/>
          <w:bCs/>
          <w:sz w:val="28"/>
          <w:szCs w:val="28"/>
          <w:rtl/>
        </w:rPr>
      </w:pPr>
      <w:r w:rsidRPr="00DC7207">
        <w:rPr>
          <w:rFonts w:hint="cs"/>
          <w:b/>
          <w:bCs/>
          <w:sz w:val="28"/>
          <w:szCs w:val="28"/>
          <w:rtl/>
        </w:rPr>
        <w:t>أ / عللي لما يأتي</w:t>
      </w:r>
    </w:p>
    <w:p w:rsidR="00DC7207" w:rsidRPr="00DC7207" w:rsidRDefault="00DC7207">
      <w:pPr>
        <w:rPr>
          <w:b/>
          <w:bCs/>
          <w:sz w:val="28"/>
          <w:szCs w:val="28"/>
          <w:rtl/>
        </w:rPr>
      </w:pPr>
      <w:r w:rsidRPr="00DC7207">
        <w:rPr>
          <w:rFonts w:hint="cs"/>
          <w:b/>
          <w:bCs/>
          <w:sz w:val="28"/>
          <w:szCs w:val="28"/>
          <w:rtl/>
        </w:rPr>
        <w:t>1 ـ تسمية غزوة الأحزاب بالخندق</w:t>
      </w:r>
    </w:p>
    <w:p w:rsidR="00DC7207" w:rsidRDefault="00DC7207" w:rsidP="00CA5A23">
      <w:pPr>
        <w:rPr>
          <w:b/>
          <w:bCs/>
          <w:sz w:val="28"/>
          <w:szCs w:val="28"/>
          <w:rtl/>
        </w:rPr>
      </w:pPr>
      <w:r w:rsidRPr="00DC7207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</w:t>
      </w:r>
      <w:r w:rsidR="00CA5A23">
        <w:rPr>
          <w:rFonts w:hint="cs"/>
          <w:b/>
          <w:bCs/>
          <w:sz w:val="28"/>
          <w:szCs w:val="28"/>
          <w:rtl/>
        </w:rPr>
        <w:t xml:space="preserve"> </w:t>
      </w:r>
    </w:p>
    <w:p w:rsidR="00CA5A23" w:rsidRDefault="00CA5A23" w:rsidP="00CA5A23">
      <w:pPr>
        <w:rPr>
          <w:b/>
          <w:bCs/>
          <w:sz w:val="28"/>
          <w:szCs w:val="28"/>
          <w:rtl/>
        </w:rPr>
      </w:pPr>
    </w:p>
    <w:p w:rsidR="00CA5A23" w:rsidRPr="00DC7207" w:rsidRDefault="00CA5A23" w:rsidP="00CA5A23">
      <w:pPr>
        <w:rPr>
          <w:b/>
          <w:bCs/>
          <w:sz w:val="28"/>
          <w:szCs w:val="28"/>
          <w:rtl/>
        </w:rPr>
      </w:pPr>
    </w:p>
    <w:p w:rsidR="00DC7207" w:rsidRPr="00DC7207" w:rsidRDefault="00DC7207">
      <w:pPr>
        <w:rPr>
          <w:b/>
          <w:bCs/>
          <w:sz w:val="28"/>
          <w:szCs w:val="28"/>
          <w:rtl/>
        </w:rPr>
      </w:pPr>
      <w:r w:rsidRPr="00DC7207">
        <w:rPr>
          <w:rFonts w:hint="cs"/>
          <w:b/>
          <w:bCs/>
          <w:sz w:val="28"/>
          <w:szCs w:val="28"/>
          <w:rtl/>
        </w:rPr>
        <w:t>2 ـ رضاعة نبينا محمد صلى الله عليه وسلم في بادية بني سعد</w:t>
      </w:r>
    </w:p>
    <w:p w:rsidR="00DC7207" w:rsidRDefault="00DC7207" w:rsidP="00CA5A23">
      <w:pPr>
        <w:rPr>
          <w:b/>
          <w:bCs/>
          <w:sz w:val="28"/>
          <w:szCs w:val="28"/>
          <w:rtl/>
        </w:rPr>
      </w:pPr>
      <w:r w:rsidRPr="00DC7207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</w:t>
      </w:r>
      <w:r w:rsidR="00CA5A23">
        <w:rPr>
          <w:rFonts w:hint="cs"/>
          <w:b/>
          <w:bCs/>
          <w:sz w:val="28"/>
          <w:szCs w:val="28"/>
          <w:rtl/>
        </w:rPr>
        <w:t xml:space="preserve"> </w:t>
      </w:r>
    </w:p>
    <w:p w:rsidR="00CA5A23" w:rsidRDefault="00CA5A23" w:rsidP="00CA5A23">
      <w:pPr>
        <w:rPr>
          <w:b/>
          <w:bCs/>
          <w:sz w:val="28"/>
          <w:szCs w:val="28"/>
          <w:rtl/>
        </w:rPr>
      </w:pPr>
    </w:p>
    <w:p w:rsidR="00CA5A23" w:rsidRPr="00DC7207" w:rsidRDefault="00CA5A23" w:rsidP="00CA5A23">
      <w:pPr>
        <w:rPr>
          <w:b/>
          <w:bCs/>
          <w:sz w:val="28"/>
          <w:szCs w:val="28"/>
          <w:rtl/>
        </w:rPr>
      </w:pPr>
    </w:p>
    <w:p w:rsidR="00DC7207" w:rsidRPr="00DC7207" w:rsidRDefault="00DC7207">
      <w:pPr>
        <w:rPr>
          <w:b/>
          <w:bCs/>
          <w:sz w:val="28"/>
          <w:szCs w:val="28"/>
          <w:rtl/>
        </w:rPr>
      </w:pPr>
      <w:r w:rsidRPr="00DC7207">
        <w:rPr>
          <w:rFonts w:hint="cs"/>
          <w:b/>
          <w:bCs/>
          <w:sz w:val="28"/>
          <w:szCs w:val="28"/>
          <w:rtl/>
        </w:rPr>
        <w:t xml:space="preserve">3ـ جمع </w:t>
      </w:r>
      <w:proofErr w:type="spellStart"/>
      <w:r w:rsidRPr="00DC7207">
        <w:rPr>
          <w:rFonts w:hint="cs"/>
          <w:b/>
          <w:bCs/>
          <w:sz w:val="28"/>
          <w:szCs w:val="28"/>
          <w:rtl/>
        </w:rPr>
        <w:t>القرأن</w:t>
      </w:r>
      <w:proofErr w:type="spellEnd"/>
      <w:r w:rsidRPr="00DC7207">
        <w:rPr>
          <w:rFonts w:hint="cs"/>
          <w:b/>
          <w:bCs/>
          <w:sz w:val="28"/>
          <w:szCs w:val="28"/>
          <w:rtl/>
        </w:rPr>
        <w:t xml:space="preserve"> الكريم في عهد أبو بكر الصديق</w:t>
      </w:r>
    </w:p>
    <w:p w:rsidR="00DC7207" w:rsidRPr="00DC7207" w:rsidRDefault="00DC7207" w:rsidP="00CA5A23">
      <w:pPr>
        <w:rPr>
          <w:b/>
          <w:bCs/>
          <w:sz w:val="28"/>
          <w:szCs w:val="28"/>
          <w:rtl/>
        </w:rPr>
      </w:pPr>
      <w:r w:rsidRPr="00DC7207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</w:t>
      </w:r>
      <w:r w:rsidR="00CA5A23">
        <w:rPr>
          <w:rFonts w:hint="cs"/>
          <w:b/>
          <w:bCs/>
          <w:sz w:val="28"/>
          <w:szCs w:val="28"/>
          <w:rtl/>
        </w:rPr>
        <w:t xml:space="preserve"> </w:t>
      </w:r>
    </w:p>
    <w:p w:rsidR="00DC7207" w:rsidRDefault="00DC7207">
      <w:pPr>
        <w:rPr>
          <w:b/>
          <w:bCs/>
          <w:sz w:val="28"/>
          <w:szCs w:val="28"/>
          <w:rtl/>
        </w:rPr>
      </w:pPr>
    </w:p>
    <w:p w:rsidR="00CA5A23" w:rsidRPr="00DC7207" w:rsidRDefault="00CA5A23">
      <w:pPr>
        <w:rPr>
          <w:b/>
          <w:bCs/>
          <w:sz w:val="28"/>
          <w:szCs w:val="28"/>
          <w:rtl/>
        </w:rPr>
      </w:pPr>
    </w:p>
    <w:p w:rsidR="00DC7207" w:rsidRPr="00DC7207" w:rsidRDefault="00DC7207">
      <w:pPr>
        <w:rPr>
          <w:b/>
          <w:bCs/>
          <w:sz w:val="28"/>
          <w:szCs w:val="28"/>
          <w:rtl/>
        </w:rPr>
      </w:pPr>
      <w:r w:rsidRPr="00DC7207">
        <w:rPr>
          <w:rFonts w:hint="cs"/>
          <w:b/>
          <w:bCs/>
          <w:sz w:val="28"/>
          <w:szCs w:val="28"/>
          <w:rtl/>
        </w:rPr>
        <w:t xml:space="preserve">ب / أذكري </w:t>
      </w:r>
      <w:proofErr w:type="spellStart"/>
      <w:r w:rsidRPr="00DC7207">
        <w:rPr>
          <w:rFonts w:hint="cs"/>
          <w:b/>
          <w:bCs/>
          <w:sz w:val="28"/>
          <w:szCs w:val="28"/>
          <w:rtl/>
        </w:rPr>
        <w:t>أثنان</w:t>
      </w:r>
      <w:proofErr w:type="spellEnd"/>
      <w:r w:rsidRPr="00DC7207">
        <w:rPr>
          <w:rFonts w:hint="cs"/>
          <w:b/>
          <w:bCs/>
          <w:sz w:val="28"/>
          <w:szCs w:val="28"/>
          <w:rtl/>
        </w:rPr>
        <w:t xml:space="preserve"> من شروط صلح الحديبية ؟</w:t>
      </w:r>
    </w:p>
    <w:p w:rsidR="00DC7207" w:rsidRPr="00DC7207" w:rsidRDefault="00DC7207" w:rsidP="00DC7207">
      <w:pPr>
        <w:rPr>
          <w:b/>
          <w:bCs/>
          <w:sz w:val="28"/>
          <w:szCs w:val="28"/>
          <w:rtl/>
        </w:rPr>
      </w:pPr>
      <w:r w:rsidRPr="00DC7207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C7207" w:rsidRPr="00DC7207" w:rsidRDefault="00DC7207">
      <w:pPr>
        <w:rPr>
          <w:b/>
          <w:bCs/>
          <w:sz w:val="28"/>
          <w:szCs w:val="28"/>
          <w:rtl/>
        </w:rPr>
      </w:pPr>
    </w:p>
    <w:p w:rsidR="00DC7207" w:rsidRPr="00DC7207" w:rsidRDefault="00DC7207">
      <w:pPr>
        <w:rPr>
          <w:b/>
          <w:bCs/>
          <w:sz w:val="28"/>
          <w:szCs w:val="28"/>
          <w:rtl/>
        </w:rPr>
      </w:pPr>
    </w:p>
    <w:p w:rsidR="00DC7207" w:rsidRPr="00DC7207" w:rsidRDefault="00DC7207" w:rsidP="00DC7207">
      <w:pPr>
        <w:jc w:val="right"/>
        <w:rPr>
          <w:b/>
          <w:bCs/>
          <w:sz w:val="28"/>
          <w:szCs w:val="28"/>
          <w:rtl/>
        </w:rPr>
      </w:pPr>
      <w:proofErr w:type="spellStart"/>
      <w:r w:rsidRPr="00DC7207">
        <w:rPr>
          <w:rFonts w:hint="cs"/>
          <w:b/>
          <w:bCs/>
          <w:sz w:val="28"/>
          <w:szCs w:val="28"/>
          <w:rtl/>
        </w:rPr>
        <w:t>أنتهت</w:t>
      </w:r>
      <w:proofErr w:type="spellEnd"/>
      <w:r w:rsidRPr="00DC7207">
        <w:rPr>
          <w:rFonts w:hint="cs"/>
          <w:b/>
          <w:bCs/>
          <w:sz w:val="28"/>
          <w:szCs w:val="28"/>
          <w:rtl/>
        </w:rPr>
        <w:t xml:space="preserve"> الأسئلة</w:t>
      </w:r>
    </w:p>
    <w:p w:rsidR="00DC7207" w:rsidRDefault="00747E35" w:rsidP="00DC7207">
      <w:pPr>
        <w:jc w:val="right"/>
        <w:rPr>
          <w:b/>
          <w:bCs/>
          <w:rtl/>
        </w:rPr>
      </w:pPr>
      <w:r>
        <w:rPr>
          <w:b/>
          <w:bCs/>
        </w:rPr>
        <w:t xml:space="preserve"> </w:t>
      </w:r>
    </w:p>
    <w:p w:rsidR="00DC7207" w:rsidRPr="00DC7207" w:rsidRDefault="00747E35" w:rsidP="00DC7207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sectPr w:rsidR="00DC7207" w:rsidRPr="00DC7207" w:rsidSect="00F13E56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_Hijaz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OMR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908"/>
    <w:multiLevelType w:val="hybridMultilevel"/>
    <w:tmpl w:val="B20C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A08FA"/>
    <w:multiLevelType w:val="hybridMultilevel"/>
    <w:tmpl w:val="F2DC8B20"/>
    <w:lvl w:ilvl="0" w:tplc="23327886">
      <w:numFmt w:val="bullet"/>
      <w:lvlText w:val=""/>
      <w:lvlJc w:val="left"/>
      <w:pPr>
        <w:ind w:left="1380" w:hanging="360"/>
      </w:pPr>
      <w:rPr>
        <w:rFonts w:ascii="Symbol" w:eastAsia="Times New Roman" w:hAnsi="Symbol" w:cs="AF_Hijaz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5A0E"/>
    <w:rsid w:val="001A23A4"/>
    <w:rsid w:val="001C5513"/>
    <w:rsid w:val="002F55BA"/>
    <w:rsid w:val="00321B57"/>
    <w:rsid w:val="00367334"/>
    <w:rsid w:val="0063169F"/>
    <w:rsid w:val="006D69DB"/>
    <w:rsid w:val="006F7CF2"/>
    <w:rsid w:val="00747E35"/>
    <w:rsid w:val="0075717A"/>
    <w:rsid w:val="007D2F4E"/>
    <w:rsid w:val="008135DD"/>
    <w:rsid w:val="00841FFE"/>
    <w:rsid w:val="00AA5E59"/>
    <w:rsid w:val="00B95A0E"/>
    <w:rsid w:val="00BE6C0E"/>
    <w:rsid w:val="00C5030B"/>
    <w:rsid w:val="00CA5A23"/>
    <w:rsid w:val="00D22A85"/>
    <w:rsid w:val="00DC7207"/>
    <w:rsid w:val="00E83D81"/>
    <w:rsid w:val="00F13E56"/>
    <w:rsid w:val="00F23BB0"/>
    <w:rsid w:val="00F2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5A0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5A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2016-05-17T02:15:00Z</cp:lastPrinted>
  <dcterms:created xsi:type="dcterms:W3CDTF">2016-04-30T10:52:00Z</dcterms:created>
  <dcterms:modified xsi:type="dcterms:W3CDTF">2016-05-17T02:18:00Z</dcterms:modified>
</cp:coreProperties>
</file>