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506" w:type="dxa"/>
        <w:jc w:val="center"/>
        <w:tblInd w:w="-23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98"/>
        <w:gridCol w:w="2407"/>
        <w:gridCol w:w="2187"/>
        <w:gridCol w:w="2798"/>
        <w:gridCol w:w="3037"/>
        <w:gridCol w:w="2603"/>
        <w:gridCol w:w="2278"/>
        <w:gridCol w:w="98"/>
      </w:tblGrid>
      <w:tr w:rsidR="00083C99" w:rsidRPr="00826BAC" w:rsidTr="00F56DF2">
        <w:trPr>
          <w:gridAfter w:val="1"/>
          <w:wAfter w:w="98" w:type="dxa"/>
          <w:trHeight w:val="133"/>
          <w:jc w:val="center"/>
        </w:trPr>
        <w:tc>
          <w:tcPr>
            <w:tcW w:w="15408" w:type="dxa"/>
            <w:gridSpan w:val="7"/>
            <w:shd w:val="clear" w:color="auto" w:fill="auto"/>
            <w:vAlign w:val="center"/>
          </w:tcPr>
          <w:p w:rsidR="00083C99" w:rsidRPr="00826BAC" w:rsidRDefault="00126DF2" w:rsidP="00C82256">
            <w:pPr>
              <w:rPr>
                <w:rFonts w:cs="AL-Mohanad Bold"/>
                <w:b/>
                <w:bCs/>
                <w:sz w:val="16"/>
                <w:szCs w:val="16"/>
                <w:rtl/>
              </w:rPr>
            </w:pP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>مدرسة</w:t>
            </w:r>
            <w:r w:rsidR="00826BAC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: ................................................ </w:t>
            </w:r>
            <w:r w:rsidR="00742B63" w:rsidRPr="00826BAC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                           </w:t>
            </w:r>
            <w:r w:rsidR="00742B63" w:rsidRPr="00126DF2">
              <w:rPr>
                <w:rFonts w:cs="AL-Mohanad Bold" w:hint="cs"/>
                <w:b/>
                <w:bCs/>
                <w:color w:val="000000"/>
                <w:rtl/>
              </w:rPr>
              <w:t xml:space="preserve">قواعد السلوك والمواظبة لطلاب المرحلتين المتوسطة والثانوية  للعام </w:t>
            </w:r>
            <w:r w:rsidR="002E3041" w:rsidRPr="00126DF2">
              <w:rPr>
                <w:rFonts w:cs="AL-Mohanad Bold" w:hint="cs"/>
                <w:b/>
                <w:bCs/>
                <w:color w:val="000000"/>
                <w:rtl/>
              </w:rPr>
              <w:t>الدراسي</w:t>
            </w:r>
            <w:r w:rsidR="00742B63" w:rsidRPr="00126DF2">
              <w:rPr>
                <w:rFonts w:cs="AL-Mohanad Bold" w:hint="cs"/>
                <w:b/>
                <w:bCs/>
                <w:color w:val="000000"/>
                <w:rtl/>
              </w:rPr>
              <w:t xml:space="preserve"> 143</w:t>
            </w:r>
            <w:r w:rsidR="00C82256" w:rsidRPr="00126DF2">
              <w:rPr>
                <w:rFonts w:cs="AL-Mohanad Bold" w:hint="cs"/>
                <w:b/>
                <w:bCs/>
                <w:color w:val="000000"/>
                <w:rtl/>
              </w:rPr>
              <w:t>7</w:t>
            </w:r>
            <w:r w:rsidR="00742B63" w:rsidRPr="00126DF2">
              <w:rPr>
                <w:rFonts w:cs="AL-Mohanad Bold" w:hint="cs"/>
                <w:b/>
                <w:bCs/>
                <w:color w:val="000000"/>
                <w:rtl/>
              </w:rPr>
              <w:t>-143</w:t>
            </w:r>
            <w:r w:rsidR="00C82256" w:rsidRPr="00126DF2">
              <w:rPr>
                <w:rFonts w:cs="AL-Mohanad Bold" w:hint="cs"/>
                <w:b/>
                <w:bCs/>
                <w:color w:val="000000"/>
                <w:rtl/>
              </w:rPr>
              <w:t>8</w:t>
            </w:r>
            <w:r w:rsidR="00742B63" w:rsidRPr="00126DF2">
              <w:rPr>
                <w:rFonts w:cs="AL-Mohanad Bold" w:hint="cs"/>
                <w:b/>
                <w:bCs/>
                <w:color w:val="000000"/>
                <w:rtl/>
              </w:rPr>
              <w:t xml:space="preserve"> هـ</w:t>
            </w:r>
            <w:r w:rsidR="00742B63" w:rsidRPr="00826BAC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E3041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 (</w:t>
            </w:r>
            <w:r w:rsidR="002E3041" w:rsidRPr="002E3041">
              <w:rPr>
                <w:rFonts w:cs="AL-Mohanad Bold" w:hint="cs"/>
                <w:b/>
                <w:bCs/>
                <w:color w:val="00B050"/>
                <w:sz w:val="16"/>
                <w:szCs w:val="16"/>
                <w:rtl/>
              </w:rPr>
              <w:t>بأخلاقي أسمو</w:t>
            </w:r>
            <w:r w:rsidR="002E3041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) </w:t>
            </w:r>
          </w:p>
        </w:tc>
      </w:tr>
      <w:tr w:rsidR="005A0917" w:rsidRPr="00826BAC" w:rsidTr="00F56DF2">
        <w:trPr>
          <w:gridBefore w:val="1"/>
          <w:wBefore w:w="98" w:type="dxa"/>
          <w:trHeight w:val="133"/>
          <w:jc w:val="center"/>
        </w:trPr>
        <w:tc>
          <w:tcPr>
            <w:tcW w:w="2407" w:type="dxa"/>
            <w:shd w:val="clear" w:color="auto" w:fill="FFFF66"/>
            <w:vAlign w:val="center"/>
          </w:tcPr>
          <w:p w:rsidR="005A0917" w:rsidRPr="000C1B93" w:rsidRDefault="005A0917" w:rsidP="00DC63B9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0C1B93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مخالفات الدرجة  الأولى</w:t>
            </w:r>
          </w:p>
        </w:tc>
        <w:tc>
          <w:tcPr>
            <w:tcW w:w="2187" w:type="dxa"/>
            <w:shd w:val="clear" w:color="auto" w:fill="FFFF66"/>
            <w:vAlign w:val="center"/>
          </w:tcPr>
          <w:p w:rsidR="005A0917" w:rsidRPr="000C1B93" w:rsidRDefault="005A0917" w:rsidP="00DC63B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C1B93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مخالفات الدرجة  الثانية</w:t>
            </w:r>
          </w:p>
        </w:tc>
        <w:tc>
          <w:tcPr>
            <w:tcW w:w="2798" w:type="dxa"/>
            <w:shd w:val="clear" w:color="auto" w:fill="FFFF66"/>
            <w:vAlign w:val="center"/>
          </w:tcPr>
          <w:p w:rsidR="005A0917" w:rsidRPr="000C1B93" w:rsidRDefault="005A0917" w:rsidP="00DC63B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C1B93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مخالفات الدرجة  الثالثة</w:t>
            </w:r>
          </w:p>
        </w:tc>
        <w:tc>
          <w:tcPr>
            <w:tcW w:w="3037" w:type="dxa"/>
            <w:shd w:val="clear" w:color="auto" w:fill="FFFF66"/>
            <w:vAlign w:val="center"/>
          </w:tcPr>
          <w:p w:rsidR="005A0917" w:rsidRPr="000C1B93" w:rsidRDefault="005A0917" w:rsidP="00DC63B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C1B93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مخالفات الدرجة  الرابعة</w:t>
            </w:r>
          </w:p>
        </w:tc>
        <w:tc>
          <w:tcPr>
            <w:tcW w:w="2603" w:type="dxa"/>
            <w:shd w:val="clear" w:color="auto" w:fill="FFFF66"/>
            <w:vAlign w:val="center"/>
          </w:tcPr>
          <w:p w:rsidR="005A0917" w:rsidRPr="000C1B93" w:rsidRDefault="005A0917" w:rsidP="00DC63B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C1B93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مخالفات الدرجة  الخامسة</w:t>
            </w:r>
          </w:p>
        </w:tc>
        <w:tc>
          <w:tcPr>
            <w:tcW w:w="2376" w:type="dxa"/>
            <w:gridSpan w:val="2"/>
            <w:shd w:val="clear" w:color="auto" w:fill="FFFF66"/>
            <w:vAlign w:val="center"/>
          </w:tcPr>
          <w:p w:rsidR="005A0917" w:rsidRPr="000C1B93" w:rsidRDefault="005A0917" w:rsidP="00DC63B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C1B93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مخالفات الدرجة  السادسة</w:t>
            </w:r>
          </w:p>
        </w:tc>
      </w:tr>
      <w:tr w:rsidR="005A0917" w:rsidRPr="00826BAC" w:rsidTr="00F56DF2">
        <w:trPr>
          <w:gridBefore w:val="1"/>
          <w:wBefore w:w="98" w:type="dxa"/>
          <w:trHeight w:val="3134"/>
          <w:jc w:val="center"/>
        </w:trPr>
        <w:tc>
          <w:tcPr>
            <w:tcW w:w="2407" w:type="dxa"/>
            <w:shd w:val="clear" w:color="auto" w:fill="auto"/>
          </w:tcPr>
          <w:p w:rsidR="00C82256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1.عدم التقيد باللباس الرسمي الخاص بالمدرسة أو الظهور بهيئة مخالفة للنظام المدرسي.</w:t>
            </w:r>
          </w:p>
          <w:p w:rsidR="00C82256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</w:p>
          <w:p w:rsidR="00C82256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2 .العبث أثناء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الاصطفاف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الصباحي أو ضعف المشاركة فيه.</w:t>
            </w:r>
          </w:p>
          <w:p w:rsidR="00C82256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</w:p>
          <w:p w:rsidR="00C82256" w:rsidRPr="00826BAC" w:rsidRDefault="00C82256" w:rsidP="00004032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3 .</w:t>
            </w:r>
            <w:r w:rsidR="008C7028">
              <w:rPr>
                <w:rFonts w:hint="cs"/>
                <w:b/>
                <w:bCs/>
                <w:sz w:val="16"/>
                <w:szCs w:val="16"/>
                <w:rtl/>
              </w:rPr>
              <w:t xml:space="preserve">إعاقة </w:t>
            </w:r>
            <w:r w:rsidRPr="00826BAC">
              <w:rPr>
                <w:b/>
                <w:bCs/>
                <w:sz w:val="16"/>
                <w:szCs w:val="16"/>
                <w:rtl/>
              </w:rPr>
              <w:t>سير الحصص الدراسية، مثل: الحديث الجانبي، و النوم داخل الفصل ،والمقاطعة المستمرة غير الهادفة لشرح</w:t>
            </w:r>
            <w:r w:rsidR="00004032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المعلم، و تناول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الأطعمة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أو المشروبات أثناء الدرس، ودخول الطالب فصله أو فصل آخر دون استئذان أو التأخر</w:t>
            </w:r>
            <w:r w:rsidR="008D080E">
              <w:rPr>
                <w:rFonts w:hint="cs"/>
                <w:b/>
                <w:bCs/>
                <w:sz w:val="16"/>
                <w:szCs w:val="16"/>
                <w:rtl/>
              </w:rPr>
              <w:t xml:space="preserve"> بالدخول</w:t>
            </w:r>
          </w:p>
          <w:p w:rsidR="00C82256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</w:p>
          <w:p w:rsidR="005A0917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4 .تكرار خروج الطلبة ودخولهم ظهرا</w:t>
            </w:r>
          </w:p>
          <w:p w:rsidR="00C82256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من البوابة قبل حضور سياراتهم، أو التجمهر حولها.</w:t>
            </w:r>
          </w:p>
          <w:p w:rsidR="00C82256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7" w:type="dxa"/>
            <w:shd w:val="clear" w:color="auto" w:fill="auto"/>
          </w:tcPr>
          <w:p w:rsidR="00C82256" w:rsidRPr="00826BAC" w:rsidRDefault="008D080E" w:rsidP="00C8225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.الغش في أداء الواجبات أو ا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لا</w:t>
            </w:r>
            <w:r w:rsidR="00C82256" w:rsidRPr="00826BAC">
              <w:rPr>
                <w:b/>
                <w:bCs/>
                <w:sz w:val="16"/>
                <w:szCs w:val="16"/>
                <w:rtl/>
              </w:rPr>
              <w:t>ختبارات غير الفصلية.</w:t>
            </w:r>
          </w:p>
          <w:p w:rsidR="00C82256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</w:p>
          <w:p w:rsidR="00C82256" w:rsidRPr="00826BAC" w:rsidRDefault="00C82256" w:rsidP="008D080E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2 .إثارة الفوضى داخل الفصل، أو داخل المدرسة، أو في وسائل النقل المدرسي، مثل: العبث بالماء، و </w:t>
            </w:r>
            <w:proofErr w:type="spellStart"/>
            <w:r w:rsidRPr="00826BAC">
              <w:rPr>
                <w:b/>
                <w:bCs/>
                <w:sz w:val="16"/>
                <w:szCs w:val="16"/>
                <w:rtl/>
              </w:rPr>
              <w:t>البخاخات</w:t>
            </w:r>
            <w:proofErr w:type="spellEnd"/>
            <w:r w:rsidRPr="00826BAC">
              <w:rPr>
                <w:b/>
                <w:bCs/>
                <w:sz w:val="16"/>
                <w:szCs w:val="16"/>
                <w:rtl/>
              </w:rPr>
              <w:t>، والصوت</w:t>
            </w:r>
            <w:r w:rsidR="008D080E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26BAC">
              <w:rPr>
                <w:b/>
                <w:bCs/>
                <w:sz w:val="16"/>
                <w:szCs w:val="16"/>
                <w:rtl/>
              </w:rPr>
              <w:t>العالي ، والكتابة على الجدران.</w:t>
            </w:r>
          </w:p>
          <w:p w:rsidR="00C82256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</w:p>
          <w:p w:rsidR="00C82256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3 .امتهان الكتب الدراسية.</w:t>
            </w:r>
          </w:p>
          <w:p w:rsidR="00C82256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</w:p>
          <w:p w:rsidR="00C82256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4 .الهروب من الفصل، أو الخروج منه دون استئذان، أو عدم حضور الحصة الدراسية.</w:t>
            </w:r>
          </w:p>
          <w:p w:rsidR="005A0917" w:rsidRPr="00826BAC" w:rsidRDefault="005A0917" w:rsidP="00C82256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98" w:type="dxa"/>
            <w:shd w:val="clear" w:color="auto" w:fill="auto"/>
          </w:tcPr>
          <w:p w:rsidR="00C82256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.التهاون في أداء الصالة داخل المدرسة أو العبث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خلالها</w:t>
            </w:r>
            <w:r w:rsidRPr="00826BAC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004032" w:rsidRPr="00826BAC" w:rsidRDefault="00004032" w:rsidP="00C82256">
            <w:pPr>
              <w:rPr>
                <w:b/>
                <w:bCs/>
                <w:sz w:val="16"/>
                <w:szCs w:val="16"/>
                <w:rtl/>
              </w:rPr>
            </w:pPr>
          </w:p>
          <w:p w:rsidR="00C82256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2 .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الإشارة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بحركات مخلة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بالأدب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تجاه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الزملاء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، مثل: الحركة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بالأصبع</w:t>
            </w:r>
            <w:r w:rsidRPr="00826BAC">
              <w:rPr>
                <w:b/>
                <w:bCs/>
                <w:sz w:val="16"/>
                <w:szCs w:val="16"/>
                <w:rtl/>
              </w:rPr>
              <w:t>، أو اليد، أو الجسم.</w:t>
            </w:r>
          </w:p>
          <w:p w:rsidR="00004032" w:rsidRPr="00826BAC" w:rsidRDefault="00004032" w:rsidP="00C82256">
            <w:pPr>
              <w:rPr>
                <w:b/>
                <w:bCs/>
                <w:sz w:val="16"/>
                <w:szCs w:val="16"/>
                <w:rtl/>
              </w:rPr>
            </w:pPr>
          </w:p>
          <w:p w:rsidR="00C82256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3 .الشجار أو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الاشتراك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في مضاربة، أو مهاجمة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الزملاء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وتهديدهم، والتلفظ عليهم بألفاظ غير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لائقة</w:t>
            </w:r>
            <w:r w:rsidRPr="00826BAC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004032" w:rsidRPr="00826BAC" w:rsidRDefault="00004032" w:rsidP="00C82256">
            <w:pPr>
              <w:rPr>
                <w:b/>
                <w:bCs/>
                <w:sz w:val="16"/>
                <w:szCs w:val="16"/>
                <w:rtl/>
              </w:rPr>
            </w:pPr>
          </w:p>
          <w:p w:rsidR="00C82256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4 .إلحاق الضرر المتعمد بممتلكات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الزملاء</w:t>
            </w:r>
            <w:r w:rsidRPr="00826BAC">
              <w:rPr>
                <w:b/>
                <w:bCs/>
                <w:sz w:val="16"/>
                <w:szCs w:val="16"/>
                <w:rtl/>
              </w:rPr>
              <w:t>، أو سرقة شيء منها، أو تخويفهم و إثارة الرعب بينهم.</w:t>
            </w:r>
          </w:p>
          <w:p w:rsidR="00004032" w:rsidRPr="00826BAC" w:rsidRDefault="00004032" w:rsidP="00C82256">
            <w:pPr>
              <w:rPr>
                <w:b/>
                <w:bCs/>
                <w:sz w:val="16"/>
                <w:szCs w:val="16"/>
                <w:rtl/>
              </w:rPr>
            </w:pPr>
          </w:p>
          <w:p w:rsidR="00862A0D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5 .إحضار المواد أو </w:t>
            </w:r>
            <w:r w:rsidR="002E3041" w:rsidRPr="00826BAC">
              <w:rPr>
                <w:rFonts w:hint="cs"/>
                <w:b/>
                <w:bCs/>
                <w:sz w:val="16"/>
                <w:szCs w:val="16"/>
                <w:rtl/>
              </w:rPr>
              <w:t>الألعاب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الخطرة إلى المدرسة دون استخدامها، وذلك مثل: </w:t>
            </w:r>
            <w:r w:rsidR="002E3041" w:rsidRPr="00826BAC">
              <w:rPr>
                <w:rFonts w:hint="cs"/>
                <w:b/>
                <w:bCs/>
                <w:sz w:val="16"/>
                <w:szCs w:val="16"/>
                <w:rtl/>
              </w:rPr>
              <w:t>الألعاب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النارية، </w:t>
            </w:r>
          </w:p>
          <w:p w:rsidR="00C82256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و</w:t>
            </w:r>
            <w:r w:rsidR="00862A0D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26BAC">
              <w:rPr>
                <w:b/>
                <w:bCs/>
                <w:sz w:val="16"/>
                <w:szCs w:val="16"/>
                <w:rtl/>
              </w:rPr>
              <w:t>البخاخات</w:t>
            </w:r>
            <w:proofErr w:type="spellEnd"/>
            <w:r w:rsidRPr="00826BAC">
              <w:rPr>
                <w:b/>
                <w:bCs/>
                <w:sz w:val="16"/>
                <w:szCs w:val="16"/>
                <w:rtl/>
              </w:rPr>
              <w:t xml:space="preserve"> الغازية الملونة.</w:t>
            </w:r>
          </w:p>
          <w:p w:rsidR="00004032" w:rsidRPr="00826BAC" w:rsidRDefault="00004032" w:rsidP="00C82256">
            <w:pPr>
              <w:rPr>
                <w:b/>
                <w:bCs/>
                <w:sz w:val="16"/>
                <w:szCs w:val="16"/>
                <w:rtl/>
              </w:rPr>
            </w:pPr>
          </w:p>
          <w:p w:rsidR="00C82256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6 .حيازة المواد </w:t>
            </w:r>
            <w:r w:rsidR="002E3041" w:rsidRPr="00826BAC">
              <w:rPr>
                <w:rFonts w:hint="cs"/>
                <w:b/>
                <w:bCs/>
                <w:sz w:val="16"/>
                <w:szCs w:val="16"/>
                <w:rtl/>
              </w:rPr>
              <w:t>الإعلامية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الممنوعة المقروءة، أو المسموعة، أو الم</w:t>
            </w:r>
            <w:r w:rsidR="00862A0D">
              <w:rPr>
                <w:b/>
                <w:bCs/>
                <w:sz w:val="16"/>
                <w:szCs w:val="16"/>
                <w:rtl/>
              </w:rPr>
              <w:t>رئية، أو إحضار مجسمات تعد ممنوع</w:t>
            </w:r>
            <w:r w:rsidR="00862A0D">
              <w:rPr>
                <w:rFonts w:hint="cs"/>
                <w:b/>
                <w:bCs/>
                <w:sz w:val="16"/>
                <w:szCs w:val="16"/>
                <w:rtl/>
              </w:rPr>
              <w:t>ة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E3041" w:rsidRPr="00826BAC">
              <w:rPr>
                <w:rFonts w:hint="cs"/>
                <w:b/>
                <w:bCs/>
                <w:sz w:val="16"/>
                <w:szCs w:val="16"/>
                <w:rtl/>
              </w:rPr>
              <w:t>أخلاقيا</w:t>
            </w:r>
          </w:p>
          <w:p w:rsidR="00004032" w:rsidRPr="00826BAC" w:rsidRDefault="00004032" w:rsidP="00C82256">
            <w:pPr>
              <w:rPr>
                <w:b/>
                <w:bCs/>
                <w:sz w:val="16"/>
                <w:szCs w:val="16"/>
                <w:rtl/>
              </w:rPr>
            </w:pPr>
          </w:p>
          <w:p w:rsidR="00C82256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7 .حيازة السجائر.</w:t>
            </w:r>
          </w:p>
          <w:p w:rsidR="00004032" w:rsidRPr="00826BAC" w:rsidRDefault="00004032" w:rsidP="00C82256">
            <w:pPr>
              <w:rPr>
                <w:b/>
                <w:bCs/>
                <w:sz w:val="16"/>
                <w:szCs w:val="16"/>
                <w:rtl/>
              </w:rPr>
            </w:pPr>
          </w:p>
          <w:p w:rsidR="00C82256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8.التوقيع عن ولي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الأمر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من غير</w:t>
            </w:r>
            <w:r w:rsidR="008D080E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علمه على المكاتبات المتبادلة بين المدرسة وولي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الأمر</w:t>
            </w:r>
            <w:r w:rsidRPr="00826BAC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C56D1C" w:rsidRPr="00826BAC" w:rsidRDefault="00C56D1C" w:rsidP="00C82256">
            <w:pPr>
              <w:rPr>
                <w:b/>
                <w:bCs/>
                <w:sz w:val="16"/>
                <w:szCs w:val="16"/>
                <w:rtl/>
              </w:rPr>
            </w:pPr>
          </w:p>
          <w:p w:rsidR="005A0917" w:rsidRPr="00826BAC" w:rsidRDefault="00862A0D" w:rsidP="008D080E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9- إ</w:t>
            </w:r>
            <w:r w:rsidR="00C56D1C">
              <w:rPr>
                <w:rFonts w:hint="cs"/>
                <w:b/>
                <w:bCs/>
                <w:sz w:val="16"/>
                <w:szCs w:val="16"/>
                <w:rtl/>
              </w:rPr>
              <w:t>حضار أجهزة الاتصال الشخصية أ</w:t>
            </w:r>
            <w:r w:rsidR="00C82256" w:rsidRPr="00826BAC">
              <w:rPr>
                <w:b/>
                <w:bCs/>
                <w:sz w:val="16"/>
                <w:szCs w:val="16"/>
                <w:rtl/>
              </w:rPr>
              <w:t xml:space="preserve">يا كان نوعها إلى المدرسة </w:t>
            </w:r>
            <w:r w:rsidR="008D080E">
              <w:rPr>
                <w:rFonts w:hint="cs"/>
                <w:b/>
                <w:bCs/>
                <w:sz w:val="16"/>
                <w:szCs w:val="16"/>
                <w:rtl/>
              </w:rPr>
              <w:t>(</w:t>
            </w:r>
            <w:r w:rsidR="00C82256" w:rsidRPr="00826BAC">
              <w:rPr>
                <w:b/>
                <w:bCs/>
                <w:sz w:val="16"/>
                <w:szCs w:val="16"/>
                <w:rtl/>
              </w:rPr>
              <w:t>خالية من المخالفات</w:t>
            </w:r>
            <w:r w:rsidR="008D080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3037" w:type="dxa"/>
            <w:shd w:val="clear" w:color="auto" w:fill="auto"/>
          </w:tcPr>
          <w:p w:rsidR="00C82256" w:rsidRPr="00826BAC" w:rsidRDefault="00843E51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="00C82256" w:rsidRPr="00826BAC">
              <w:rPr>
                <w:b/>
                <w:bCs/>
                <w:sz w:val="16"/>
                <w:szCs w:val="16"/>
                <w:rtl/>
              </w:rPr>
              <w:t>.</w:t>
            </w:r>
            <w:r w:rsidR="00C82256" w:rsidRPr="00826BAC">
              <w:rPr>
                <w:rFonts w:hint="cs"/>
                <w:b/>
                <w:bCs/>
                <w:sz w:val="16"/>
                <w:szCs w:val="16"/>
                <w:rtl/>
              </w:rPr>
              <w:t>الإصرار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على ترك أداء الص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لاة</w:t>
            </w:r>
            <w:r w:rsidR="00C82256" w:rsidRPr="00826BAC">
              <w:rPr>
                <w:b/>
                <w:bCs/>
                <w:sz w:val="16"/>
                <w:szCs w:val="16"/>
                <w:rtl/>
              </w:rPr>
              <w:t xml:space="preserve"> مع الطالب والمعلمين دون عذر شرعي.</w:t>
            </w:r>
          </w:p>
          <w:p w:rsidR="00C82256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2 .العبث بالمواد أو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الأدوات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أو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الألعاب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الخطرة في المدرسة، مثل: المفرقعات، والمواد الحارقة،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والألعاب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الحارقة.</w:t>
            </w:r>
          </w:p>
          <w:p w:rsidR="00004032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3 .تعمد إصابة أحد الطالب عن طريق الضرب باليد أو استخدام أدوات غير حادة تحدث إصابة </w:t>
            </w:r>
          </w:p>
          <w:p w:rsidR="008D080E" w:rsidRDefault="008D080E" w:rsidP="00004032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(</w:t>
            </w:r>
            <w:r w:rsidR="00C82256" w:rsidRPr="00826BAC">
              <w:rPr>
                <w:b/>
                <w:bCs/>
                <w:sz w:val="16"/>
                <w:szCs w:val="16"/>
                <w:rtl/>
              </w:rPr>
              <w:t xml:space="preserve">جرحاً أو نزفاً </w:t>
            </w:r>
            <w:proofErr w:type="spellStart"/>
            <w:r w:rsidR="00C82256" w:rsidRPr="00826BAC">
              <w:rPr>
                <w:b/>
                <w:bCs/>
                <w:sz w:val="16"/>
                <w:szCs w:val="16"/>
                <w:rtl/>
              </w:rPr>
              <w:t>أوكسرا</w:t>
            </w:r>
            <w:proofErr w:type="spellEnd"/>
            <w:r w:rsidR="00C82256" w:rsidRPr="00826BAC"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  <w:p w:rsidR="00C82256" w:rsidRPr="00826BAC" w:rsidRDefault="008D080E" w:rsidP="008D080E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  <w:r w:rsidR="00600C21" w:rsidRPr="00826BAC">
              <w:rPr>
                <w:b/>
                <w:bCs/>
                <w:sz w:val="16"/>
                <w:szCs w:val="16"/>
                <w:rtl/>
              </w:rPr>
              <w:t xml:space="preserve"> .التدخين داخل المدرسة.</w:t>
            </w:r>
          </w:p>
          <w:p w:rsidR="00C82256" w:rsidRPr="00826BAC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5 .الهروب من المدرسة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8D080E">
              <w:rPr>
                <w:rFonts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826BAC">
              <w:rPr>
                <w:b/>
                <w:bCs/>
                <w:sz w:val="16"/>
                <w:szCs w:val="16"/>
                <w:rtl/>
              </w:rPr>
              <w:t>6 .التنمر.</w:t>
            </w:r>
          </w:p>
          <w:p w:rsidR="00C82256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7 .عرض أو توزيع المواد </w:t>
            </w:r>
            <w:r w:rsidR="00843E51" w:rsidRPr="00826BAC">
              <w:rPr>
                <w:rFonts w:hint="cs"/>
                <w:b/>
                <w:bCs/>
                <w:sz w:val="16"/>
                <w:szCs w:val="16"/>
                <w:rtl/>
              </w:rPr>
              <w:t>الإعلامية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الممنوعة المقروءة، أو المسموعة، أو المرئية.</w:t>
            </w:r>
          </w:p>
          <w:p w:rsidR="00C82256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8 .شبهة تزوير الوثائق أو تقليد </w:t>
            </w:r>
            <w:r w:rsidR="00843E51" w:rsidRPr="00826BAC">
              <w:rPr>
                <w:rFonts w:hint="cs"/>
                <w:b/>
                <w:bCs/>
                <w:sz w:val="16"/>
                <w:szCs w:val="16"/>
                <w:rtl/>
              </w:rPr>
              <w:t>الأختام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الرسمية.</w:t>
            </w:r>
          </w:p>
          <w:p w:rsidR="00C82256" w:rsidRPr="00826BAC" w:rsidRDefault="00C82256" w:rsidP="00C8225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9 .ال</w:t>
            </w:r>
            <w:r w:rsidR="00843E51" w:rsidRPr="00826BAC">
              <w:rPr>
                <w:b/>
                <w:bCs/>
                <w:sz w:val="16"/>
                <w:szCs w:val="16"/>
                <w:rtl/>
              </w:rPr>
              <w:t xml:space="preserve">سلوك الخاطئ والغريب، مثل: </w:t>
            </w:r>
            <w:proofErr w:type="spellStart"/>
            <w:r w:rsidR="00843E51" w:rsidRPr="00826BAC">
              <w:rPr>
                <w:rFonts w:hint="cs"/>
                <w:b/>
                <w:bCs/>
                <w:sz w:val="16"/>
                <w:szCs w:val="16"/>
                <w:rtl/>
              </w:rPr>
              <w:t>الإيمو</w:t>
            </w:r>
            <w:proofErr w:type="spellEnd"/>
            <w:r w:rsidRPr="00826BAC">
              <w:rPr>
                <w:b/>
                <w:bCs/>
                <w:sz w:val="16"/>
                <w:szCs w:val="16"/>
                <w:rtl/>
              </w:rPr>
              <w:t xml:space="preserve">، أو التشبه بالجنس </w:t>
            </w:r>
            <w:r w:rsidR="00843E51" w:rsidRPr="00826BAC">
              <w:rPr>
                <w:rFonts w:hint="cs"/>
                <w:b/>
                <w:bCs/>
                <w:sz w:val="16"/>
                <w:szCs w:val="16"/>
                <w:rtl/>
              </w:rPr>
              <w:t>الآخر</w:t>
            </w:r>
            <w:r w:rsidRPr="00826BAC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C82256" w:rsidRPr="00826BAC" w:rsidRDefault="00C82256" w:rsidP="00843E5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10 .إحضار شخص آخر لتأدية </w:t>
            </w:r>
            <w:r w:rsidR="00843E51" w:rsidRPr="00826BAC">
              <w:rPr>
                <w:rFonts w:hint="cs"/>
                <w:b/>
                <w:bCs/>
                <w:sz w:val="16"/>
                <w:szCs w:val="16"/>
                <w:rtl/>
              </w:rPr>
              <w:t>الاختبار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نيابة عنه أو تأدية </w:t>
            </w:r>
            <w:r w:rsidR="00843E51" w:rsidRPr="00826BAC">
              <w:rPr>
                <w:rFonts w:hint="cs"/>
                <w:b/>
                <w:bCs/>
                <w:sz w:val="16"/>
                <w:szCs w:val="16"/>
                <w:rtl/>
              </w:rPr>
              <w:t>الاختبار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عن الغير.</w:t>
            </w:r>
          </w:p>
          <w:p w:rsidR="00C82256" w:rsidRPr="00826BAC" w:rsidRDefault="008C7028" w:rsidP="008C7028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11 . إحضار أجهزة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الاتصال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الشخصية </w:t>
            </w:r>
            <w:r w:rsidR="00004032">
              <w:rPr>
                <w:rFonts w:hint="cs"/>
                <w:b/>
                <w:bCs/>
                <w:sz w:val="16"/>
                <w:szCs w:val="16"/>
                <w:rtl/>
              </w:rPr>
              <w:t>أ</w:t>
            </w:r>
            <w:r w:rsidR="00C82256" w:rsidRPr="00826BAC">
              <w:rPr>
                <w:b/>
                <w:bCs/>
                <w:sz w:val="16"/>
                <w:szCs w:val="16"/>
                <w:rtl/>
              </w:rPr>
              <w:t>يا كان نوعها إلى المدرسة والتي ت</w:t>
            </w:r>
            <w:r w:rsidR="00843E51" w:rsidRPr="00826BAC">
              <w:rPr>
                <w:b/>
                <w:bCs/>
                <w:sz w:val="16"/>
                <w:szCs w:val="16"/>
                <w:rtl/>
              </w:rPr>
              <w:t xml:space="preserve">حتوي على صور أو مقاطع غير </w:t>
            </w:r>
            <w:r w:rsidR="00843E51" w:rsidRPr="00826BAC">
              <w:rPr>
                <w:rFonts w:hint="cs"/>
                <w:b/>
                <w:bCs/>
                <w:sz w:val="16"/>
                <w:szCs w:val="16"/>
                <w:rtl/>
              </w:rPr>
              <w:t>لائقة</w:t>
            </w:r>
          </w:p>
          <w:p w:rsidR="00C82256" w:rsidRPr="00826BAC" w:rsidRDefault="00C82256" w:rsidP="008C7028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12 .العبث بتجهيزات المدرسة أو مبانيها، مثل: أجهزة الحاسب </w:t>
            </w:r>
            <w:r w:rsidR="00843E51" w:rsidRPr="00826BAC">
              <w:rPr>
                <w:rFonts w:hint="cs"/>
                <w:b/>
                <w:bCs/>
                <w:sz w:val="16"/>
                <w:szCs w:val="16"/>
                <w:rtl/>
              </w:rPr>
              <w:t>الآلي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، </w:t>
            </w:r>
            <w:r w:rsidR="00843E51" w:rsidRPr="00826BAC">
              <w:rPr>
                <w:rFonts w:hint="cs"/>
                <w:b/>
                <w:bCs/>
                <w:sz w:val="16"/>
                <w:szCs w:val="16"/>
                <w:rtl/>
              </w:rPr>
              <w:t>وآلات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التشغيل، والمعامل ، وحافلة المدرسة،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والأدوات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الكهربائية، و معدات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الأمن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والسالمة في المدرسة .</w:t>
            </w:r>
          </w:p>
          <w:p w:rsidR="005A0917" w:rsidRPr="00826BAC" w:rsidRDefault="00004032" w:rsidP="00843E5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13 .تصوير الط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لبة</w:t>
            </w:r>
            <w:r w:rsidR="00C82256" w:rsidRPr="00826BAC">
              <w:rPr>
                <w:b/>
                <w:bCs/>
                <w:sz w:val="16"/>
                <w:szCs w:val="16"/>
                <w:rtl/>
              </w:rPr>
              <w:t xml:space="preserve"> أو التسجيل الصوتي لهم </w:t>
            </w:r>
            <w:r w:rsidR="00843E51" w:rsidRPr="00826BAC">
              <w:rPr>
                <w:rFonts w:hint="cs"/>
                <w:b/>
                <w:bCs/>
                <w:sz w:val="16"/>
                <w:szCs w:val="16"/>
                <w:rtl/>
              </w:rPr>
              <w:t>بالأجهزة</w:t>
            </w:r>
            <w:r w:rsidR="00C82256" w:rsidRPr="00826BA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43E51" w:rsidRPr="00826BAC">
              <w:rPr>
                <w:rFonts w:hint="cs"/>
                <w:b/>
                <w:bCs/>
                <w:sz w:val="16"/>
                <w:szCs w:val="16"/>
                <w:rtl/>
              </w:rPr>
              <w:t>الإلكترونية</w:t>
            </w:r>
            <w:r w:rsidR="00843E51" w:rsidRPr="00826BA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43E51" w:rsidRPr="00826BAC">
              <w:rPr>
                <w:rFonts w:hint="cs"/>
                <w:b/>
                <w:bCs/>
                <w:sz w:val="16"/>
                <w:szCs w:val="16"/>
                <w:rtl/>
              </w:rPr>
              <w:t>(</w:t>
            </w:r>
            <w:r w:rsidR="00843E51" w:rsidRPr="00826BAC">
              <w:rPr>
                <w:b/>
                <w:bCs/>
                <w:sz w:val="16"/>
                <w:szCs w:val="16"/>
                <w:rtl/>
              </w:rPr>
              <w:t>خاص بالبنين</w:t>
            </w:r>
            <w:r w:rsidR="00843E51" w:rsidRPr="00826BAC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  <w:p w:rsidR="00843E51" w:rsidRPr="00826BAC" w:rsidRDefault="00600C21" w:rsidP="000C1B93">
            <w:pPr>
              <w:shd w:val="clear" w:color="auto" w:fill="C2D69B" w:themeFill="accent3" w:themeFillTint="99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مخالفات الطلبة تجاه الهيئة  التعليمية والإدارية </w:t>
            </w:r>
          </w:p>
          <w:p w:rsidR="00600C21" w:rsidRPr="00826BAC" w:rsidRDefault="00600C21" w:rsidP="00600C2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1 .التلفظ بألفاظ غير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لائقة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تجاه المعلم، أو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الإداري</w:t>
            </w:r>
            <w:r w:rsidRPr="00826BAC">
              <w:rPr>
                <w:b/>
                <w:bCs/>
                <w:sz w:val="16"/>
                <w:szCs w:val="16"/>
                <w:rtl/>
              </w:rPr>
              <w:t>، أو من في حكمهما من منسوبي المدرسة .</w:t>
            </w:r>
          </w:p>
          <w:p w:rsidR="00600C21" w:rsidRPr="00826BAC" w:rsidRDefault="00600C21" w:rsidP="00600C2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2 .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الاستهانة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بمعلمي، أو إداري المدرسة، أو من في حكمهم بتصرفات غير </w:t>
            </w:r>
            <w:r w:rsidR="002E3041" w:rsidRPr="00826BAC">
              <w:rPr>
                <w:rFonts w:hint="cs"/>
                <w:b/>
                <w:bCs/>
                <w:sz w:val="16"/>
                <w:szCs w:val="16"/>
                <w:rtl/>
              </w:rPr>
              <w:t>اللائق</w:t>
            </w:r>
            <w:r w:rsidR="002E3041" w:rsidRPr="00826BAC">
              <w:rPr>
                <w:rFonts w:hint="eastAsia"/>
                <w:b/>
                <w:bCs/>
                <w:sz w:val="16"/>
                <w:szCs w:val="16"/>
                <w:rtl/>
              </w:rPr>
              <w:t>ة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26BAC">
              <w:rPr>
                <w:b/>
                <w:bCs/>
                <w:sz w:val="16"/>
                <w:szCs w:val="16"/>
                <w:rtl/>
              </w:rPr>
              <w:t>، مثل: الرمي بالطباشير ، والرش بمشروبات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26BAC">
              <w:rPr>
                <w:b/>
                <w:bCs/>
                <w:sz w:val="16"/>
                <w:szCs w:val="16"/>
                <w:rtl/>
              </w:rPr>
              <w:t>غازية ،وتقليد تصرفات المعلم على سبيل السخرية.</w:t>
            </w:r>
          </w:p>
          <w:p w:rsidR="00600C21" w:rsidRPr="00826BAC" w:rsidRDefault="00600C21" w:rsidP="00600C2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3 .التوقيع عن أحد مسؤولي المدرسة على المكاتبات المتبادلة بين المدرسة وولي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الأمر</w:t>
            </w:r>
            <w:r w:rsidRPr="00826BAC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600C21" w:rsidRPr="00826BAC" w:rsidRDefault="00600C21" w:rsidP="008C7028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4 .تصوير المعلمين أو الموظفين أو التسجيل الصوتي لهم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بالأجهزة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الإلكترونية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C7028">
              <w:rPr>
                <w:rFonts w:hint="cs"/>
                <w:b/>
                <w:bCs/>
                <w:sz w:val="16"/>
                <w:szCs w:val="16"/>
                <w:rtl/>
              </w:rPr>
              <w:t>(</w:t>
            </w:r>
            <w:r w:rsidRPr="00826BAC">
              <w:rPr>
                <w:b/>
                <w:bCs/>
                <w:sz w:val="16"/>
                <w:szCs w:val="16"/>
                <w:rtl/>
              </w:rPr>
              <w:t>خاص بالبنين</w:t>
            </w:r>
            <w:r w:rsidR="008C7028">
              <w:rPr>
                <w:rFonts w:hint="cs"/>
                <w:b/>
                <w:bCs/>
                <w:sz w:val="16"/>
                <w:szCs w:val="16"/>
                <w:rtl/>
              </w:rPr>
              <w:t>).</w:t>
            </w:r>
          </w:p>
        </w:tc>
        <w:tc>
          <w:tcPr>
            <w:tcW w:w="2603" w:type="dxa"/>
            <w:shd w:val="clear" w:color="auto" w:fill="auto"/>
          </w:tcPr>
          <w:p w:rsidR="00843E51" w:rsidRPr="00826BAC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1 .تعمد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إتلاف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أو تخريب شيء من تجهيزات المدرسة أو مبانيها، مثل: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الأدوات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الكهربائية، وأجهزة الحاسب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الآلي</w:t>
            </w:r>
            <w:r w:rsidRPr="00826BAC">
              <w:rPr>
                <w:b/>
                <w:bCs/>
                <w:sz w:val="16"/>
                <w:szCs w:val="16"/>
                <w:rtl/>
              </w:rPr>
              <w:t>،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وآلات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التشغيل، والمعامل، وحافلة المدرسة، ومعدات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الأمن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والس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لامة</w:t>
            </w:r>
            <w:r w:rsidRPr="00826BAC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843E51" w:rsidRPr="00826BAC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</w:p>
          <w:p w:rsidR="00843E51" w:rsidRPr="00826BAC" w:rsidRDefault="00004032" w:rsidP="00843E5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 .تهديد الط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لبة</w:t>
            </w:r>
            <w:r w:rsidR="00843E51" w:rsidRPr="00826BA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43E51" w:rsidRPr="00826BAC">
              <w:rPr>
                <w:rFonts w:hint="cs"/>
                <w:b/>
                <w:bCs/>
                <w:sz w:val="16"/>
                <w:szCs w:val="16"/>
                <w:rtl/>
              </w:rPr>
              <w:t>بالأسلحة</w:t>
            </w:r>
            <w:r w:rsidR="00843E51" w:rsidRPr="00826BAC">
              <w:rPr>
                <w:b/>
                <w:bCs/>
                <w:sz w:val="16"/>
                <w:szCs w:val="16"/>
                <w:rtl/>
              </w:rPr>
              <w:t xml:space="preserve"> النارية أو ما في حكمها.</w:t>
            </w:r>
          </w:p>
          <w:p w:rsidR="00843E51" w:rsidRPr="00826BAC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</w:p>
          <w:p w:rsidR="00843E51" w:rsidRPr="00826BAC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3 .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الاستخدام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والاستفادة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من الوثائق أو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الأختام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المزورة أو الرسمية بطريقه غير مشروعة نظاماً</w:t>
            </w:r>
          </w:p>
          <w:p w:rsidR="00843E51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4 .التحرشات الجنسية.</w:t>
            </w:r>
          </w:p>
          <w:p w:rsidR="00004032" w:rsidRPr="00826BAC" w:rsidRDefault="00004032" w:rsidP="00843E51">
            <w:pPr>
              <w:rPr>
                <w:b/>
                <w:bCs/>
                <w:sz w:val="16"/>
                <w:szCs w:val="16"/>
                <w:rtl/>
              </w:rPr>
            </w:pPr>
          </w:p>
          <w:p w:rsidR="00843E51" w:rsidRDefault="00004032" w:rsidP="008C7028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 .تصوير الط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لبة</w:t>
            </w:r>
            <w:r w:rsidR="00843E51" w:rsidRPr="00826BAC">
              <w:rPr>
                <w:b/>
                <w:bCs/>
                <w:sz w:val="16"/>
                <w:szCs w:val="16"/>
                <w:rtl/>
              </w:rPr>
              <w:t xml:space="preserve"> أو التسجيل الصوتي لهم </w:t>
            </w:r>
            <w:r w:rsidR="00843E51" w:rsidRPr="00826BAC">
              <w:rPr>
                <w:rFonts w:hint="cs"/>
                <w:b/>
                <w:bCs/>
                <w:sz w:val="16"/>
                <w:szCs w:val="16"/>
                <w:rtl/>
              </w:rPr>
              <w:t>بالأجهزة</w:t>
            </w:r>
            <w:r w:rsidR="00843E51" w:rsidRPr="00826BA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43E51" w:rsidRPr="00826BAC">
              <w:rPr>
                <w:rFonts w:hint="cs"/>
                <w:b/>
                <w:bCs/>
                <w:sz w:val="16"/>
                <w:szCs w:val="16"/>
                <w:rtl/>
              </w:rPr>
              <w:t>الإلكترونية</w:t>
            </w:r>
            <w:r w:rsidR="00843E51" w:rsidRPr="00826BA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C7028">
              <w:rPr>
                <w:rFonts w:hint="cs"/>
                <w:b/>
                <w:bCs/>
                <w:sz w:val="16"/>
                <w:szCs w:val="16"/>
                <w:rtl/>
              </w:rPr>
              <w:t>(</w:t>
            </w:r>
            <w:r w:rsidR="00843E51" w:rsidRPr="00826BAC">
              <w:rPr>
                <w:b/>
                <w:bCs/>
                <w:sz w:val="16"/>
                <w:szCs w:val="16"/>
                <w:rtl/>
              </w:rPr>
              <w:t>خاص بالبنات</w:t>
            </w:r>
            <w:r w:rsidR="008C7028">
              <w:rPr>
                <w:rFonts w:hint="cs"/>
                <w:b/>
                <w:bCs/>
                <w:sz w:val="16"/>
                <w:szCs w:val="16"/>
                <w:rtl/>
              </w:rPr>
              <w:t>).</w:t>
            </w:r>
          </w:p>
          <w:p w:rsidR="00004032" w:rsidRPr="00826BAC" w:rsidRDefault="00004032" w:rsidP="008C7028">
            <w:pPr>
              <w:rPr>
                <w:b/>
                <w:bCs/>
                <w:sz w:val="16"/>
                <w:szCs w:val="16"/>
                <w:rtl/>
              </w:rPr>
            </w:pPr>
          </w:p>
          <w:p w:rsidR="00843E51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6 .إشعال النار داخل المدرسة.</w:t>
            </w:r>
          </w:p>
          <w:p w:rsidR="00004032" w:rsidRPr="00826BAC" w:rsidRDefault="00004032" w:rsidP="00843E51">
            <w:pPr>
              <w:rPr>
                <w:b/>
                <w:bCs/>
                <w:sz w:val="16"/>
                <w:szCs w:val="16"/>
                <w:rtl/>
              </w:rPr>
            </w:pPr>
          </w:p>
          <w:p w:rsidR="005A0917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7 .حيازة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الأسلحة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النارية أو ما في حكمها، مثل: السكاكين،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والأدوات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الحادة، والرصاص بدون مسدس.</w:t>
            </w:r>
          </w:p>
          <w:p w:rsidR="00004032" w:rsidRPr="00826BAC" w:rsidRDefault="00004032" w:rsidP="00843E51">
            <w:pPr>
              <w:rPr>
                <w:b/>
                <w:bCs/>
                <w:sz w:val="16"/>
                <w:szCs w:val="16"/>
                <w:rtl/>
              </w:rPr>
            </w:pPr>
          </w:p>
          <w:p w:rsidR="00600C21" w:rsidRPr="00826BAC" w:rsidRDefault="00600C21" w:rsidP="000C1B93">
            <w:pPr>
              <w:shd w:val="clear" w:color="auto" w:fill="C2D69B" w:themeFill="accent3" w:themeFillTint="99"/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مخالفات الطلبة تجاه الهيئة  التعليمية والإدارية</w:t>
            </w:r>
          </w:p>
          <w:p w:rsidR="00600C21" w:rsidRPr="00826BAC" w:rsidRDefault="00600C21" w:rsidP="00600C2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1 .تهديد معلمي المدرسة، أو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الإداريين</w:t>
            </w:r>
            <w:r w:rsidRPr="00826BAC">
              <w:rPr>
                <w:b/>
                <w:bCs/>
                <w:sz w:val="16"/>
                <w:szCs w:val="16"/>
                <w:rtl/>
              </w:rPr>
              <w:t>، أو من في حكمهم، أو إلحاق الضرر بممتلكاتهم، أو سرقتها .</w:t>
            </w:r>
          </w:p>
          <w:p w:rsidR="00600C21" w:rsidRPr="00826BAC" w:rsidRDefault="00600C21" w:rsidP="00600C21">
            <w:pPr>
              <w:rPr>
                <w:b/>
                <w:bCs/>
                <w:sz w:val="16"/>
                <w:szCs w:val="16"/>
                <w:rtl/>
              </w:rPr>
            </w:pPr>
          </w:p>
          <w:p w:rsidR="00600C21" w:rsidRPr="00826BAC" w:rsidRDefault="00600C21" w:rsidP="00600C2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2 .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الإشارة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بحركات مخلة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بالأدب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تجاه المعلمين، أو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الإداريين</w:t>
            </w:r>
            <w:r w:rsidRPr="00826BAC">
              <w:rPr>
                <w:b/>
                <w:bCs/>
                <w:sz w:val="16"/>
                <w:szCs w:val="16"/>
                <w:rtl/>
              </w:rPr>
              <w:t>، أو من في حكمهم من منسوبي المدرسة.</w:t>
            </w:r>
          </w:p>
          <w:p w:rsidR="00600C21" w:rsidRPr="00826BAC" w:rsidRDefault="00600C21" w:rsidP="00600C21">
            <w:pPr>
              <w:rPr>
                <w:b/>
                <w:bCs/>
                <w:sz w:val="16"/>
                <w:szCs w:val="16"/>
                <w:rtl/>
              </w:rPr>
            </w:pPr>
          </w:p>
          <w:p w:rsidR="008C7028" w:rsidRDefault="00600C21" w:rsidP="008C7028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3 .تصوير المعلمين، أو الموظفين، أو التسجيل الصوتي لهم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بالأجهزة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الإلكترونية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600C21" w:rsidRPr="00826BAC" w:rsidRDefault="008C7028" w:rsidP="008C7028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(</w:t>
            </w:r>
            <w:r w:rsidR="00600C21" w:rsidRPr="00826BAC">
              <w:rPr>
                <w:b/>
                <w:bCs/>
                <w:sz w:val="16"/>
                <w:szCs w:val="16"/>
                <w:rtl/>
              </w:rPr>
              <w:t>خاص بالبنات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843E51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1 .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الاستهزاء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بشيء من شعائر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الإسلام</w:t>
            </w:r>
            <w:r w:rsidRPr="00826BAC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004032" w:rsidRPr="00826BAC" w:rsidRDefault="00004032" w:rsidP="00843E51">
            <w:pPr>
              <w:rPr>
                <w:b/>
                <w:bCs/>
                <w:sz w:val="16"/>
                <w:szCs w:val="16"/>
                <w:rtl/>
              </w:rPr>
            </w:pPr>
          </w:p>
          <w:p w:rsidR="00843E51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2 .اعتناق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الأفكار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أو المعتقدات الهدامة أو ممارسة طقوس دينية محرم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ه</w:t>
            </w:r>
          </w:p>
          <w:p w:rsidR="00004032" w:rsidRPr="00826BAC" w:rsidRDefault="00004032" w:rsidP="00843E51">
            <w:pPr>
              <w:rPr>
                <w:b/>
                <w:bCs/>
                <w:sz w:val="16"/>
                <w:szCs w:val="16"/>
                <w:rtl/>
              </w:rPr>
            </w:pPr>
          </w:p>
          <w:p w:rsidR="00843E51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3 .حيازة أو تعاطي أو ترويج المخدرات أو المسكرات.</w:t>
            </w:r>
          </w:p>
          <w:p w:rsidR="00004032" w:rsidRPr="00826BAC" w:rsidRDefault="00004032" w:rsidP="00843E51">
            <w:pPr>
              <w:rPr>
                <w:b/>
                <w:bCs/>
                <w:sz w:val="16"/>
                <w:szCs w:val="16"/>
                <w:rtl/>
              </w:rPr>
            </w:pPr>
          </w:p>
          <w:p w:rsidR="00843E51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4 .الشروع في الممارسات الجنسية المحرمة </w:t>
            </w:r>
            <w:proofErr w:type="spellStart"/>
            <w:r w:rsidRPr="00826BAC">
              <w:rPr>
                <w:b/>
                <w:bCs/>
                <w:sz w:val="16"/>
                <w:szCs w:val="16"/>
                <w:rtl/>
              </w:rPr>
              <w:t>او</w:t>
            </w:r>
            <w:proofErr w:type="spellEnd"/>
            <w:r w:rsidRPr="00826BAC">
              <w:rPr>
                <w:b/>
                <w:bCs/>
                <w:sz w:val="16"/>
                <w:szCs w:val="16"/>
                <w:rtl/>
              </w:rPr>
              <w:t xml:space="preserve"> مقدماتها.</w:t>
            </w:r>
          </w:p>
          <w:p w:rsidR="00004032" w:rsidRPr="00826BAC" w:rsidRDefault="00004032" w:rsidP="00843E51">
            <w:pPr>
              <w:rPr>
                <w:b/>
                <w:bCs/>
                <w:sz w:val="16"/>
                <w:szCs w:val="16"/>
                <w:rtl/>
              </w:rPr>
            </w:pPr>
          </w:p>
          <w:p w:rsidR="00843E51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6 .الخروج من المدرسة للذهاب مع الجنس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الآخر</w:t>
            </w:r>
            <w:r w:rsidRPr="00826BAC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004032" w:rsidRPr="00826BAC" w:rsidRDefault="00004032" w:rsidP="00843E51">
            <w:pPr>
              <w:rPr>
                <w:b/>
                <w:bCs/>
                <w:sz w:val="16"/>
                <w:szCs w:val="16"/>
                <w:rtl/>
              </w:rPr>
            </w:pPr>
          </w:p>
          <w:p w:rsidR="00843E51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5 .القيادة </w:t>
            </w:r>
            <w:proofErr w:type="spellStart"/>
            <w:r w:rsidRPr="00826BAC">
              <w:rPr>
                <w:b/>
                <w:bCs/>
                <w:sz w:val="16"/>
                <w:szCs w:val="16"/>
                <w:rtl/>
              </w:rPr>
              <w:t>الى</w:t>
            </w:r>
            <w:proofErr w:type="spellEnd"/>
            <w:r w:rsidRPr="00826BAC">
              <w:rPr>
                <w:b/>
                <w:bCs/>
                <w:sz w:val="16"/>
                <w:szCs w:val="16"/>
                <w:rtl/>
              </w:rPr>
              <w:t xml:space="preserve"> أفعال الرذيلة.</w:t>
            </w:r>
          </w:p>
          <w:p w:rsidR="00004032" w:rsidRPr="00826BAC" w:rsidRDefault="00004032" w:rsidP="00843E51">
            <w:pPr>
              <w:rPr>
                <w:b/>
                <w:bCs/>
                <w:sz w:val="16"/>
                <w:szCs w:val="16"/>
                <w:rtl/>
              </w:rPr>
            </w:pPr>
          </w:p>
          <w:p w:rsidR="00843E51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7 .ممارسة أعمال السحر.</w:t>
            </w:r>
          </w:p>
          <w:p w:rsidR="00004032" w:rsidRPr="00826BAC" w:rsidRDefault="00004032" w:rsidP="00843E51">
            <w:pPr>
              <w:rPr>
                <w:b/>
                <w:bCs/>
                <w:sz w:val="16"/>
                <w:szCs w:val="16"/>
                <w:rtl/>
              </w:rPr>
            </w:pPr>
          </w:p>
          <w:p w:rsidR="00843E51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8 .الجرائم المعلوماتية.</w:t>
            </w:r>
          </w:p>
          <w:p w:rsidR="00004032" w:rsidRPr="00826BAC" w:rsidRDefault="00004032" w:rsidP="00843E51">
            <w:pPr>
              <w:rPr>
                <w:b/>
                <w:bCs/>
                <w:sz w:val="16"/>
                <w:szCs w:val="16"/>
                <w:rtl/>
              </w:rPr>
            </w:pPr>
          </w:p>
          <w:p w:rsidR="00843E51" w:rsidRDefault="00843E51" w:rsidP="00843E5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9 .استخدام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الأسلحة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النارية أو ما في حكمها أو الطعن في آلة حادة.</w:t>
            </w:r>
          </w:p>
          <w:p w:rsidR="00004032" w:rsidRPr="00826BAC" w:rsidRDefault="00004032" w:rsidP="00843E51">
            <w:pPr>
              <w:rPr>
                <w:b/>
                <w:bCs/>
                <w:sz w:val="16"/>
                <w:szCs w:val="16"/>
              </w:rPr>
            </w:pPr>
          </w:p>
          <w:p w:rsidR="005A0917" w:rsidRPr="000C1B93" w:rsidRDefault="005A0917" w:rsidP="000C1B93">
            <w:pPr>
              <w:shd w:val="clear" w:color="auto" w:fill="C2D69B" w:themeFill="accent3" w:themeFillTint="99"/>
              <w:rPr>
                <w:b/>
                <w:bCs/>
                <w:sz w:val="14"/>
                <w:szCs w:val="14"/>
                <w:rtl/>
              </w:rPr>
            </w:pPr>
            <w:r w:rsidRPr="000C1B93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="00600C21" w:rsidRPr="000C1B93">
              <w:rPr>
                <w:rFonts w:hint="cs"/>
                <w:b/>
                <w:bCs/>
                <w:color w:val="FF0000"/>
                <w:sz w:val="14"/>
                <w:szCs w:val="14"/>
                <w:rtl/>
              </w:rPr>
              <w:t>مخالفات الطلبة تجاه الهيئة  التعليمية والإدارية</w:t>
            </w:r>
          </w:p>
          <w:p w:rsidR="00600C21" w:rsidRPr="00826BAC" w:rsidRDefault="00600C21" w:rsidP="00600C2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1 .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الاعتداء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بالضرب على أحد منسوبي المدرسة من المعلمين، أو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الإداريين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أو من في حكمهم.</w:t>
            </w:r>
          </w:p>
          <w:p w:rsidR="00600C21" w:rsidRPr="00826BAC" w:rsidRDefault="00600C21" w:rsidP="00600C21">
            <w:pPr>
              <w:rPr>
                <w:b/>
                <w:bCs/>
                <w:sz w:val="16"/>
                <w:szCs w:val="16"/>
                <w:rtl/>
              </w:rPr>
            </w:pPr>
          </w:p>
          <w:p w:rsidR="00600C21" w:rsidRPr="00826BAC" w:rsidRDefault="00600C21" w:rsidP="00600C21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2.ابتزاز المعلمين، أو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الإداريين</w:t>
            </w:r>
            <w:r w:rsidRPr="00826BAC">
              <w:rPr>
                <w:b/>
                <w:bCs/>
                <w:sz w:val="16"/>
                <w:szCs w:val="16"/>
                <w:rtl/>
              </w:rPr>
              <w:t>، أو من في حكمهم بتصويرهم أو الرسم المسيء لهم، ونشره على الشبكة العنكبوتية.</w:t>
            </w:r>
          </w:p>
        </w:tc>
      </w:tr>
      <w:tr w:rsidR="00742B63" w:rsidRPr="00826BAC" w:rsidTr="00F56DF2">
        <w:trPr>
          <w:gridAfter w:val="1"/>
          <w:wAfter w:w="98" w:type="dxa"/>
          <w:trHeight w:val="370"/>
          <w:jc w:val="center"/>
        </w:trPr>
        <w:tc>
          <w:tcPr>
            <w:tcW w:w="15408" w:type="dxa"/>
            <w:gridSpan w:val="7"/>
            <w:shd w:val="clear" w:color="auto" w:fill="FFFF66"/>
          </w:tcPr>
          <w:p w:rsidR="00742B63" w:rsidRPr="00126DF2" w:rsidRDefault="00742B63" w:rsidP="002A0596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1B93">
              <w:rPr>
                <w:b/>
                <w:bCs/>
                <w:color w:val="FF0000"/>
                <w:sz w:val="30"/>
                <w:szCs w:val="30"/>
                <w:rtl/>
              </w:rPr>
              <w:t xml:space="preserve">الإجراءات الواجب تنفيذها بحق الطالب المخالف سلوكياً </w:t>
            </w:r>
            <w:r w:rsidR="002A0596" w:rsidRPr="000C1B93">
              <w:rPr>
                <w:b/>
                <w:bCs/>
                <w:color w:val="FF0000"/>
                <w:sz w:val="30"/>
                <w:szCs w:val="30"/>
                <w:rtl/>
              </w:rPr>
              <w:t xml:space="preserve">بحسب </w:t>
            </w:r>
            <w:r w:rsidR="00AA1A0F" w:rsidRPr="000C1B93">
              <w:rPr>
                <w:b/>
                <w:bCs/>
                <w:color w:val="FF0000"/>
                <w:sz w:val="30"/>
                <w:szCs w:val="30"/>
                <w:rtl/>
              </w:rPr>
              <w:t xml:space="preserve">الإجراءات الواردة في قواعد السلوك والمواظبة </w:t>
            </w:r>
          </w:p>
        </w:tc>
      </w:tr>
      <w:tr w:rsidR="00083C99" w:rsidRPr="00826BAC" w:rsidTr="00F56DF2">
        <w:trPr>
          <w:gridBefore w:val="1"/>
          <w:wBefore w:w="98" w:type="dxa"/>
          <w:trHeight w:val="233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2A0596" w:rsidRPr="00F032B6" w:rsidRDefault="00083C99" w:rsidP="001D2EE3">
            <w:pPr>
              <w:rPr>
                <w:b/>
                <w:bCs/>
                <w:color w:val="365F91"/>
                <w:sz w:val="16"/>
                <w:szCs w:val="16"/>
                <w:rtl/>
              </w:rPr>
            </w:pPr>
            <w:r w:rsidRPr="00F032B6">
              <w:rPr>
                <w:rFonts w:hint="cs"/>
                <w:b/>
                <w:bCs/>
                <w:color w:val="365F91"/>
                <w:sz w:val="16"/>
                <w:szCs w:val="16"/>
                <w:rtl/>
              </w:rPr>
              <w:t>حدود مخالفات الدرجة الأولى</w:t>
            </w:r>
          </w:p>
          <w:p w:rsidR="008F5079" w:rsidRPr="00826BAC" w:rsidRDefault="001D2EE3" w:rsidP="008F5079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F491D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 رقم 1:</w:t>
            </w:r>
            <w:r w:rsidR="008F5079" w:rsidRPr="003F491D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 xml:space="preserve"> </w:t>
            </w:r>
            <w:r w:rsidR="002A0596" w:rsidRPr="00826BAC">
              <w:rPr>
                <w:rFonts w:hint="cs"/>
                <w:b/>
                <w:bCs/>
                <w:sz w:val="16"/>
                <w:szCs w:val="16"/>
                <w:rtl/>
              </w:rPr>
              <w:t>تنبيه شفوي</w:t>
            </w:r>
            <w:r w:rsidR="008F5079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انفرادي </w:t>
            </w:r>
          </w:p>
          <w:p w:rsidR="008F5079" w:rsidRPr="00826BAC" w:rsidRDefault="001D2EE3" w:rsidP="001D2EE3">
            <w:pPr>
              <w:rPr>
                <w:b/>
                <w:bCs/>
                <w:sz w:val="16"/>
                <w:szCs w:val="16"/>
                <w:rtl/>
              </w:rPr>
            </w:pPr>
            <w:r w:rsidRPr="003F491D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 رقم2:</w:t>
            </w:r>
            <w:r w:rsidR="008F5079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تنبيه شفوي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انفرادي ثاني </w:t>
            </w:r>
          </w:p>
          <w:p w:rsidR="002A0596" w:rsidRPr="00826BAC" w:rsidRDefault="001D2EE3" w:rsidP="001D2EE3">
            <w:pPr>
              <w:rPr>
                <w:b/>
                <w:bCs/>
                <w:sz w:val="16"/>
                <w:szCs w:val="16"/>
                <w:rtl/>
              </w:rPr>
            </w:pPr>
            <w:r w:rsidRPr="003F491D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 رقم 3:</w:t>
            </w:r>
            <w:r w:rsidR="00985AD4">
              <w:rPr>
                <w:rFonts w:hint="cs"/>
                <w:b/>
                <w:bCs/>
                <w:sz w:val="16"/>
                <w:szCs w:val="16"/>
                <w:rtl/>
              </w:rPr>
              <w:t>تدوين</w:t>
            </w:r>
            <w:r w:rsidR="002A0596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المخالفة</w:t>
            </w:r>
            <w:r w:rsidR="00985AD4">
              <w:rPr>
                <w:rFonts w:hint="cs"/>
                <w:b/>
                <w:bCs/>
                <w:sz w:val="16"/>
                <w:szCs w:val="16"/>
                <w:rtl/>
              </w:rPr>
              <w:t xml:space="preserve"> وتوقيع الطالب عليها .</w:t>
            </w:r>
          </w:p>
          <w:p w:rsidR="008F5079" w:rsidRPr="00826BAC" w:rsidRDefault="001D2EE3" w:rsidP="001D2EE3">
            <w:pPr>
              <w:rPr>
                <w:b/>
                <w:bCs/>
                <w:sz w:val="16"/>
                <w:szCs w:val="16"/>
                <w:rtl/>
              </w:rPr>
            </w:pPr>
            <w:r w:rsidRPr="003F491D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 xml:space="preserve">الإجراء رقم 4: </w:t>
            </w:r>
            <w:r w:rsidR="002A0596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إشعار ولي الأمر </w:t>
            </w:r>
            <w:r w:rsidR="002A0596"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2A0596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تحويل الطالب </w:t>
            </w:r>
          </w:p>
          <w:p w:rsidR="001D2EE3" w:rsidRPr="00826BAC" w:rsidRDefault="001D2EE3" w:rsidP="00DA515E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للمرشد</w:t>
            </w:r>
            <w:r w:rsidR="00043C4C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الطلابي </w:t>
            </w:r>
          </w:p>
          <w:p w:rsidR="002A0596" w:rsidRPr="00826BAC" w:rsidRDefault="001D2EE3" w:rsidP="001D2EE3">
            <w:pPr>
              <w:rPr>
                <w:b/>
                <w:bCs/>
                <w:sz w:val="16"/>
                <w:szCs w:val="16"/>
                <w:rtl/>
              </w:rPr>
            </w:pPr>
            <w:r w:rsidRPr="003F491D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 رقم 5:</w:t>
            </w:r>
            <w:r w:rsidR="00043C4C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اخذ </w:t>
            </w:r>
            <w:r w:rsidR="002A0596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تعهد </w:t>
            </w:r>
            <w:r w:rsidR="002A0596"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="002A0596" w:rsidRPr="00826BAC">
              <w:rPr>
                <w:rFonts w:hint="cs"/>
                <w:b/>
                <w:bCs/>
                <w:sz w:val="16"/>
                <w:szCs w:val="16"/>
                <w:rtl/>
              </w:rPr>
              <w:t>استدعاء ولي الأمر-</w:t>
            </w:r>
            <w:r w:rsidR="002A0596" w:rsidRPr="003F491D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حسم درجة</w:t>
            </w:r>
            <w:r w:rsidR="002A0596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من السلوك </w:t>
            </w:r>
            <w:r w:rsidR="002A0596"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="002A0596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إشعار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ولي الأمر</w:t>
            </w:r>
            <w:r w:rsidR="00985A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بالحسم</w:t>
            </w:r>
          </w:p>
          <w:p w:rsidR="00892571" w:rsidRPr="00826BAC" w:rsidRDefault="00892571" w:rsidP="001D2EE3">
            <w:pPr>
              <w:rPr>
                <w:b/>
                <w:bCs/>
                <w:sz w:val="16"/>
                <w:szCs w:val="16"/>
                <w:rtl/>
              </w:rPr>
            </w:pPr>
          </w:p>
          <w:p w:rsidR="00892571" w:rsidRPr="00826BAC" w:rsidRDefault="00892571" w:rsidP="001D2EE3">
            <w:pPr>
              <w:rPr>
                <w:b/>
                <w:bCs/>
                <w:sz w:val="16"/>
                <w:szCs w:val="16"/>
                <w:rtl/>
              </w:rPr>
            </w:pPr>
          </w:p>
          <w:p w:rsidR="003F491D" w:rsidRDefault="003F491D" w:rsidP="001D2EE3">
            <w:pPr>
              <w:rPr>
                <w:b/>
                <w:bCs/>
                <w:sz w:val="16"/>
                <w:szCs w:val="16"/>
                <w:rtl/>
              </w:rPr>
            </w:pPr>
          </w:p>
          <w:p w:rsidR="003F491D" w:rsidRDefault="003F491D" w:rsidP="001D2EE3">
            <w:pPr>
              <w:rPr>
                <w:b/>
                <w:bCs/>
                <w:sz w:val="16"/>
                <w:szCs w:val="16"/>
                <w:rtl/>
              </w:rPr>
            </w:pPr>
          </w:p>
          <w:p w:rsidR="003F491D" w:rsidRDefault="003F491D" w:rsidP="001D2EE3">
            <w:pPr>
              <w:rPr>
                <w:b/>
                <w:bCs/>
                <w:sz w:val="16"/>
                <w:szCs w:val="16"/>
                <w:rtl/>
              </w:rPr>
            </w:pPr>
          </w:p>
          <w:p w:rsidR="003F491D" w:rsidRDefault="003F491D" w:rsidP="001D2EE3">
            <w:pPr>
              <w:rPr>
                <w:b/>
                <w:bCs/>
                <w:sz w:val="16"/>
                <w:szCs w:val="16"/>
                <w:rtl/>
              </w:rPr>
            </w:pPr>
          </w:p>
          <w:p w:rsidR="00491693" w:rsidRDefault="00491693" w:rsidP="001D2EE3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  <w:p w:rsidR="00DC61EB" w:rsidRDefault="00DC61EB" w:rsidP="001D2EE3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  <w:p w:rsidR="007E5B47" w:rsidRDefault="007E5B47" w:rsidP="001D2EE3">
            <w:pPr>
              <w:rPr>
                <w:b/>
                <w:bCs/>
                <w:sz w:val="16"/>
                <w:szCs w:val="16"/>
                <w:u w:val="single"/>
                <w:shd w:val="clear" w:color="auto" w:fill="D99594" w:themeFill="accent2" w:themeFillTint="99"/>
                <w:rtl/>
              </w:rPr>
            </w:pPr>
          </w:p>
          <w:p w:rsidR="002A0596" w:rsidRPr="007A0375" w:rsidRDefault="001D2EE3" w:rsidP="001D2EE3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98387C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D99594" w:themeFill="accent2" w:themeFillTint="99"/>
                <w:rtl/>
              </w:rPr>
              <w:lastRenderedPageBreak/>
              <w:t xml:space="preserve">تابع </w:t>
            </w:r>
            <w:r w:rsidR="00043C4C" w:rsidRPr="0098387C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D99594" w:themeFill="accent2" w:themeFillTint="99"/>
                <w:rtl/>
              </w:rPr>
              <w:t>..</w:t>
            </w:r>
            <w:r w:rsidRPr="0098387C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D99594" w:themeFill="accent2" w:themeFillTint="99"/>
                <w:rtl/>
              </w:rPr>
              <w:t>حدود مخالفات الدرجة الأولى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083C99" w:rsidRPr="00F032B6" w:rsidRDefault="002A0596" w:rsidP="002A0596">
            <w:pPr>
              <w:rPr>
                <w:b/>
                <w:bCs/>
                <w:color w:val="365F91"/>
                <w:sz w:val="16"/>
                <w:szCs w:val="16"/>
                <w:rtl/>
              </w:rPr>
            </w:pPr>
            <w:r w:rsidRPr="00F032B6">
              <w:rPr>
                <w:rFonts w:hint="cs"/>
                <w:b/>
                <w:bCs/>
                <w:color w:val="365F91"/>
                <w:sz w:val="16"/>
                <w:szCs w:val="16"/>
                <w:rtl/>
              </w:rPr>
              <w:lastRenderedPageBreak/>
              <w:t>حدود مخالفات الدرجة الثانية</w:t>
            </w:r>
          </w:p>
          <w:p w:rsidR="007A0375" w:rsidRDefault="008F5079" w:rsidP="002A0596">
            <w:pPr>
              <w:rPr>
                <w:b/>
                <w:bCs/>
                <w:sz w:val="16"/>
                <w:szCs w:val="16"/>
                <w:rtl/>
              </w:rPr>
            </w:pPr>
            <w:r w:rsidRPr="003F491D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الإجراء1:</w:t>
            </w:r>
          </w:p>
          <w:p w:rsidR="008F5079" w:rsidRPr="00826BAC" w:rsidRDefault="008F5079" w:rsidP="002A059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تعهد خطي،إشعار ولي الأمر،إصلاح التالف،الإحالة للمرشد</w:t>
            </w:r>
          </w:p>
          <w:p w:rsidR="007A0375" w:rsidRDefault="008F5079" w:rsidP="002A0596">
            <w:pPr>
              <w:rPr>
                <w:b/>
                <w:bCs/>
                <w:sz w:val="16"/>
                <w:szCs w:val="16"/>
                <w:rtl/>
              </w:rPr>
            </w:pPr>
            <w:r w:rsidRPr="003F491D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الإجراء2:</w:t>
            </w:r>
          </w:p>
          <w:p w:rsidR="008F5079" w:rsidRPr="00826BAC" w:rsidRDefault="008F5079" w:rsidP="002A059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دعوة ولي الأمر ، تعهد خطي ،إصلاح التالف،</w:t>
            </w:r>
            <w:r w:rsidRPr="003F491D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حسم درجتين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،إشعار ولي الأمر،الإحالة للمرشد</w:t>
            </w:r>
          </w:p>
          <w:p w:rsidR="007A0375" w:rsidRDefault="008F5079" w:rsidP="002A0596">
            <w:pPr>
              <w:rPr>
                <w:b/>
                <w:bCs/>
                <w:sz w:val="16"/>
                <w:szCs w:val="16"/>
                <w:rtl/>
              </w:rPr>
            </w:pPr>
            <w:r w:rsidRPr="003F491D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الإجراء3: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892571" w:rsidRPr="00826BAC" w:rsidRDefault="008F5079" w:rsidP="002A059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دعوة ولي الأمر ، تعهد خطي ،إصلاح التالف،</w:t>
            </w:r>
            <w:r w:rsidRPr="003F491D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حسم درجتين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،إشعار ولي الأمر،الإحالة للمرشد،نقل الطالب ،الإحالة للجنة التوجيه والإرشاد</w:t>
            </w:r>
          </w:p>
          <w:p w:rsidR="000C1B93" w:rsidRPr="000C1B93" w:rsidRDefault="000C1B93" w:rsidP="000C1B93">
            <w:pPr>
              <w:rPr>
                <w:b/>
                <w:bCs/>
                <w:color w:val="000000"/>
                <w:sz w:val="14"/>
                <w:szCs w:val="14"/>
                <w:rtl/>
              </w:rPr>
            </w:pPr>
            <w:r w:rsidRPr="000C1B93">
              <w:rPr>
                <w:rFonts w:hint="cs"/>
                <w:b/>
                <w:bCs/>
                <w:color w:val="000000"/>
                <w:sz w:val="14"/>
                <w:szCs w:val="14"/>
                <w:shd w:val="clear" w:color="auto" w:fill="D9D9D9" w:themeFill="background1" w:themeFillShade="D9"/>
                <w:rtl/>
              </w:rPr>
              <w:t>الإجراء 4:</w:t>
            </w:r>
            <w:r w:rsidRPr="000C1B93"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 xml:space="preserve"> اخذ تعهد خطي </w:t>
            </w:r>
            <w:r w:rsidRPr="000C1B93">
              <w:rPr>
                <w:b/>
                <w:bCs/>
                <w:color w:val="000000"/>
                <w:sz w:val="14"/>
                <w:szCs w:val="14"/>
                <w:rtl/>
              </w:rPr>
              <w:t>–</w:t>
            </w:r>
            <w:r w:rsidRPr="000C1B93"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 xml:space="preserve">إصلاح التالف </w:t>
            </w:r>
            <w:r w:rsidRPr="000C1B93">
              <w:rPr>
                <w:b/>
                <w:bCs/>
                <w:color w:val="000000"/>
                <w:sz w:val="14"/>
                <w:szCs w:val="14"/>
                <w:rtl/>
              </w:rPr>
              <w:t>–</w:t>
            </w:r>
            <w:r w:rsidRPr="000C1B93">
              <w:rPr>
                <w:rFonts w:hint="cs"/>
                <w:b/>
                <w:bCs/>
                <w:color w:val="000000"/>
                <w:sz w:val="14"/>
                <w:szCs w:val="14"/>
                <w:u w:val="single"/>
                <w:rtl/>
              </w:rPr>
              <w:t>حسم درجتين</w:t>
            </w:r>
            <w:r w:rsidRPr="000C1B93"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0C1B93">
              <w:rPr>
                <w:b/>
                <w:bCs/>
                <w:color w:val="000000"/>
                <w:sz w:val="14"/>
                <w:szCs w:val="14"/>
                <w:rtl/>
              </w:rPr>
              <w:t>–</w:t>
            </w:r>
            <w:r w:rsidRPr="000C1B93"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 xml:space="preserve">إشعار ولي الأمر </w:t>
            </w:r>
            <w:r w:rsidRPr="000C1B93">
              <w:rPr>
                <w:b/>
                <w:bCs/>
                <w:color w:val="000000"/>
                <w:sz w:val="14"/>
                <w:szCs w:val="14"/>
                <w:rtl/>
              </w:rPr>
              <w:t>–</w:t>
            </w:r>
            <w:r w:rsidRPr="000C1B93"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 xml:space="preserve">الإحالة للمرشد </w:t>
            </w:r>
            <w:r w:rsidRPr="000C1B93">
              <w:rPr>
                <w:b/>
                <w:bCs/>
                <w:color w:val="000000"/>
                <w:sz w:val="14"/>
                <w:szCs w:val="14"/>
                <w:rtl/>
              </w:rPr>
              <w:t>–</w:t>
            </w:r>
            <w:r w:rsidRPr="000C1B93"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 xml:space="preserve">دعوة ولي الأمر </w:t>
            </w:r>
            <w:r w:rsidRPr="000C1B93">
              <w:rPr>
                <w:b/>
                <w:bCs/>
                <w:color w:val="000000"/>
                <w:sz w:val="14"/>
                <w:szCs w:val="14"/>
                <w:rtl/>
              </w:rPr>
              <w:t>–</w:t>
            </w:r>
            <w:r w:rsidRPr="000C1B93"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 xml:space="preserve">إشعار ولي الأمر "بنقل ابنه من المدرسة في حال تكررت المخالفة </w:t>
            </w:r>
            <w:r w:rsidRPr="000C1B93">
              <w:rPr>
                <w:b/>
                <w:bCs/>
                <w:color w:val="000000"/>
                <w:sz w:val="14"/>
                <w:szCs w:val="14"/>
                <w:rtl/>
              </w:rPr>
              <w:t>–</w:t>
            </w:r>
            <w:r w:rsidRPr="000C1B93"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 xml:space="preserve">الإحالة لوحدة الخدمات الإرشادية </w:t>
            </w:r>
          </w:p>
          <w:p w:rsidR="00892571" w:rsidRPr="00826BAC" w:rsidRDefault="00892571" w:rsidP="002A0596">
            <w:pPr>
              <w:rPr>
                <w:b/>
                <w:bCs/>
                <w:sz w:val="16"/>
                <w:szCs w:val="16"/>
                <w:rtl/>
              </w:rPr>
            </w:pPr>
          </w:p>
          <w:p w:rsidR="00491693" w:rsidRDefault="00491693" w:rsidP="002A0596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  <w:p w:rsidR="007E5B47" w:rsidRDefault="007E5B47" w:rsidP="002A0596">
            <w:pPr>
              <w:rPr>
                <w:b/>
                <w:bCs/>
                <w:sz w:val="16"/>
                <w:szCs w:val="16"/>
                <w:u w:val="single"/>
                <w:shd w:val="clear" w:color="auto" w:fill="D99594" w:themeFill="accent2" w:themeFillTint="99"/>
                <w:rtl/>
              </w:rPr>
            </w:pPr>
          </w:p>
          <w:p w:rsidR="00A071AC" w:rsidRPr="007A0375" w:rsidRDefault="000C1B93" w:rsidP="002A0596">
            <w:pPr>
              <w:rPr>
                <w:b/>
                <w:bCs/>
                <w:sz w:val="16"/>
                <w:szCs w:val="16"/>
                <w:u w:val="single"/>
              </w:rPr>
            </w:pPr>
            <w:r w:rsidRPr="0098387C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D99594" w:themeFill="accent2" w:themeFillTint="99"/>
                <w:rtl/>
              </w:rPr>
              <w:lastRenderedPageBreak/>
              <w:t>تاب</w:t>
            </w:r>
            <w:r w:rsidR="00A071AC" w:rsidRPr="0098387C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D99594" w:themeFill="accent2" w:themeFillTint="99"/>
                <w:rtl/>
              </w:rPr>
              <w:t>ع ..حدود مخالفات الدرجة الثانية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83C99" w:rsidRPr="00F032B6" w:rsidRDefault="00A071AC" w:rsidP="002A0596">
            <w:pPr>
              <w:rPr>
                <w:b/>
                <w:bCs/>
                <w:color w:val="365F91"/>
                <w:sz w:val="16"/>
                <w:szCs w:val="16"/>
                <w:rtl/>
              </w:rPr>
            </w:pPr>
            <w:r w:rsidRPr="00F032B6">
              <w:rPr>
                <w:rFonts w:hint="cs"/>
                <w:b/>
                <w:bCs/>
                <w:color w:val="365F91"/>
                <w:sz w:val="16"/>
                <w:szCs w:val="16"/>
                <w:rtl/>
              </w:rPr>
              <w:lastRenderedPageBreak/>
              <w:t>حدود مخالفات الدرجة الثا</w:t>
            </w:r>
            <w:r w:rsidR="00892571" w:rsidRPr="00F032B6">
              <w:rPr>
                <w:rFonts w:hint="cs"/>
                <w:b/>
                <w:bCs/>
                <w:color w:val="365F91"/>
                <w:sz w:val="16"/>
                <w:szCs w:val="16"/>
                <w:rtl/>
              </w:rPr>
              <w:t>لثة</w:t>
            </w:r>
          </w:p>
          <w:p w:rsidR="007A0375" w:rsidRDefault="00A071AC" w:rsidP="00A071AC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F491D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 1 :</w:t>
            </w:r>
          </w:p>
          <w:p w:rsidR="00A071AC" w:rsidRPr="00826BAC" w:rsidRDefault="00A071AC" w:rsidP="000756D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إشعار ولي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الأمر</w:t>
            </w:r>
            <w:r w:rsidR="000756D6">
              <w:rPr>
                <w:rFonts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تعهد خطي </w:t>
            </w:r>
            <w:r w:rsidR="000756D6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  <w:r w:rsidRPr="00826BAC">
              <w:rPr>
                <w:b/>
                <w:bCs/>
                <w:sz w:val="16"/>
                <w:szCs w:val="16"/>
                <w:rtl/>
              </w:rPr>
              <w:t>اعتذار الطالب</w:t>
            </w:r>
          </w:p>
          <w:p w:rsidR="00A071AC" w:rsidRPr="00826BAC" w:rsidRDefault="00A071AC" w:rsidP="000756D6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إصلاح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 ما أتلف </w:t>
            </w:r>
            <w:r w:rsidR="000756D6">
              <w:rPr>
                <w:rFonts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826BAC">
              <w:rPr>
                <w:b/>
                <w:bCs/>
                <w:sz w:val="16"/>
                <w:szCs w:val="16"/>
                <w:rtl/>
              </w:rPr>
              <w:t>مصادرة المواد الممنوعة</w:t>
            </w:r>
          </w:p>
          <w:p w:rsidR="007A0375" w:rsidRPr="00826BAC" w:rsidRDefault="00A071AC" w:rsidP="000C1B93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 xml:space="preserve">ضبط الجهاز ومصادرته لمدة فصل دراسي كامل من تاريخ ضبطه </w:t>
            </w:r>
            <w:r w:rsidR="000756D6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تسليم الجهاز لولي الأمر </w:t>
            </w:r>
            <w:r w:rsidR="000756D6">
              <w:rPr>
                <w:rFonts w:hint="cs"/>
                <w:b/>
                <w:bCs/>
                <w:sz w:val="16"/>
                <w:szCs w:val="16"/>
                <w:rtl/>
              </w:rPr>
              <w:t>بعد انقضاء المدة</w:t>
            </w:r>
            <w:r w:rsidR="000C1B93">
              <w:rPr>
                <w:rFonts w:hint="cs"/>
                <w:b/>
                <w:bCs/>
                <w:sz w:val="16"/>
                <w:szCs w:val="16"/>
                <w:rtl/>
              </w:rPr>
              <w:t xml:space="preserve"> - </w:t>
            </w:r>
            <w:r w:rsidR="007A0375">
              <w:rPr>
                <w:rFonts w:hint="cs"/>
                <w:b/>
                <w:bCs/>
                <w:sz w:val="16"/>
                <w:szCs w:val="16"/>
                <w:rtl/>
              </w:rPr>
              <w:t>حسم ثلاث درجات</w:t>
            </w:r>
            <w:r w:rsidR="000756D6">
              <w:rPr>
                <w:rFonts w:hint="cs"/>
                <w:b/>
                <w:bCs/>
                <w:sz w:val="16"/>
                <w:szCs w:val="16"/>
                <w:rtl/>
              </w:rPr>
              <w:t xml:space="preserve"> - </w:t>
            </w:r>
            <w:r w:rsidR="007A0375">
              <w:rPr>
                <w:rFonts w:hint="cs"/>
                <w:b/>
                <w:bCs/>
                <w:sz w:val="16"/>
                <w:szCs w:val="16"/>
                <w:rtl/>
              </w:rPr>
              <w:t>إحالة للمرشد</w:t>
            </w:r>
          </w:p>
          <w:p w:rsidR="00A071AC" w:rsidRPr="00826BAC" w:rsidRDefault="00A071AC" w:rsidP="00A071AC">
            <w:pPr>
              <w:rPr>
                <w:b/>
                <w:bCs/>
                <w:sz w:val="16"/>
                <w:szCs w:val="16"/>
                <w:rtl/>
              </w:rPr>
            </w:pPr>
            <w:r w:rsidRPr="003F491D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 2</w:t>
            </w:r>
            <w:r w:rsidR="003F491D">
              <w:rPr>
                <w:rFonts w:hint="cs"/>
                <w:b/>
                <w:bCs/>
                <w:sz w:val="16"/>
                <w:szCs w:val="16"/>
                <w:rtl/>
              </w:rPr>
              <w:t>:</w:t>
            </w:r>
          </w:p>
          <w:p w:rsidR="000C1B93" w:rsidRPr="00826BAC" w:rsidRDefault="00A071AC" w:rsidP="000C1B93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b/>
                <w:bCs/>
                <w:sz w:val="16"/>
                <w:szCs w:val="16"/>
                <w:rtl/>
              </w:rPr>
              <w:t>إشعار ولي</w:t>
            </w:r>
            <w:r w:rsidR="006A50BB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الأمر </w:t>
            </w:r>
            <w:r w:rsidR="000C1B93">
              <w:rPr>
                <w:rFonts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826BAC">
              <w:rPr>
                <w:b/>
                <w:bCs/>
                <w:sz w:val="16"/>
                <w:szCs w:val="16"/>
                <w:rtl/>
              </w:rPr>
              <w:t xml:space="preserve">تعهد خطي </w:t>
            </w:r>
            <w:r w:rsidR="000C1B93">
              <w:rPr>
                <w:rFonts w:hint="cs"/>
                <w:b/>
                <w:bCs/>
                <w:sz w:val="16"/>
                <w:szCs w:val="16"/>
                <w:rtl/>
              </w:rPr>
              <w:t xml:space="preserve">- </w:t>
            </w:r>
            <w:r w:rsidR="000C1B93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اعتذار الطالب - إصلاح ما أتلف </w:t>
            </w:r>
            <w:r w:rsidR="000C1B93"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="000C1B93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مصادرة المواد الممنوعة </w:t>
            </w:r>
            <w:r w:rsidR="000C1B93"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="000C1B93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ضبط الجهاز ومصادرته لمدة فصل دراسي كامل من تاريخ من </w:t>
            </w:r>
            <w:proofErr w:type="spellStart"/>
            <w:r w:rsidR="000C1B93" w:rsidRPr="00826BAC">
              <w:rPr>
                <w:rFonts w:hint="cs"/>
                <w:b/>
                <w:bCs/>
                <w:sz w:val="16"/>
                <w:szCs w:val="16"/>
                <w:rtl/>
              </w:rPr>
              <w:t>تايخ</w:t>
            </w:r>
            <w:proofErr w:type="spellEnd"/>
            <w:r w:rsidR="000C1B93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إحضاره </w:t>
            </w:r>
            <w:r w:rsidR="000C1B93"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="000C1B93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تسليم الجهاز لولي الأمر </w:t>
            </w:r>
            <w:r w:rsidR="000C1B93"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="000C1B93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نقل الطالب المصاب </w:t>
            </w:r>
            <w:r w:rsidR="000C1B93"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="000C1B93" w:rsidRPr="00EB4F77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حسم 3 درجات</w:t>
            </w:r>
            <w:r w:rsidR="000C1B93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0C1B93"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="000C1B93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إشعار ولي الأمر بالحسم </w:t>
            </w:r>
            <w:r w:rsidR="000C1B93"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="000C1B93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الإحالة للمرشد </w:t>
            </w:r>
            <w:r w:rsidR="000C1B93"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="000C1B93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دعوة ولي الأمر </w:t>
            </w:r>
            <w:r w:rsidR="000C1B93"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="000C1B93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نقل الطالب لصف آخر-الإحالة للجنة التوجيه والإرشاد </w:t>
            </w:r>
          </w:p>
          <w:p w:rsidR="00DC61EB" w:rsidRPr="00826BAC" w:rsidRDefault="00DC61EB" w:rsidP="00DC61EB">
            <w:pPr>
              <w:rPr>
                <w:b/>
                <w:bCs/>
                <w:sz w:val="16"/>
                <w:szCs w:val="16"/>
                <w:rtl/>
              </w:rPr>
            </w:pPr>
            <w:r w:rsidRPr="003F491D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 3: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نفس خطوات إجراء رقم 2 +إنذار الطالب بالنقل لمدرسة أخرى في تكرار المخالفة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الإحالة لوحدة الخدمات الإرشادية </w:t>
            </w:r>
          </w:p>
          <w:p w:rsidR="007E5B47" w:rsidRDefault="007E5B47" w:rsidP="0098387C">
            <w:pPr>
              <w:jc w:val="center"/>
              <w:rPr>
                <w:b/>
                <w:bCs/>
                <w:sz w:val="16"/>
                <w:szCs w:val="16"/>
                <w:u w:val="single"/>
                <w:shd w:val="clear" w:color="auto" w:fill="D99594" w:themeFill="accent2" w:themeFillTint="99"/>
                <w:rtl/>
              </w:rPr>
            </w:pPr>
          </w:p>
          <w:p w:rsidR="00A071AC" w:rsidRPr="007A0375" w:rsidRDefault="00A071AC" w:rsidP="0098387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98387C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D99594" w:themeFill="accent2" w:themeFillTint="99"/>
                <w:rtl/>
              </w:rPr>
              <w:lastRenderedPageBreak/>
              <w:t>تابع ..حدود مخالفات الدرجة الثالثة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083C99" w:rsidRPr="00F032B6" w:rsidRDefault="00083C99" w:rsidP="00DA515E">
            <w:pPr>
              <w:rPr>
                <w:b/>
                <w:bCs/>
                <w:color w:val="365F91"/>
                <w:sz w:val="16"/>
                <w:szCs w:val="16"/>
                <w:rtl/>
              </w:rPr>
            </w:pPr>
            <w:r w:rsidRPr="00F032B6">
              <w:rPr>
                <w:rFonts w:hint="cs"/>
                <w:b/>
                <w:bCs/>
                <w:color w:val="365F91"/>
                <w:sz w:val="16"/>
                <w:szCs w:val="16"/>
                <w:rtl/>
              </w:rPr>
              <w:lastRenderedPageBreak/>
              <w:t>حدود مخالفات الدرجة الرابعة</w:t>
            </w:r>
          </w:p>
          <w:p w:rsidR="00892571" w:rsidRPr="00826BAC" w:rsidRDefault="00892571" w:rsidP="00DA515E">
            <w:pPr>
              <w:rPr>
                <w:b/>
                <w:bCs/>
                <w:sz w:val="16"/>
                <w:szCs w:val="16"/>
                <w:rtl/>
              </w:rPr>
            </w:pPr>
            <w:r w:rsidRPr="003F491D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 1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:</w:t>
            </w:r>
          </w:p>
          <w:p w:rsidR="00892571" w:rsidRPr="00826BAC" w:rsidRDefault="00892571" w:rsidP="00DA515E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الإحالة للجنة التوجيه والإرشاد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دعوة ولي الأمر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تعهد خطي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اعتذار الطالب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نقل الطالب لفصل آخر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إصلاح التالف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إشعار ولي الأمر مصادر المواد الممنوعة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ضبط الجهاز "الذي يحتوى على صور غير لائقة أو صور طلاب ومصادرته لمدة عام دراسي كامل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تسليم الجهاز لولي الأمر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نقل الطالب المصاب لمركز صحي- الإحالة للمرشد الطلاب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EB4F77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حسم عشر درجات من السلوك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إشعار ولي الأمر </w:t>
            </w:r>
            <w:r w:rsidR="00AA1A0F" w:rsidRPr="00826BAC">
              <w:rPr>
                <w:rFonts w:hint="cs"/>
                <w:b/>
                <w:bCs/>
                <w:sz w:val="16"/>
                <w:szCs w:val="16"/>
                <w:rtl/>
              </w:rPr>
              <w:t>بالحسم</w:t>
            </w:r>
          </w:p>
          <w:p w:rsidR="000C1B93" w:rsidRPr="00826BAC" w:rsidRDefault="000C1B93" w:rsidP="000C1B93">
            <w:pPr>
              <w:rPr>
                <w:b/>
                <w:bCs/>
                <w:sz w:val="16"/>
                <w:szCs w:val="16"/>
                <w:rtl/>
              </w:rPr>
            </w:pPr>
            <w:r w:rsidRPr="003F491D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 ر</w:t>
            </w:r>
            <w:r w:rsidRPr="00EB4F77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قم 2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: نفس خطوات إجراء رقم 1 + حرمان الطالب من الدراسة لمدة أسبوع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الإحالة لوحدة الخدمات الإرشادية </w:t>
            </w:r>
          </w:p>
          <w:p w:rsidR="000C1B93" w:rsidRPr="00826BAC" w:rsidRDefault="000C1B93" w:rsidP="000C1B93">
            <w:pPr>
              <w:rPr>
                <w:b/>
                <w:bCs/>
                <w:sz w:val="16"/>
                <w:szCs w:val="16"/>
                <w:rtl/>
              </w:rPr>
            </w:pPr>
            <w:r w:rsidRPr="00EB4F77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 رقم 3: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نفس خطوات الإجراء رقم 2 </w:t>
            </w:r>
            <w:r w:rsidRPr="00EB4F77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+حرمان الطالب من الدراسة لمدة شهر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الإحالة لوحدة الخدمات الإرشادية </w:t>
            </w:r>
          </w:p>
          <w:p w:rsidR="00DC61EB" w:rsidRDefault="00DC61EB" w:rsidP="00DC61EB">
            <w:pPr>
              <w:rPr>
                <w:b/>
                <w:bCs/>
                <w:sz w:val="16"/>
                <w:szCs w:val="16"/>
                <w:rtl/>
              </w:rPr>
            </w:pPr>
            <w:r w:rsidRPr="00EB4F77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 رقم 4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: نفس خطوات الإجراء رقم 3 +نقل الطالب لمدرسة أخرى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إشعار ولي أمره لأخذ رأيه </w:t>
            </w:r>
          </w:p>
          <w:p w:rsidR="007E5B47" w:rsidRPr="00826BAC" w:rsidRDefault="007E5B47" w:rsidP="00DC61EB">
            <w:pPr>
              <w:rPr>
                <w:b/>
                <w:bCs/>
                <w:sz w:val="16"/>
                <w:szCs w:val="16"/>
                <w:rtl/>
              </w:rPr>
            </w:pPr>
          </w:p>
          <w:p w:rsidR="007E5B47" w:rsidRDefault="007E5B47" w:rsidP="0098387C">
            <w:pPr>
              <w:shd w:val="clear" w:color="auto" w:fill="D99594" w:themeFill="accent2" w:themeFillTint="99"/>
              <w:rPr>
                <w:b/>
                <w:bCs/>
                <w:sz w:val="16"/>
                <w:szCs w:val="16"/>
                <w:u w:val="single"/>
                <w:rtl/>
              </w:rPr>
            </w:pPr>
          </w:p>
          <w:p w:rsidR="00AA1A0F" w:rsidRPr="007A0375" w:rsidRDefault="00AA1A0F" w:rsidP="0098387C">
            <w:pPr>
              <w:shd w:val="clear" w:color="auto" w:fill="D99594" w:themeFill="accent2" w:themeFillTint="99"/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7A0375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lastRenderedPageBreak/>
              <w:t>تابع ..حدود مخالفات الدرجة الرابعة</w:t>
            </w:r>
          </w:p>
          <w:p w:rsidR="00AA1A0F" w:rsidRPr="00826BAC" w:rsidRDefault="00AA1A0F" w:rsidP="00DA51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AA1A0F" w:rsidRPr="00F032B6" w:rsidRDefault="00083C99" w:rsidP="00DA515E">
            <w:pPr>
              <w:rPr>
                <w:b/>
                <w:bCs/>
                <w:color w:val="365F91"/>
                <w:sz w:val="16"/>
                <w:szCs w:val="16"/>
                <w:rtl/>
              </w:rPr>
            </w:pPr>
            <w:r w:rsidRPr="00F032B6">
              <w:rPr>
                <w:rFonts w:hint="cs"/>
                <w:b/>
                <w:bCs/>
                <w:color w:val="365F91"/>
                <w:sz w:val="16"/>
                <w:szCs w:val="16"/>
                <w:rtl/>
              </w:rPr>
              <w:lastRenderedPageBreak/>
              <w:t xml:space="preserve">حدود </w:t>
            </w:r>
            <w:r w:rsidR="00AA1A0F" w:rsidRPr="00F032B6">
              <w:rPr>
                <w:rFonts w:hint="cs"/>
                <w:b/>
                <w:bCs/>
                <w:color w:val="365F91"/>
                <w:sz w:val="16"/>
                <w:szCs w:val="16"/>
                <w:rtl/>
              </w:rPr>
              <w:t xml:space="preserve">مخالفات الدرجة الخامسة </w:t>
            </w:r>
          </w:p>
          <w:p w:rsidR="00AA1A0F" w:rsidRPr="00826BAC" w:rsidRDefault="00DC5159" w:rsidP="00DA515E">
            <w:pPr>
              <w:rPr>
                <w:b/>
                <w:bCs/>
                <w:sz w:val="16"/>
                <w:szCs w:val="16"/>
                <w:rtl/>
              </w:rPr>
            </w:pPr>
            <w:r w:rsidRPr="00EB4F77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 1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: "ملخص " </w:t>
            </w:r>
          </w:p>
          <w:p w:rsidR="00DC5159" w:rsidRPr="00826BAC" w:rsidRDefault="00DC5159" w:rsidP="00DA515E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كتابة محضر بالواقعة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استدعاء الجهات الأمنية إن لزم ذلك-ضبط الأداة </w:t>
            </w:r>
            <w:r w:rsidR="002E3041" w:rsidRPr="00826BAC">
              <w:rPr>
                <w:rFonts w:hint="cs"/>
                <w:b/>
                <w:bCs/>
                <w:sz w:val="16"/>
                <w:szCs w:val="16"/>
                <w:rtl/>
              </w:rPr>
              <w:t>أو الجها</w:t>
            </w:r>
            <w:r w:rsidR="002E3041" w:rsidRPr="00826BAC">
              <w:rPr>
                <w:rFonts w:hint="eastAsia"/>
                <w:b/>
                <w:bCs/>
                <w:sz w:val="16"/>
                <w:szCs w:val="16"/>
                <w:rtl/>
              </w:rPr>
              <w:t>ز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المرتبطة </w:t>
            </w:r>
            <w:r w:rsidR="002E3041" w:rsidRPr="00826BAC">
              <w:rPr>
                <w:rFonts w:hint="cs"/>
                <w:b/>
                <w:bCs/>
                <w:sz w:val="16"/>
                <w:szCs w:val="16"/>
                <w:rtl/>
              </w:rPr>
              <w:t>بالقضية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تسليمه للجهات </w:t>
            </w:r>
            <w:r w:rsidR="002E3041" w:rsidRPr="00826BAC">
              <w:rPr>
                <w:rFonts w:hint="cs"/>
                <w:b/>
                <w:bCs/>
                <w:sz w:val="16"/>
                <w:szCs w:val="16"/>
                <w:rtl/>
              </w:rPr>
              <w:t>المختصة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إن لزم ذلك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اجتماع لجنة التوجيه والإرشاد بشكل عاجل لدراسة القضية وظروفها وملابساتها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الرفع لإدارة التعليم بشكل عاجل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تكليف مدير التعليم لجنة قضايا الطلاب/</w:t>
            </w:r>
            <w:proofErr w:type="spellStart"/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ات</w:t>
            </w:r>
            <w:proofErr w:type="spellEnd"/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بم</w:t>
            </w:r>
            <w:r w:rsidR="00D33C06">
              <w:rPr>
                <w:rFonts w:hint="cs"/>
                <w:b/>
                <w:bCs/>
                <w:sz w:val="16"/>
                <w:szCs w:val="16"/>
                <w:rtl/>
              </w:rPr>
              <w:t>ب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اشرة القضية </w:t>
            </w:r>
          </w:p>
          <w:p w:rsidR="000C1B93" w:rsidRPr="00826BAC" w:rsidRDefault="00DC5159" w:rsidP="000C1B93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-اجتماع لجنة قضايا الطلاب في إدارة التعليم بعد زيارة المدرسة </w:t>
            </w:r>
            <w:r w:rsidR="000C1B93" w:rsidRPr="00826BAC">
              <w:rPr>
                <w:rFonts w:hint="cs"/>
                <w:b/>
                <w:bCs/>
                <w:sz w:val="16"/>
                <w:szCs w:val="16"/>
                <w:rtl/>
              </w:rPr>
              <w:t>يصدر مدير التعليم قرار لمعالجة القضية تربوياً يتضمن الآتي :</w:t>
            </w:r>
          </w:p>
          <w:p w:rsidR="000C1B93" w:rsidRPr="00826BAC" w:rsidRDefault="000C1B93" w:rsidP="000C1B93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إحالة القضية للجهات الأمنية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EB4F77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حرمان الطالب من الدراسة لمدة شهر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نقله لمدرسة أخرى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EB4F77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حسم 15 درجة من السلوك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مع فرصة التعويض-</w:t>
            </w:r>
          </w:p>
          <w:p w:rsidR="000C1B93" w:rsidRDefault="000C1B93" w:rsidP="00AA1A0F">
            <w:pPr>
              <w:rPr>
                <w:b/>
                <w:bCs/>
                <w:sz w:val="16"/>
                <w:szCs w:val="16"/>
                <w:rtl/>
              </w:rPr>
            </w:pPr>
          </w:p>
          <w:p w:rsidR="000C1B93" w:rsidRDefault="000C1B93" w:rsidP="00AA1A0F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  <w:p w:rsidR="00491693" w:rsidRDefault="00491693" w:rsidP="00AA1A0F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  <w:p w:rsidR="007E5B47" w:rsidRDefault="007E5B47" w:rsidP="00AA1A0F">
            <w:pPr>
              <w:rPr>
                <w:b/>
                <w:bCs/>
                <w:sz w:val="16"/>
                <w:szCs w:val="16"/>
                <w:u w:val="single"/>
                <w:shd w:val="clear" w:color="auto" w:fill="D99594" w:themeFill="accent2" w:themeFillTint="99"/>
                <w:rtl/>
              </w:rPr>
            </w:pPr>
          </w:p>
          <w:p w:rsidR="00083C99" w:rsidRPr="007A0375" w:rsidRDefault="00AA1A0F" w:rsidP="00AA1A0F">
            <w:pPr>
              <w:rPr>
                <w:b/>
                <w:bCs/>
                <w:sz w:val="16"/>
                <w:szCs w:val="16"/>
                <w:u w:val="single"/>
              </w:rPr>
            </w:pPr>
            <w:r w:rsidRPr="0098387C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D99594" w:themeFill="accent2" w:themeFillTint="99"/>
                <w:rtl/>
              </w:rPr>
              <w:lastRenderedPageBreak/>
              <w:t>تابع ..حدود مخالفات الدرجة الخامسة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083C99" w:rsidRPr="00F032B6" w:rsidRDefault="00083C99" w:rsidP="00AA1A0F">
            <w:pPr>
              <w:rPr>
                <w:b/>
                <w:bCs/>
                <w:color w:val="0070C0"/>
                <w:sz w:val="16"/>
                <w:szCs w:val="16"/>
                <w:rtl/>
              </w:rPr>
            </w:pPr>
            <w:r w:rsidRPr="00F032B6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lastRenderedPageBreak/>
              <w:t xml:space="preserve">حدود مخالفات الدرجة السادسة </w:t>
            </w:r>
          </w:p>
          <w:p w:rsidR="00826BAC" w:rsidRPr="00826BAC" w:rsidRDefault="00826BAC" w:rsidP="00826BAC">
            <w:pPr>
              <w:rPr>
                <w:b/>
                <w:bCs/>
                <w:sz w:val="16"/>
                <w:szCs w:val="16"/>
                <w:rtl/>
              </w:rPr>
            </w:pPr>
            <w:r w:rsidRPr="00EB4F77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 1: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"ملخص " </w:t>
            </w:r>
          </w:p>
          <w:p w:rsidR="00826BAC" w:rsidRPr="00826BAC" w:rsidRDefault="00826BAC" w:rsidP="00826BAC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كتابة محضر بالواقعة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استدعاء الجهات الأمنية إن لزم ذلك-ضبط الأداة </w:t>
            </w:r>
            <w:r w:rsidR="002E3041" w:rsidRPr="00826BAC">
              <w:rPr>
                <w:rFonts w:hint="cs"/>
                <w:b/>
                <w:bCs/>
                <w:sz w:val="16"/>
                <w:szCs w:val="16"/>
                <w:rtl/>
              </w:rPr>
              <w:t>أو الجها</w:t>
            </w:r>
            <w:r w:rsidR="002E3041" w:rsidRPr="00826BAC">
              <w:rPr>
                <w:rFonts w:hint="eastAsia"/>
                <w:b/>
                <w:bCs/>
                <w:sz w:val="16"/>
                <w:szCs w:val="16"/>
                <w:rtl/>
              </w:rPr>
              <w:t>ز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المرتبطة </w:t>
            </w:r>
            <w:r w:rsidR="002E3041" w:rsidRPr="00826BAC">
              <w:rPr>
                <w:rFonts w:hint="cs"/>
                <w:b/>
                <w:bCs/>
                <w:sz w:val="16"/>
                <w:szCs w:val="16"/>
                <w:rtl/>
              </w:rPr>
              <w:t>بالقضية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تسليمه للجهات </w:t>
            </w:r>
            <w:r w:rsidR="002E3041" w:rsidRPr="00826BAC">
              <w:rPr>
                <w:rFonts w:hint="cs"/>
                <w:b/>
                <w:bCs/>
                <w:sz w:val="16"/>
                <w:szCs w:val="16"/>
                <w:rtl/>
              </w:rPr>
              <w:t>المختصة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إن لزم ذلك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اجتماع لجنة التوجيه والإرشاد بشكل عاجل لدراسة القضية وظروفها وملابساتها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الرفع لإدارة التعليم بشكل عاجل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تكليف مدير التعليم لجنة قضايا الطلاب/ات بماشرة القضية </w:t>
            </w:r>
          </w:p>
          <w:p w:rsidR="000C1B93" w:rsidRDefault="00826BAC" w:rsidP="000C1B93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-اجتماع لجنة قضايا الطلاب في إدارة التعليم بعد زيارة المدرسة</w:t>
            </w:r>
          </w:p>
          <w:p w:rsidR="000C1B93" w:rsidRPr="00826BAC" w:rsidRDefault="000C1B93" w:rsidP="000C1B93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-يصدر مدير التعليم قرار لمعالجة القضية تربوياً يتضمن الآتي :</w:t>
            </w:r>
          </w:p>
          <w:p w:rsidR="00004032" w:rsidRDefault="00E2424E" w:rsidP="000C1B93">
            <w:pPr>
              <w:rPr>
                <w:b/>
                <w:bCs/>
                <w:sz w:val="16"/>
                <w:szCs w:val="16"/>
                <w:rtl/>
              </w:rPr>
            </w:pPr>
            <w:r w:rsidRPr="00E2424E">
              <w:rPr>
                <w:b/>
                <w:bCs/>
                <w:noProof/>
                <w:sz w:val="16"/>
                <w:szCs w:val="16"/>
                <w:u w:val="single"/>
                <w:rtl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7" type="#_x0000_t66" style="position:absolute;left:0;text-align:left;margin-left:7.4pt;margin-top:23.15pt;width:36.8pt;height:28.35pt;z-index:251658240" adj="6719,5492" fillcolor="red" strokecolor="#f2f2f2 [3041]" strokeweight="3pt">
                  <v:shadow on="t" type="perspective" color="#622423 [1605]" opacity=".5" offset="1pt" offset2="-1pt"/>
                  <v:textbox style="mso-next-textbox:#_x0000_s1027">
                    <w:txbxContent>
                      <w:p w:rsidR="00004032" w:rsidRPr="00004032" w:rsidRDefault="00004032">
                        <w:pPr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004032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rtl/>
                          </w:rPr>
                          <w:t>تابع</w:t>
                        </w:r>
                      </w:p>
                    </w:txbxContent>
                  </v:textbox>
                  <w10:wrap anchorx="page"/>
                </v:shape>
              </w:pict>
            </w:r>
            <w:r w:rsidR="000C1B93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إحالة القضية للجهات الأمنية </w:t>
            </w:r>
            <w:r w:rsidR="000C1B93"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="000C1B93" w:rsidRPr="00EB4F77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حرمان الطالب من الدراسة لمدة شهر </w:t>
            </w:r>
            <w:r w:rsidR="000C1B93"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="000C1B93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نقله لمدرسة أخرى -يحرم الطالب </w:t>
            </w:r>
          </w:p>
          <w:p w:rsidR="000C1B93" w:rsidRPr="00826BAC" w:rsidRDefault="000C1B93" w:rsidP="000C1B93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من الدراسة انتظاماً </w:t>
            </w:r>
          </w:p>
          <w:p w:rsidR="00491693" w:rsidRDefault="00491693" w:rsidP="00AA1A0F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  <w:p w:rsidR="00AA1A0F" w:rsidRPr="007A0375" w:rsidRDefault="00AA1A0F" w:rsidP="00AA1A0F">
            <w:pPr>
              <w:rPr>
                <w:b/>
                <w:bCs/>
                <w:sz w:val="16"/>
                <w:szCs w:val="16"/>
                <w:u w:val="single"/>
              </w:rPr>
            </w:pPr>
            <w:r w:rsidRPr="0098387C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D99594" w:themeFill="accent2" w:themeFillTint="99"/>
                <w:rtl/>
              </w:rPr>
              <w:lastRenderedPageBreak/>
              <w:t>تابع ..حدود مخالفات الدرجة السادسة</w:t>
            </w:r>
          </w:p>
        </w:tc>
      </w:tr>
      <w:tr w:rsidR="00083C99" w:rsidRPr="00826BAC" w:rsidTr="00F56DF2">
        <w:trPr>
          <w:gridBefore w:val="1"/>
          <w:wBefore w:w="98" w:type="dxa"/>
          <w:trHeight w:val="3138"/>
          <w:jc w:val="center"/>
        </w:trPr>
        <w:tc>
          <w:tcPr>
            <w:tcW w:w="2407" w:type="dxa"/>
            <w:shd w:val="clear" w:color="auto" w:fill="auto"/>
          </w:tcPr>
          <w:p w:rsidR="008F5079" w:rsidRPr="00826BAC" w:rsidRDefault="008F5079" w:rsidP="008F5079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lastRenderedPageBreak/>
              <w:t xml:space="preserve">وفي حال تكرار المخالفة توجه الحالة إلى لجنة التوجيه والإرشاد  لوضع خطة علاجية وفقاً لتقرير دراسة الحالة  من المرشد الطلابي ويطبق عليه ما ورد في الإجراء الخامس </w:t>
            </w:r>
          </w:p>
          <w:p w:rsidR="008F5079" w:rsidRPr="00826BAC" w:rsidRDefault="008F5079" w:rsidP="008F5079">
            <w:pPr>
              <w:rPr>
                <w:b/>
                <w:bCs/>
                <w:sz w:val="16"/>
                <w:szCs w:val="16"/>
                <w:rtl/>
              </w:rPr>
            </w:pPr>
          </w:p>
          <w:p w:rsidR="008F5079" w:rsidRPr="00826BAC" w:rsidRDefault="008F5079" w:rsidP="008F5079">
            <w:pPr>
              <w:rPr>
                <w:b/>
                <w:bCs/>
                <w:sz w:val="16"/>
                <w:szCs w:val="16"/>
              </w:rPr>
            </w:pPr>
          </w:p>
          <w:p w:rsidR="00083C99" w:rsidRPr="00826BAC" w:rsidRDefault="00E2424E" w:rsidP="00DA515E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30.1pt;margin-top:99.4pt;width:17.8pt;height:20.6pt;flip:x;z-index:251660288" o:connectortype="straight">
                  <v:stroke endarrow="block"/>
                  <w10:wrap anchorx="page"/>
                </v:shape>
              </w:pict>
            </w:r>
            <w:r>
              <w:rPr>
                <w:b/>
                <w:bCs/>
                <w:noProof/>
                <w:sz w:val="16"/>
                <w:szCs w:val="16"/>
                <w:rtl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29" type="#_x0000_t110" style="position:absolute;left:0;text-align:left;margin-left:15.5pt;margin-top:45.25pt;width:100.65pt;height:71.45pt;rotation:-2968428fd;z-index:-251657216" fillcolor="#d8d8d8 [2732]" strokecolor="#f2f2f2 [3041]" strokeweight="3pt">
                  <v:shadow on="t" type="perspective" color="#622423 [1605]" opacity=".5" offset="1pt" offset2="-1pt"/>
                  <v:textbox style="mso-next-textbox:#_x0000_s1029">
                    <w:txbxContent>
                      <w:p w:rsidR="00F56DF2" w:rsidRPr="00F56DF2" w:rsidRDefault="00F56DF2" w:rsidP="00F56DF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 w:rsidRPr="00F56DF2"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الحسم</w:t>
                        </w:r>
                      </w:p>
                      <w:p w:rsidR="00F56DF2" w:rsidRDefault="00F56DF2" w:rsidP="00F56DF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 w:rsidRPr="00F56DF2"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والحرمان</w:t>
                        </w:r>
                      </w:p>
                      <w:p w:rsidR="00F56DF2" w:rsidRPr="00F56DF2" w:rsidRDefault="00F56DF2" w:rsidP="00F56DF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من الدراسة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2187" w:type="dxa"/>
            <w:shd w:val="clear" w:color="auto" w:fill="auto"/>
          </w:tcPr>
          <w:p w:rsidR="00043C4C" w:rsidRPr="00F032B6" w:rsidRDefault="00043C4C" w:rsidP="00742B63">
            <w:pPr>
              <w:rPr>
                <w:b/>
                <w:bCs/>
                <w:color w:val="000000"/>
                <w:sz w:val="16"/>
                <w:szCs w:val="16"/>
                <w:rtl/>
              </w:rPr>
            </w:pPr>
            <w:r w:rsidRPr="003F491D">
              <w:rPr>
                <w:rFonts w:hint="cs"/>
                <w:b/>
                <w:bCs/>
                <w:color w:val="000000" w:themeColor="text1"/>
                <w:sz w:val="16"/>
                <w:szCs w:val="16"/>
                <w:shd w:val="clear" w:color="auto" w:fill="D9D9D9" w:themeFill="background1" w:themeFillShade="D9"/>
                <w:rtl/>
              </w:rPr>
              <w:t>ال</w:t>
            </w:r>
            <w:r w:rsidRPr="003F491D">
              <w:rPr>
                <w:rFonts w:hint="cs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  <w:rtl/>
              </w:rPr>
              <w:t>إجراء 5</w:t>
            </w:r>
            <w:r w:rsidRPr="00F032B6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 :</w:t>
            </w:r>
          </w:p>
          <w:p w:rsidR="00043C4C" w:rsidRPr="00826BAC" w:rsidRDefault="00A071AC" w:rsidP="00043C4C">
            <w:pPr>
              <w:rPr>
                <w:b/>
                <w:bCs/>
                <w:color w:val="000000"/>
                <w:sz w:val="16"/>
                <w:szCs w:val="16"/>
                <w:rtl/>
              </w:rPr>
            </w:pPr>
            <w:r w:rsidRPr="00F032B6">
              <w:rPr>
                <w:rFonts w:hint="cs"/>
                <w:b/>
                <w:bCs/>
                <w:color w:val="365F91"/>
                <w:sz w:val="16"/>
                <w:szCs w:val="16"/>
                <w:rtl/>
              </w:rPr>
              <w:t>1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-</w:t>
            </w:r>
            <w:r w:rsidR="00043C4C"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دعوة ولي الأمر </w:t>
            </w:r>
            <w:r w:rsidR="00043C4C" w:rsidRPr="00826BAC">
              <w:rPr>
                <w:b/>
                <w:bCs/>
                <w:color w:val="000000"/>
                <w:sz w:val="16"/>
                <w:szCs w:val="16"/>
                <w:rtl/>
              </w:rPr>
              <w:t>–</w:t>
            </w:r>
            <w:r w:rsidR="00043C4C"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إصلاح التالف </w:t>
            </w:r>
            <w:r w:rsidR="00043C4C" w:rsidRPr="00826BAC">
              <w:rPr>
                <w:b/>
                <w:bCs/>
                <w:color w:val="000000"/>
                <w:sz w:val="16"/>
                <w:szCs w:val="16"/>
                <w:rtl/>
              </w:rPr>
              <w:t>–</w:t>
            </w:r>
            <w:r w:rsidR="00043C4C"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أخذ تعهد خطي </w:t>
            </w:r>
            <w:r w:rsidR="00043C4C" w:rsidRPr="00826BAC">
              <w:rPr>
                <w:b/>
                <w:bCs/>
                <w:color w:val="000000"/>
                <w:sz w:val="16"/>
                <w:szCs w:val="16"/>
                <w:rtl/>
              </w:rPr>
              <w:t>–</w:t>
            </w:r>
            <w:r w:rsidR="00043C4C" w:rsidRPr="003F491D">
              <w:rPr>
                <w:rFonts w:hint="cs"/>
                <w:b/>
                <w:bCs/>
                <w:color w:val="000000"/>
                <w:sz w:val="16"/>
                <w:szCs w:val="16"/>
                <w:u w:val="single"/>
                <w:rtl/>
              </w:rPr>
              <w:t>حسم درجتين</w:t>
            </w:r>
            <w:r w:rsidR="00043C4C"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-إشعار ولي الأمر بالحسم </w:t>
            </w:r>
            <w:r w:rsidR="00043C4C" w:rsidRPr="00826BAC">
              <w:rPr>
                <w:b/>
                <w:bCs/>
                <w:color w:val="000000"/>
                <w:sz w:val="16"/>
                <w:szCs w:val="16"/>
                <w:rtl/>
              </w:rPr>
              <w:t>–</w:t>
            </w:r>
            <w:r w:rsidR="00043C4C"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الإحالة للمرشد </w:t>
            </w:r>
            <w:r w:rsidR="00043C4C" w:rsidRPr="00826BAC">
              <w:rPr>
                <w:b/>
                <w:bCs/>
                <w:color w:val="000000"/>
                <w:sz w:val="16"/>
                <w:szCs w:val="16"/>
                <w:rtl/>
              </w:rPr>
              <w:t>–</w:t>
            </w:r>
            <w:r w:rsidR="00043C4C"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الرفع لإدارة التعليم "لنقل الطالب لمدرسة أخرى " </w:t>
            </w:r>
            <w:r w:rsidRPr="00F032B6">
              <w:rPr>
                <w:rFonts w:hint="cs"/>
                <w:b/>
                <w:bCs/>
                <w:color w:val="548DD4"/>
                <w:sz w:val="16"/>
                <w:szCs w:val="16"/>
                <w:rtl/>
              </w:rPr>
              <w:t>2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-</w:t>
            </w:r>
            <w:r w:rsidR="00043C4C"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إشعار ولي الأمر بالقرارات مع أخذ رأيه في المدرسة التي سينقل لها الطالب .</w:t>
            </w:r>
          </w:p>
          <w:p w:rsidR="00A071AC" w:rsidRPr="00826BAC" w:rsidRDefault="00A071AC" w:rsidP="00043C4C">
            <w:pPr>
              <w:rPr>
                <w:b/>
                <w:bCs/>
                <w:color w:val="000000"/>
                <w:sz w:val="16"/>
                <w:szCs w:val="16"/>
                <w:rtl/>
              </w:rPr>
            </w:pPr>
          </w:p>
          <w:p w:rsidR="00043C4C" w:rsidRPr="00826BAC" w:rsidRDefault="00043C4C" w:rsidP="00491693">
            <w:pPr>
              <w:rPr>
                <w:b/>
                <w:bCs/>
                <w:color w:val="000000"/>
                <w:sz w:val="16"/>
                <w:szCs w:val="16"/>
                <w:rtl/>
              </w:rPr>
            </w:pP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* إذا تكررت المخالفة للمرة الخامسة توجه الحالة للجنة التوجيه </w:t>
            </w:r>
            <w:r w:rsidR="00A071AC"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والإرشاد</w:t>
            </w:r>
            <w:r w:rsidR="00A071AC"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للمساعدة في ع</w:t>
            </w:r>
            <w:r w:rsidR="00A071AC"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لاج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وضع الطالب المخالف وتقييم وضعه وفً</w:t>
            </w:r>
            <w:r w:rsidR="00A071AC"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قاً لتقرير دراسة </w:t>
            </w:r>
            <w:r w:rsidR="00A071AC"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الحالة من المرشد الطالبي بالمدرسة ووحدة الخدمات </w:t>
            </w:r>
            <w:r w:rsidR="00A071AC"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الإرشادية</w:t>
            </w:r>
            <w:r w:rsidR="00A071AC"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وتقرر إما بقاؤه بالمدرسة وينفذ عليه ما ورد </w:t>
            </w:r>
            <w:r w:rsidR="00A071AC"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بالإجراء</w:t>
            </w:r>
            <w:r w:rsidR="00A071AC"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الخامس في الفقرة رقم </w:t>
            </w:r>
            <w:r w:rsidR="00A071AC"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  <w:r w:rsidR="00A071AC"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وإما</w:t>
            </w:r>
            <w:r w:rsidR="00A071AC"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A071AC"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تنفيذ ما ورد </w:t>
            </w:r>
            <w:r w:rsidR="00A071AC"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بالإجراء</w:t>
            </w:r>
            <w:r w:rsidR="00A071AC"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الخامس في الفقرتين رقم </w:t>
            </w:r>
            <w:r w:rsidR="00A071AC"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1و2</w:t>
            </w:r>
          </w:p>
        </w:tc>
        <w:tc>
          <w:tcPr>
            <w:tcW w:w="2798" w:type="dxa"/>
            <w:shd w:val="clear" w:color="auto" w:fill="auto"/>
          </w:tcPr>
          <w:p w:rsidR="006A50BB" w:rsidRPr="00826BAC" w:rsidRDefault="006A50BB" w:rsidP="006A50BB">
            <w:pPr>
              <w:rPr>
                <w:b/>
                <w:bCs/>
                <w:sz w:val="16"/>
                <w:szCs w:val="16"/>
                <w:rtl/>
              </w:rPr>
            </w:pPr>
            <w:r w:rsidRPr="003F491D">
              <w:rPr>
                <w:rFonts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الإجراء 4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: نفس خطوات إجراء رقم 3+الرفع لإدارة التعليم بنقل الطالب لمدرسة أخرى </w:t>
            </w:r>
            <w:r w:rsidRPr="00826BAC">
              <w:rPr>
                <w:b/>
                <w:bCs/>
                <w:sz w:val="16"/>
                <w:szCs w:val="16"/>
                <w:rtl/>
              </w:rPr>
              <w:t>–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إشعار ولي أمر الطالب وأخذ رأيه </w:t>
            </w:r>
          </w:p>
          <w:p w:rsidR="006A50BB" w:rsidRPr="00826BAC" w:rsidRDefault="006A50BB" w:rsidP="006A50BB">
            <w:pPr>
              <w:rPr>
                <w:b/>
                <w:bCs/>
                <w:sz w:val="16"/>
                <w:szCs w:val="16"/>
                <w:rtl/>
              </w:rPr>
            </w:pPr>
          </w:p>
          <w:p w:rsidR="006A50BB" w:rsidRPr="00826BAC" w:rsidRDefault="006A50BB" w:rsidP="006A50BB">
            <w:pPr>
              <w:rPr>
                <w:b/>
                <w:bCs/>
                <w:sz w:val="16"/>
                <w:szCs w:val="16"/>
                <w:rtl/>
              </w:rPr>
            </w:pPr>
          </w:p>
          <w:p w:rsidR="006A50BB" w:rsidRPr="00826BAC" w:rsidRDefault="006A50BB" w:rsidP="006A50BB">
            <w:pPr>
              <w:rPr>
                <w:b/>
                <w:bCs/>
                <w:color w:val="000000"/>
                <w:sz w:val="16"/>
                <w:szCs w:val="16"/>
                <w:rtl/>
              </w:rPr>
            </w:pP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>* إذا تكررت المخالفة للمرة ال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رابعة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توجه الحالة للجنة التوجيه 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والإرشاد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للمساعدة في ع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لاج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وضع الطالب المخالف وتقييم وضعه وفً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قاً لتقرير دراسة 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الحالة من المرشد الطالبي بالمدرسة ووحدة الخدمات 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الإرشادية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وتقرر إما بقاؤه بالمدرسة وينفذ عليه ما ورد 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بالإجراء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الخامس في الفقرة رقم 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وإما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تنفيذ ما ورد 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بالإجراء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ال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رابع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في الفقرتين رقم 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1و2</w:t>
            </w:r>
          </w:p>
          <w:p w:rsidR="006A50BB" w:rsidRPr="00826BAC" w:rsidRDefault="006A50BB" w:rsidP="006A50BB">
            <w:pPr>
              <w:rPr>
                <w:b/>
                <w:bCs/>
                <w:color w:val="000000"/>
                <w:sz w:val="16"/>
                <w:szCs w:val="16"/>
                <w:rtl/>
              </w:rPr>
            </w:pPr>
          </w:p>
          <w:p w:rsidR="006A50BB" w:rsidRPr="00826BAC" w:rsidRDefault="006A50BB" w:rsidP="006A50B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37" w:type="dxa"/>
            <w:shd w:val="clear" w:color="auto" w:fill="auto"/>
          </w:tcPr>
          <w:p w:rsidR="00AA1A0F" w:rsidRPr="00826BAC" w:rsidRDefault="00AA1A0F" w:rsidP="00AA1A0F">
            <w:pPr>
              <w:rPr>
                <w:b/>
                <w:bCs/>
                <w:sz w:val="16"/>
                <w:szCs w:val="16"/>
                <w:rtl/>
              </w:rPr>
            </w:pPr>
          </w:p>
          <w:p w:rsidR="00AA1A0F" w:rsidRPr="00826BAC" w:rsidRDefault="00AA1A0F" w:rsidP="00AA1A0F">
            <w:pPr>
              <w:rPr>
                <w:b/>
                <w:bCs/>
                <w:color w:val="000000"/>
                <w:sz w:val="16"/>
                <w:szCs w:val="16"/>
                <w:rtl/>
              </w:rPr>
            </w:pP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>* إذا تكررت المخالفة للمرة ال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رابعة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توجه الحالة للجنة التوجيه 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والإرشاد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للمساعدة في ع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لاج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وضع الطالب المخالف وتقييم وضعه وفً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قاً لتقرير دراسة 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الحالة من المرشد الطالبي بالمدرسة ووحدة الخدمات 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الإرشادية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وتقرر إما بقاؤه بالمدرسة وينفذ عليه ما ورد 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بالإجراء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ال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رابع 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في الفقرة رقم 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وإما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تنفيذ ما ورد 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بالإجراء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ال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رابع</w:t>
            </w:r>
            <w:r w:rsidRPr="00826BAC">
              <w:rPr>
                <w:b/>
                <w:bCs/>
                <w:color w:val="000000"/>
                <w:sz w:val="16"/>
                <w:szCs w:val="16"/>
                <w:rtl/>
              </w:rPr>
              <w:t xml:space="preserve"> في الفقرتين رقم </w:t>
            </w:r>
            <w:r w:rsidRPr="00826BAC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1و2</w:t>
            </w:r>
          </w:p>
          <w:p w:rsidR="00AA1A0F" w:rsidRPr="00826BAC" w:rsidRDefault="00AA1A0F" w:rsidP="00AA1A0F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3" w:type="dxa"/>
            <w:shd w:val="clear" w:color="auto" w:fill="auto"/>
          </w:tcPr>
          <w:p w:rsidR="00DC5159" w:rsidRPr="00826BAC" w:rsidRDefault="00DC5159" w:rsidP="00DA515E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-تدرس وحدة الخدمات الإرشادية حالة الطالب المخالف وتعد له برنامج تربوياً أثناء فترة الحرمان </w:t>
            </w:r>
            <w:r w:rsidR="00F961B0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يتضمن التالي </w:t>
            </w:r>
            <w:r w:rsidR="00826BAC" w:rsidRPr="00826BAC">
              <w:rPr>
                <w:rFonts w:hint="cs"/>
                <w:b/>
                <w:bCs/>
                <w:sz w:val="16"/>
                <w:szCs w:val="16"/>
                <w:rtl/>
              </w:rPr>
              <w:t>:</w:t>
            </w:r>
          </w:p>
          <w:p w:rsidR="00F961B0" w:rsidRPr="00826BAC" w:rsidRDefault="00F961B0" w:rsidP="00DA515E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*حضور</w:t>
            </w:r>
            <w:r w:rsidR="00D33C06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الطالب لوحدة الخدمات الإرشادية خلال فترة الحرمان للاستفادة من برامج "تعديل سلوك "</w:t>
            </w:r>
          </w:p>
          <w:p w:rsidR="00F961B0" w:rsidRPr="00826BAC" w:rsidRDefault="00F961B0" w:rsidP="00DA515E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*يكلف الطالب بمهام تطوعية في مجال الخدمات الاجتماعية بموافقة ولي أمره تحت إشراف إدارة التعليم </w:t>
            </w:r>
          </w:p>
          <w:p w:rsidR="00F961B0" w:rsidRDefault="00F961B0" w:rsidP="00DA515E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-يؤخذ تعهد على الطالب عند عودته من تنفيذ الحرمان بالالتزام بالسلوك الحسن والانضباط </w:t>
            </w:r>
          </w:p>
          <w:p w:rsidR="007A0375" w:rsidRPr="00826BAC" w:rsidRDefault="007A0375" w:rsidP="00DA515E">
            <w:pPr>
              <w:rPr>
                <w:b/>
                <w:bCs/>
                <w:sz w:val="16"/>
                <w:szCs w:val="16"/>
                <w:rtl/>
              </w:rPr>
            </w:pPr>
          </w:p>
          <w:p w:rsidR="00F961B0" w:rsidRPr="00826BAC" w:rsidRDefault="00F961B0" w:rsidP="00DA515E">
            <w:pPr>
              <w:rPr>
                <w:b/>
                <w:bCs/>
                <w:sz w:val="16"/>
                <w:szCs w:val="16"/>
                <w:rtl/>
              </w:rPr>
            </w:pPr>
          </w:p>
          <w:p w:rsidR="00826BAC" w:rsidRDefault="00826BAC" w:rsidP="00DA515E">
            <w:pPr>
              <w:rPr>
                <w:b/>
                <w:bCs/>
                <w:sz w:val="16"/>
                <w:szCs w:val="16"/>
                <w:rtl/>
              </w:rPr>
            </w:pPr>
          </w:p>
          <w:p w:rsidR="000C1B93" w:rsidRDefault="000C1B93" w:rsidP="00DA515E">
            <w:pPr>
              <w:rPr>
                <w:b/>
                <w:bCs/>
                <w:sz w:val="16"/>
                <w:szCs w:val="16"/>
                <w:rtl/>
              </w:rPr>
            </w:pPr>
          </w:p>
          <w:p w:rsidR="000C1B93" w:rsidRDefault="000C1B93" w:rsidP="00DA515E">
            <w:pPr>
              <w:rPr>
                <w:b/>
                <w:bCs/>
                <w:sz w:val="16"/>
                <w:szCs w:val="16"/>
                <w:rtl/>
              </w:rPr>
            </w:pPr>
          </w:p>
          <w:p w:rsidR="000C1B93" w:rsidRPr="00826BAC" w:rsidRDefault="000C1B93" w:rsidP="00DA515E">
            <w:pPr>
              <w:rPr>
                <w:b/>
                <w:bCs/>
                <w:sz w:val="16"/>
                <w:szCs w:val="16"/>
                <w:rtl/>
              </w:rPr>
            </w:pPr>
          </w:p>
          <w:p w:rsidR="007A0375" w:rsidRDefault="00F961B0" w:rsidP="007A0375">
            <w:pPr>
              <w:shd w:val="clear" w:color="auto" w:fill="D9D9D9" w:themeFill="background1" w:themeFillShade="D9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-ملاحظة يجب الرجوع</w:t>
            </w:r>
          </w:p>
          <w:p w:rsidR="00DC5159" w:rsidRPr="00826BAC" w:rsidRDefault="00F961B0" w:rsidP="00491693">
            <w:pPr>
              <w:shd w:val="clear" w:color="auto" w:fill="D9D9D9" w:themeFill="background1" w:themeFillShade="D9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لدليل قواعد السلوك والمواظبة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F961B0" w:rsidRPr="00826BAC" w:rsidRDefault="000C1B93" w:rsidP="00F961B0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- يحرم ا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لطالب في نظام المقررات والفصلي</w:t>
            </w: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الفصل الدراسي الذي وقعت </w:t>
            </w:r>
            <w:proofErr w:type="spellStart"/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به</w:t>
            </w:r>
            <w:proofErr w:type="spellEnd"/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المخالفة </w:t>
            </w:r>
            <w:r w:rsidR="00F961B0"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-تدرس وحدة الخدمات الإرشادية حالة الطالب المخالف وتعد له برنامج تربوياً أثناء فترة الحرمان يتضمن التالي </w:t>
            </w:r>
            <w:r w:rsidR="00826BAC" w:rsidRPr="00826BAC">
              <w:rPr>
                <w:rFonts w:hint="cs"/>
                <w:b/>
                <w:bCs/>
                <w:sz w:val="16"/>
                <w:szCs w:val="16"/>
                <w:rtl/>
              </w:rPr>
              <w:t>:</w:t>
            </w:r>
          </w:p>
          <w:p w:rsidR="00F961B0" w:rsidRPr="00826BAC" w:rsidRDefault="00F961B0" w:rsidP="00F961B0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*</w:t>
            </w:r>
            <w:proofErr w:type="spellStart"/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حضورالطالب</w:t>
            </w:r>
            <w:proofErr w:type="spellEnd"/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لوحدة الخدمات الإرشادية خلال فترة الحرمان للاستفادة من برامج "تعديل سلوك "</w:t>
            </w:r>
          </w:p>
          <w:p w:rsidR="00F961B0" w:rsidRPr="00826BAC" w:rsidRDefault="00F961B0" w:rsidP="00F961B0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*يكلف الطالب بمهام تطوعية في مجال الخدمات الاجتماعية بموافقة ولي أمره تحت إشراف إدارة التعليم </w:t>
            </w:r>
          </w:p>
          <w:p w:rsidR="00F961B0" w:rsidRDefault="00F961B0" w:rsidP="00F961B0">
            <w:pPr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-يؤخذ تعهد على الطالب عند عودته من تنفيذ الحرمان بالالتزام بالسلوك الحسن والانضباط </w:t>
            </w:r>
          </w:p>
          <w:p w:rsidR="000C1B93" w:rsidRDefault="000C1B93" w:rsidP="00F961B0">
            <w:pPr>
              <w:rPr>
                <w:b/>
                <w:bCs/>
                <w:sz w:val="16"/>
                <w:szCs w:val="16"/>
                <w:rtl/>
              </w:rPr>
            </w:pPr>
          </w:p>
          <w:p w:rsidR="000C1B93" w:rsidRPr="00826BAC" w:rsidRDefault="000C1B93" w:rsidP="00F961B0">
            <w:pPr>
              <w:rPr>
                <w:b/>
                <w:bCs/>
                <w:sz w:val="16"/>
                <w:szCs w:val="16"/>
                <w:rtl/>
              </w:rPr>
            </w:pPr>
          </w:p>
          <w:p w:rsidR="00F961B0" w:rsidRPr="00826BAC" w:rsidRDefault="00F961B0" w:rsidP="00F961B0">
            <w:pPr>
              <w:rPr>
                <w:b/>
                <w:bCs/>
                <w:sz w:val="16"/>
                <w:szCs w:val="16"/>
                <w:rtl/>
              </w:rPr>
            </w:pPr>
          </w:p>
          <w:p w:rsidR="007A0375" w:rsidRDefault="00F961B0" w:rsidP="007A0375">
            <w:pPr>
              <w:shd w:val="clear" w:color="auto" w:fill="D9D9D9" w:themeFill="background1" w:themeFillShade="D9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>-ملاحظة يجب الرجوع</w:t>
            </w:r>
          </w:p>
          <w:p w:rsidR="00F961B0" w:rsidRPr="00826BAC" w:rsidRDefault="00F961B0" w:rsidP="007A0375">
            <w:pPr>
              <w:shd w:val="clear" w:color="auto" w:fill="D9D9D9" w:themeFill="background1" w:themeFillShade="D9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26BAC">
              <w:rPr>
                <w:rFonts w:hint="cs"/>
                <w:b/>
                <w:bCs/>
                <w:sz w:val="16"/>
                <w:szCs w:val="16"/>
                <w:rtl/>
              </w:rPr>
              <w:t xml:space="preserve"> لدليل قواعد السلوك والمواظبة</w:t>
            </w:r>
          </w:p>
          <w:p w:rsidR="00F961B0" w:rsidRPr="00826BAC" w:rsidRDefault="00F961B0" w:rsidP="00F961B0">
            <w:pPr>
              <w:rPr>
                <w:b/>
                <w:bCs/>
                <w:sz w:val="16"/>
                <w:szCs w:val="16"/>
                <w:rtl/>
              </w:rPr>
            </w:pPr>
          </w:p>
          <w:p w:rsidR="00083C99" w:rsidRPr="00826BAC" w:rsidRDefault="00083C99" w:rsidP="00DA515E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F491D" w:rsidRPr="00826BAC" w:rsidTr="006C0C14">
        <w:trPr>
          <w:gridBefore w:val="1"/>
          <w:wBefore w:w="98" w:type="dxa"/>
          <w:trHeight w:val="579"/>
          <w:jc w:val="center"/>
        </w:trPr>
        <w:tc>
          <w:tcPr>
            <w:tcW w:w="240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B4F77" w:rsidRDefault="003F491D" w:rsidP="00D33C0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مخالفات الدرجة الأولى</w:t>
            </w:r>
          </w:p>
          <w:p w:rsidR="00EB4F77" w:rsidRDefault="003F491D" w:rsidP="00D33C0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حسم درجة واحدة من السلوك</w:t>
            </w:r>
          </w:p>
          <w:p w:rsidR="003F491D" w:rsidRPr="00826BAC" w:rsidRDefault="00EB4F77" w:rsidP="00D33C0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يبدأ من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3F491D">
              <w:rPr>
                <w:rFonts w:hint="cs"/>
                <w:b/>
                <w:bCs/>
                <w:sz w:val="16"/>
                <w:szCs w:val="16"/>
                <w:rtl/>
              </w:rPr>
              <w:t>الإجراء الخامس</w:t>
            </w:r>
          </w:p>
        </w:tc>
        <w:tc>
          <w:tcPr>
            <w:tcW w:w="21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B4F77" w:rsidRDefault="003F491D" w:rsidP="00D33C06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مخالفات الدرجة الثانية</w:t>
            </w:r>
          </w:p>
          <w:p w:rsidR="00EB4F77" w:rsidRDefault="003F491D" w:rsidP="00D33C06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حسم درجتين من السلوك</w:t>
            </w:r>
          </w:p>
          <w:p w:rsidR="003F491D" w:rsidRDefault="00EB4F77" w:rsidP="00D33C06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يبدأ من  </w:t>
            </w:r>
            <w:r w:rsidR="003F491D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الإجراء الثاني</w:t>
            </w:r>
          </w:p>
          <w:p w:rsidR="00004032" w:rsidRPr="00826BAC" w:rsidRDefault="00004032" w:rsidP="00004032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يمكن نقل الطالب لمدرسة أخرى في الإجراء الخامس</w:t>
            </w:r>
          </w:p>
        </w:tc>
        <w:tc>
          <w:tcPr>
            <w:tcW w:w="27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B4F77" w:rsidRDefault="00EB4F77" w:rsidP="00D33C06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مخالفات الدرجة الثالثة</w:t>
            </w:r>
          </w:p>
          <w:p w:rsidR="00EB4F77" w:rsidRDefault="00EB4F77" w:rsidP="00D33C06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حسم ثلاث درجات من السلوك</w:t>
            </w:r>
          </w:p>
          <w:p w:rsidR="003F491D" w:rsidRDefault="00EB4F77" w:rsidP="00D33C0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يبدأ من الإجراء ال</w:t>
            </w:r>
            <w:r w:rsidR="007A0375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أول</w:t>
            </w:r>
          </w:p>
          <w:p w:rsidR="00004032" w:rsidRPr="00826BAC" w:rsidRDefault="00004032" w:rsidP="00D33C0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يمكن نقل الطالب لمدرسة أخرى في الإجراء الرابع</w:t>
            </w:r>
          </w:p>
        </w:tc>
        <w:tc>
          <w:tcPr>
            <w:tcW w:w="303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B4F77" w:rsidRDefault="00EB4F77" w:rsidP="00D33C06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مخالفات الدرجة الرابعة</w:t>
            </w:r>
          </w:p>
          <w:p w:rsidR="003F491D" w:rsidRPr="000756D6" w:rsidRDefault="00EB4F77" w:rsidP="000756D6">
            <w:pPr>
              <w:jc w:val="center"/>
              <w:rPr>
                <w:b/>
                <w:bCs/>
                <w:color w:val="000000"/>
                <w:sz w:val="14"/>
                <w:szCs w:val="14"/>
                <w:rtl/>
              </w:rPr>
            </w:pPr>
            <w:r w:rsidRPr="000756D6"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 xml:space="preserve">حسم </w:t>
            </w:r>
            <w:r w:rsidR="00D33C06" w:rsidRPr="000756D6"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>عشر درجات</w:t>
            </w:r>
            <w:r w:rsidRPr="000756D6"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 xml:space="preserve"> من السلوك</w:t>
            </w:r>
            <w:r w:rsidR="000756D6"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0756D6" w:rsidRPr="000756D6"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>يبدأ من</w:t>
            </w:r>
            <w:r w:rsidRPr="000756D6"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 xml:space="preserve"> الإجراء </w:t>
            </w:r>
            <w:r w:rsidR="00D33C06" w:rsidRPr="000756D6"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>الأول</w:t>
            </w:r>
          </w:p>
          <w:p w:rsidR="000756D6" w:rsidRPr="000756D6" w:rsidRDefault="000756D6" w:rsidP="00D33C0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0756D6">
              <w:rPr>
                <w:rFonts w:hint="cs"/>
                <w:b/>
                <w:bCs/>
                <w:sz w:val="14"/>
                <w:szCs w:val="14"/>
                <w:rtl/>
              </w:rPr>
              <w:t xml:space="preserve">حرمان من الدراسة لمدة أسبوع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في </w:t>
            </w:r>
            <w:r w:rsidRPr="000756D6">
              <w:rPr>
                <w:rFonts w:hint="cs"/>
                <w:b/>
                <w:bCs/>
                <w:sz w:val="14"/>
                <w:szCs w:val="14"/>
                <w:rtl/>
              </w:rPr>
              <w:t>الإجراء الثاني</w:t>
            </w:r>
          </w:p>
          <w:p w:rsidR="000756D6" w:rsidRPr="000756D6" w:rsidRDefault="000756D6" w:rsidP="00D33C0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0756D6">
              <w:rPr>
                <w:rFonts w:hint="cs"/>
                <w:b/>
                <w:bCs/>
                <w:sz w:val="14"/>
                <w:szCs w:val="14"/>
                <w:rtl/>
              </w:rPr>
              <w:t>حرمان من</w:t>
            </w:r>
            <w:r w:rsidR="00004032">
              <w:rPr>
                <w:rFonts w:hint="cs"/>
                <w:b/>
                <w:bCs/>
                <w:sz w:val="14"/>
                <w:szCs w:val="14"/>
                <w:rtl/>
              </w:rPr>
              <w:t xml:space="preserve"> الدراسة</w:t>
            </w:r>
            <w:r w:rsidRPr="000756D6">
              <w:rPr>
                <w:rFonts w:hint="cs"/>
                <w:b/>
                <w:bCs/>
                <w:sz w:val="14"/>
                <w:szCs w:val="14"/>
                <w:rtl/>
              </w:rPr>
              <w:t xml:space="preserve"> لمدة شهر</w:t>
            </w:r>
            <w:r w:rsidR="00004032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في</w:t>
            </w:r>
            <w:r w:rsidRPr="000756D6">
              <w:rPr>
                <w:rFonts w:hint="cs"/>
                <w:b/>
                <w:bCs/>
                <w:sz w:val="14"/>
                <w:szCs w:val="14"/>
                <w:rtl/>
              </w:rPr>
              <w:t xml:space="preserve"> الإجراء الثالث</w:t>
            </w:r>
          </w:p>
          <w:p w:rsidR="000756D6" w:rsidRPr="00826BAC" w:rsidRDefault="000756D6" w:rsidP="00D33C0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756D6">
              <w:rPr>
                <w:rFonts w:hint="cs"/>
                <w:b/>
                <w:bCs/>
                <w:sz w:val="12"/>
                <w:szCs w:val="12"/>
                <w:rtl/>
              </w:rPr>
              <w:t>يمكن نقل الطالب لمدرسة أخرى مع حرمان شهر</w:t>
            </w:r>
            <w:r w:rsidR="00004032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0756D6">
              <w:rPr>
                <w:rFonts w:hint="cs"/>
                <w:b/>
                <w:bCs/>
                <w:sz w:val="12"/>
                <w:szCs w:val="12"/>
                <w:rtl/>
              </w:rPr>
              <w:t>في الإجراء الرابع</w:t>
            </w:r>
          </w:p>
        </w:tc>
        <w:tc>
          <w:tcPr>
            <w:tcW w:w="260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B4F77" w:rsidRDefault="00EB4F77" w:rsidP="00D33C06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مخالفات الدرجة الخامسة</w:t>
            </w:r>
          </w:p>
          <w:p w:rsidR="00D33C06" w:rsidRDefault="00EB4F77" w:rsidP="000756D6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حسم من</w:t>
            </w:r>
            <w:r w:rsidR="00D33C06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0756D6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خمسة عشر درجة من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 السلوك</w:t>
            </w:r>
            <w:r w:rsidR="00D33C06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0756D6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و</w:t>
            </w:r>
            <w:r w:rsidR="00D33C06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حرمان شهر</w:t>
            </w:r>
            <w:r w:rsidR="000756D6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 ونقل الطالب لمدرسة أخرى</w:t>
            </w:r>
          </w:p>
          <w:p w:rsidR="003F491D" w:rsidRPr="00826BAC" w:rsidRDefault="00EB4F77" w:rsidP="00D33C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 في الإجراء </w:t>
            </w:r>
            <w:r w:rsidR="00D33C06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الأول</w:t>
            </w:r>
          </w:p>
        </w:tc>
        <w:tc>
          <w:tcPr>
            <w:tcW w:w="237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B4F77" w:rsidRDefault="00EB4F77" w:rsidP="00D33C06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مخالفات الدرجة السادسة</w:t>
            </w:r>
          </w:p>
          <w:p w:rsidR="000756D6" w:rsidRDefault="000756D6" w:rsidP="000756D6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>
              <w:rPr>
                <w:rFonts w:ascii="Arial" w:hAnsi="Arial" w:cs="Arial" w:hint="cs"/>
                <w:b/>
                <w:bCs/>
                <w:sz w:val="12"/>
                <w:szCs w:val="12"/>
                <w:rtl/>
              </w:rPr>
              <w:t>يحرم من الدراسة انتظاماً في العام الدراسي ويمكن من الدراسة انتساب في مدرسة أخرى</w:t>
            </w:r>
          </w:p>
          <w:p w:rsidR="003F491D" w:rsidRPr="000756D6" w:rsidRDefault="000756D6" w:rsidP="000756D6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>
              <w:rPr>
                <w:rFonts w:ascii="Arial" w:hAnsi="Arial" w:cs="Arial" w:hint="cs"/>
                <w:b/>
                <w:bCs/>
                <w:sz w:val="12"/>
                <w:szCs w:val="12"/>
                <w:rtl/>
              </w:rPr>
              <w:t>في الإجراء الأول</w:t>
            </w:r>
            <w:r w:rsidRPr="000756D6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</w:tr>
    </w:tbl>
    <w:p w:rsidR="00004032" w:rsidRDefault="00004032" w:rsidP="00826BAC">
      <w:pPr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none" w:sz="0" w:space="0" w:color="auto"/>
        </w:tblBorders>
        <w:tblLook w:val="04A0"/>
      </w:tblPr>
      <w:tblGrid>
        <w:gridCol w:w="6816"/>
        <w:gridCol w:w="9046"/>
      </w:tblGrid>
      <w:tr w:rsidR="00491693" w:rsidTr="00F56DF2">
        <w:trPr>
          <w:trHeight w:val="4405"/>
        </w:trPr>
        <w:tc>
          <w:tcPr>
            <w:tcW w:w="6816" w:type="dxa"/>
          </w:tcPr>
          <w:p w:rsidR="00862A0D" w:rsidRDefault="00862A0D" w:rsidP="00826BAC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    </w:t>
            </w:r>
          </w:p>
          <w:p w:rsidR="00491693" w:rsidRDefault="00491693" w:rsidP="00826B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46" w:type="dxa"/>
          </w:tcPr>
          <w:p w:rsidR="00491693" w:rsidRPr="0098387C" w:rsidRDefault="00040CDB" w:rsidP="0098387C">
            <w:pPr>
              <w:tabs>
                <w:tab w:val="left" w:pos="1383"/>
              </w:tabs>
              <w:rPr>
                <w:rFonts w:cs="Arabic Transparent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Arabic Transparent"/>
                <w:b/>
                <w:bCs/>
                <w:noProof/>
                <w:color w:val="C00000"/>
                <w:sz w:val="22"/>
                <w:szCs w:val="22"/>
                <w:rtl/>
              </w:rPr>
              <w:pict>
                <v:rect id="_x0000_s1037" style="position:absolute;left:0;text-align:left;margin-left:2.2pt;margin-top:22.7pt;width:346.7pt;height:221.8pt;z-index:251664384;mso-position-horizontal-relative:text;mso-position-vertical-relative:text" strokecolor="white [3212]">
                  <v:fill r:id="rId5" o:title="المواظبة" recolor="t" rotate="t" type="frame"/>
                  <w10:wrap anchorx="page"/>
                </v:rect>
              </w:pict>
            </w:r>
            <w:r w:rsidR="00C8185A">
              <w:rPr>
                <w:b/>
                <w:bCs/>
                <w:noProof/>
                <w:sz w:val="16"/>
                <w:szCs w:val="16"/>
                <w:rtl/>
              </w:rPr>
              <w:pict>
                <v:rect id="_x0000_s1036" style="position:absolute;left:0;text-align:left;margin-left:399.25pt;margin-top:27.85pt;width:339.2pt;height:213.45pt;z-index:251663360;mso-position-horizontal-relative:text;mso-position-vertical-relative:text" strokecolor="white [3212]">
                  <v:fill r:id="rId6" o:title="فرص التعويض" recolor="t" rotate="t" type="frame"/>
                  <w10:wrap anchorx="page"/>
                </v:rect>
              </w:pict>
            </w:r>
          </w:p>
        </w:tc>
      </w:tr>
    </w:tbl>
    <w:p w:rsidR="00004032" w:rsidRDefault="00004032" w:rsidP="00826BAC">
      <w:pPr>
        <w:rPr>
          <w:b/>
          <w:bCs/>
          <w:sz w:val="16"/>
          <w:szCs w:val="16"/>
          <w:rtl/>
        </w:rPr>
      </w:pPr>
    </w:p>
    <w:p w:rsidR="00DC63B9" w:rsidRPr="00491693" w:rsidRDefault="00826BAC" w:rsidP="00491693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 xml:space="preserve">         </w:t>
      </w:r>
    </w:p>
    <w:sectPr w:rsidR="00DC63B9" w:rsidRPr="00491693" w:rsidSect="00491693">
      <w:pgSz w:w="16273" w:h="11907" w:orient="landscape" w:code="9"/>
      <w:pgMar w:top="238" w:right="255" w:bottom="142" w:left="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84F"/>
    <w:multiLevelType w:val="hybridMultilevel"/>
    <w:tmpl w:val="AC62E210"/>
    <w:lvl w:ilvl="0" w:tplc="C01EC4E8">
      <w:start w:val="1"/>
      <w:numFmt w:val="decimal"/>
      <w:lvlText w:val="%1-"/>
      <w:lvlJc w:val="left"/>
      <w:pPr>
        <w:tabs>
          <w:tab w:val="num" w:pos="795"/>
        </w:tabs>
        <w:ind w:left="795" w:righ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345E41D0"/>
    <w:multiLevelType w:val="hybridMultilevel"/>
    <w:tmpl w:val="86BC4172"/>
    <w:lvl w:ilvl="0" w:tplc="711A5F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221B"/>
    <w:multiLevelType w:val="hybridMultilevel"/>
    <w:tmpl w:val="C39820EC"/>
    <w:lvl w:ilvl="0" w:tplc="30489828">
      <w:start w:val="1"/>
      <w:numFmt w:val="decimal"/>
      <w:lvlText w:val="%1-"/>
      <w:lvlJc w:val="left"/>
      <w:pPr>
        <w:tabs>
          <w:tab w:val="num" w:pos="577"/>
        </w:tabs>
        <w:ind w:left="577" w:right="57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5"/>
        </w:tabs>
        <w:ind w:left="1235" w:right="1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right="1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right="2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5"/>
        </w:tabs>
        <w:ind w:left="3395" w:right="3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5"/>
        </w:tabs>
        <w:ind w:left="4115" w:right="4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5"/>
        </w:tabs>
        <w:ind w:left="4835" w:right="4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5"/>
        </w:tabs>
        <w:ind w:left="5555" w:right="5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5"/>
        </w:tabs>
        <w:ind w:left="6275" w:right="6275" w:hanging="180"/>
      </w:pPr>
    </w:lvl>
  </w:abstractNum>
  <w:abstractNum w:abstractNumId="3">
    <w:nsid w:val="6675534D"/>
    <w:multiLevelType w:val="hybridMultilevel"/>
    <w:tmpl w:val="5442FBF6"/>
    <w:lvl w:ilvl="0" w:tplc="9300D7D2">
      <w:start w:val="1"/>
      <w:numFmt w:val="decimal"/>
      <w:lvlText w:val="%1-"/>
      <w:lvlJc w:val="left"/>
      <w:pPr>
        <w:tabs>
          <w:tab w:val="num" w:pos="435"/>
        </w:tabs>
        <w:ind w:left="435" w:right="435" w:hanging="435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5"/>
        </w:tabs>
        <w:ind w:left="1235" w:right="1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right="1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right="2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5"/>
        </w:tabs>
        <w:ind w:left="3395" w:right="3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5"/>
        </w:tabs>
        <w:ind w:left="4115" w:right="4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5"/>
        </w:tabs>
        <w:ind w:left="4835" w:right="4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5"/>
        </w:tabs>
        <w:ind w:left="5555" w:right="5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5"/>
        </w:tabs>
        <w:ind w:left="6275" w:right="627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stylePaneFormatFilter w:val="3F01"/>
  <w:defaultTabStop w:val="720"/>
  <w:drawingGridHorizontalSpacing w:val="187"/>
  <w:characterSpacingControl w:val="doNotCompress"/>
  <w:compat/>
  <w:rsids>
    <w:rsidRoot w:val="00E0216E"/>
    <w:rsid w:val="00004032"/>
    <w:rsid w:val="0002372D"/>
    <w:rsid w:val="00040CDB"/>
    <w:rsid w:val="00043C4C"/>
    <w:rsid w:val="000633DC"/>
    <w:rsid w:val="000735DE"/>
    <w:rsid w:val="000756D6"/>
    <w:rsid w:val="00083C99"/>
    <w:rsid w:val="00083D54"/>
    <w:rsid w:val="0009105E"/>
    <w:rsid w:val="000C1B93"/>
    <w:rsid w:val="000E29EC"/>
    <w:rsid w:val="000E3106"/>
    <w:rsid w:val="000E4909"/>
    <w:rsid w:val="00110782"/>
    <w:rsid w:val="00126DF2"/>
    <w:rsid w:val="001321D3"/>
    <w:rsid w:val="00133807"/>
    <w:rsid w:val="001401A6"/>
    <w:rsid w:val="0017262D"/>
    <w:rsid w:val="00177BDE"/>
    <w:rsid w:val="00190447"/>
    <w:rsid w:val="001A45DF"/>
    <w:rsid w:val="001A748A"/>
    <w:rsid w:val="001D2EE3"/>
    <w:rsid w:val="001E056F"/>
    <w:rsid w:val="001F18CC"/>
    <w:rsid w:val="001F356D"/>
    <w:rsid w:val="00220EC6"/>
    <w:rsid w:val="00224601"/>
    <w:rsid w:val="00225DF5"/>
    <w:rsid w:val="002336F8"/>
    <w:rsid w:val="00260602"/>
    <w:rsid w:val="002678BF"/>
    <w:rsid w:val="002719D4"/>
    <w:rsid w:val="0027442D"/>
    <w:rsid w:val="00275849"/>
    <w:rsid w:val="00281DB6"/>
    <w:rsid w:val="00290468"/>
    <w:rsid w:val="00294F55"/>
    <w:rsid w:val="002A0596"/>
    <w:rsid w:val="002B0F04"/>
    <w:rsid w:val="002E179E"/>
    <w:rsid w:val="002E2E54"/>
    <w:rsid w:val="002E3041"/>
    <w:rsid w:val="002E48C7"/>
    <w:rsid w:val="002F789C"/>
    <w:rsid w:val="00336928"/>
    <w:rsid w:val="00353C8F"/>
    <w:rsid w:val="003808F2"/>
    <w:rsid w:val="00380E1B"/>
    <w:rsid w:val="003F491D"/>
    <w:rsid w:val="00401964"/>
    <w:rsid w:val="00407D18"/>
    <w:rsid w:val="004213C8"/>
    <w:rsid w:val="0044728E"/>
    <w:rsid w:val="00450643"/>
    <w:rsid w:val="00467CCF"/>
    <w:rsid w:val="00491693"/>
    <w:rsid w:val="00494368"/>
    <w:rsid w:val="004A4947"/>
    <w:rsid w:val="004D13B5"/>
    <w:rsid w:val="004F4E76"/>
    <w:rsid w:val="004F58C8"/>
    <w:rsid w:val="00504594"/>
    <w:rsid w:val="00507A5B"/>
    <w:rsid w:val="005118C3"/>
    <w:rsid w:val="0051726C"/>
    <w:rsid w:val="005304DD"/>
    <w:rsid w:val="00533AC0"/>
    <w:rsid w:val="00542EF0"/>
    <w:rsid w:val="00543527"/>
    <w:rsid w:val="00547E82"/>
    <w:rsid w:val="005A0917"/>
    <w:rsid w:val="005A6797"/>
    <w:rsid w:val="005A6D28"/>
    <w:rsid w:val="005B0D39"/>
    <w:rsid w:val="005C6984"/>
    <w:rsid w:val="005F0697"/>
    <w:rsid w:val="005F375C"/>
    <w:rsid w:val="00600C21"/>
    <w:rsid w:val="00600F69"/>
    <w:rsid w:val="006335EC"/>
    <w:rsid w:val="00660C51"/>
    <w:rsid w:val="006765F9"/>
    <w:rsid w:val="006A50BB"/>
    <w:rsid w:val="006C0C14"/>
    <w:rsid w:val="006D49EB"/>
    <w:rsid w:val="006D60DC"/>
    <w:rsid w:val="006E029B"/>
    <w:rsid w:val="006E730B"/>
    <w:rsid w:val="00703C04"/>
    <w:rsid w:val="0071061E"/>
    <w:rsid w:val="00733B51"/>
    <w:rsid w:val="007422AC"/>
    <w:rsid w:val="00742B63"/>
    <w:rsid w:val="00747502"/>
    <w:rsid w:val="00751C38"/>
    <w:rsid w:val="007728E4"/>
    <w:rsid w:val="007A0375"/>
    <w:rsid w:val="007A7D48"/>
    <w:rsid w:val="007C6C68"/>
    <w:rsid w:val="007D7D42"/>
    <w:rsid w:val="007E5B47"/>
    <w:rsid w:val="007F0BE3"/>
    <w:rsid w:val="00804BE7"/>
    <w:rsid w:val="00816398"/>
    <w:rsid w:val="00826BAC"/>
    <w:rsid w:val="00833946"/>
    <w:rsid w:val="00843E51"/>
    <w:rsid w:val="00862A0D"/>
    <w:rsid w:val="00865B19"/>
    <w:rsid w:val="00892571"/>
    <w:rsid w:val="00896554"/>
    <w:rsid w:val="008B1884"/>
    <w:rsid w:val="008C1185"/>
    <w:rsid w:val="008C7028"/>
    <w:rsid w:val="008D080E"/>
    <w:rsid w:val="008D327E"/>
    <w:rsid w:val="008E0744"/>
    <w:rsid w:val="008F461F"/>
    <w:rsid w:val="008F5079"/>
    <w:rsid w:val="009011E9"/>
    <w:rsid w:val="0091335C"/>
    <w:rsid w:val="009163FF"/>
    <w:rsid w:val="00920843"/>
    <w:rsid w:val="0092094B"/>
    <w:rsid w:val="009442B9"/>
    <w:rsid w:val="00950BEE"/>
    <w:rsid w:val="00955083"/>
    <w:rsid w:val="0098387C"/>
    <w:rsid w:val="00985AD4"/>
    <w:rsid w:val="009B4C66"/>
    <w:rsid w:val="009B518D"/>
    <w:rsid w:val="009B5514"/>
    <w:rsid w:val="009C4591"/>
    <w:rsid w:val="009D1C2C"/>
    <w:rsid w:val="00A0584B"/>
    <w:rsid w:val="00A071AC"/>
    <w:rsid w:val="00A134DC"/>
    <w:rsid w:val="00A13B2E"/>
    <w:rsid w:val="00A17C8A"/>
    <w:rsid w:val="00A37087"/>
    <w:rsid w:val="00A5304D"/>
    <w:rsid w:val="00A56421"/>
    <w:rsid w:val="00A614F9"/>
    <w:rsid w:val="00A62DDE"/>
    <w:rsid w:val="00A678FB"/>
    <w:rsid w:val="00A8378E"/>
    <w:rsid w:val="00AA1A0F"/>
    <w:rsid w:val="00AB5318"/>
    <w:rsid w:val="00AC5201"/>
    <w:rsid w:val="00AD3C07"/>
    <w:rsid w:val="00AF6E46"/>
    <w:rsid w:val="00B2516D"/>
    <w:rsid w:val="00B453FB"/>
    <w:rsid w:val="00B7313C"/>
    <w:rsid w:val="00B742F9"/>
    <w:rsid w:val="00BB4322"/>
    <w:rsid w:val="00BC7AFF"/>
    <w:rsid w:val="00BD4B5A"/>
    <w:rsid w:val="00BF05DD"/>
    <w:rsid w:val="00C10305"/>
    <w:rsid w:val="00C21BE0"/>
    <w:rsid w:val="00C31DD6"/>
    <w:rsid w:val="00C4783F"/>
    <w:rsid w:val="00C56D1C"/>
    <w:rsid w:val="00C8185A"/>
    <w:rsid w:val="00C82256"/>
    <w:rsid w:val="00C954F0"/>
    <w:rsid w:val="00CA1409"/>
    <w:rsid w:val="00CA22F5"/>
    <w:rsid w:val="00CA3092"/>
    <w:rsid w:val="00CB4C37"/>
    <w:rsid w:val="00CC4B5E"/>
    <w:rsid w:val="00CD042F"/>
    <w:rsid w:val="00CF285D"/>
    <w:rsid w:val="00D00E98"/>
    <w:rsid w:val="00D17DE2"/>
    <w:rsid w:val="00D22ECC"/>
    <w:rsid w:val="00D25974"/>
    <w:rsid w:val="00D33C06"/>
    <w:rsid w:val="00D608FF"/>
    <w:rsid w:val="00D643E7"/>
    <w:rsid w:val="00D72237"/>
    <w:rsid w:val="00D87B0F"/>
    <w:rsid w:val="00D92358"/>
    <w:rsid w:val="00D971C1"/>
    <w:rsid w:val="00DA4A40"/>
    <w:rsid w:val="00DA515E"/>
    <w:rsid w:val="00DC5159"/>
    <w:rsid w:val="00DC61EB"/>
    <w:rsid w:val="00DC63B9"/>
    <w:rsid w:val="00DE5E86"/>
    <w:rsid w:val="00DF3080"/>
    <w:rsid w:val="00E0216E"/>
    <w:rsid w:val="00E2424E"/>
    <w:rsid w:val="00E74506"/>
    <w:rsid w:val="00E97DE8"/>
    <w:rsid w:val="00EB266F"/>
    <w:rsid w:val="00EB4F77"/>
    <w:rsid w:val="00EC26C0"/>
    <w:rsid w:val="00EF195A"/>
    <w:rsid w:val="00F032B6"/>
    <w:rsid w:val="00F0386C"/>
    <w:rsid w:val="00F55040"/>
    <w:rsid w:val="00F56DF2"/>
    <w:rsid w:val="00F67B35"/>
    <w:rsid w:val="00F80ECE"/>
    <w:rsid w:val="00F953C6"/>
    <w:rsid w:val="00F961B0"/>
    <w:rsid w:val="00FA2DD8"/>
    <w:rsid w:val="00FA6910"/>
    <w:rsid w:val="00FB0F6D"/>
    <w:rsid w:val="00FD20B9"/>
    <w:rsid w:val="00FE4165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2732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31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16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7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مخالفات الدرجة  الأولى</vt:lpstr>
    </vt:vector>
  </TitlesOfParts>
  <Company>alzubedi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مخالفات الدرجة  الأولى</dc:title>
  <dc:creator>mansor</dc:creator>
  <cp:lastModifiedBy>toshiba</cp:lastModifiedBy>
  <cp:revision>8</cp:revision>
  <cp:lastPrinted>2013-09-02T06:50:00Z</cp:lastPrinted>
  <dcterms:created xsi:type="dcterms:W3CDTF">2016-10-01T00:09:00Z</dcterms:created>
  <dcterms:modified xsi:type="dcterms:W3CDTF">2016-10-01T23:45:00Z</dcterms:modified>
</cp:coreProperties>
</file>