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89" w:rsidRDefault="002E57B4">
      <w:pPr>
        <w:rPr>
          <w:rtl/>
        </w:rPr>
      </w:pPr>
      <w:r>
        <w:rPr>
          <w:noProof/>
          <w:rtl/>
        </w:rPr>
        <w:pict>
          <v:rect id="مستطيل 1" o:spid="_x0000_s1026" style="position:absolute;left:0;text-align:left;margin-left:245.3pt;margin-top:18.8pt;width:94.5pt;height:1in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" filled="f" strokecolor="white [3212]">
            <v:shadow on="t" color="black" opacity="22937f" origin=",.5" offset="0,.63889mm"/>
            <v:textbox>
              <w:txbxContent>
                <w:p w:rsidR="0076648B" w:rsidRDefault="0076648B" w:rsidP="00221B6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5375" cy="862800"/>
                        <wp:effectExtent l="0" t="0" r="0" b="0"/>
                        <wp:docPr id="2" name="صورة 2" descr="C:\Users\sony\Desktop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ony\Desktop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86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6560B" w:rsidRPr="0065775E" w:rsidRDefault="00221B68">
      <w:pPr>
        <w:rPr>
          <w:b/>
          <w:bCs/>
          <w:rtl/>
        </w:rPr>
      </w:pPr>
      <w:r w:rsidRPr="0065775E">
        <w:rPr>
          <w:rFonts w:hint="cs"/>
          <w:b/>
          <w:bCs/>
          <w:rtl/>
        </w:rPr>
        <w:t>المملكة العربية السعودية</w:t>
      </w:r>
    </w:p>
    <w:tbl>
      <w:tblPr>
        <w:tblStyle w:val="a7"/>
        <w:tblpPr w:leftFromText="180" w:rightFromText="180" w:vertAnchor="text" w:horzAnchor="page" w:tblpX="1003" w:tblpY="326"/>
        <w:bidiVisual/>
        <w:tblW w:w="0" w:type="auto"/>
        <w:tblLook w:val="04A0"/>
      </w:tblPr>
      <w:tblGrid>
        <w:gridCol w:w="1496"/>
      </w:tblGrid>
      <w:tr w:rsidR="00634D37" w:rsidTr="00973270">
        <w:trPr>
          <w:trHeight w:val="461"/>
        </w:trPr>
        <w:tc>
          <w:tcPr>
            <w:tcW w:w="1496" w:type="dxa"/>
          </w:tcPr>
          <w:p w:rsidR="00634D37" w:rsidRDefault="00634D37" w:rsidP="00634D37">
            <w:pPr>
              <w:rPr>
                <w:rtl/>
              </w:rPr>
            </w:pPr>
          </w:p>
        </w:tc>
      </w:tr>
      <w:tr w:rsidR="00634D37" w:rsidTr="00973270">
        <w:trPr>
          <w:trHeight w:val="487"/>
        </w:trPr>
        <w:tc>
          <w:tcPr>
            <w:tcW w:w="1496" w:type="dxa"/>
          </w:tcPr>
          <w:p w:rsidR="00634D37" w:rsidRPr="00C26372" w:rsidRDefault="00C26372" w:rsidP="00150968">
            <w:pPr>
              <w:rPr>
                <w:b/>
                <w:bCs/>
                <w:rtl/>
              </w:rPr>
            </w:pPr>
            <w:r w:rsidRPr="00C2637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50968"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</w:tbl>
    <w:p w:rsidR="00221B68" w:rsidRPr="0065775E" w:rsidRDefault="00221B68">
      <w:pPr>
        <w:rPr>
          <w:b/>
          <w:bCs/>
          <w:rtl/>
        </w:rPr>
      </w:pPr>
      <w:r w:rsidRPr="0065775E">
        <w:rPr>
          <w:rFonts w:hint="cs"/>
          <w:b/>
          <w:bCs/>
          <w:rtl/>
        </w:rPr>
        <w:t xml:space="preserve">    وزارة التربية والتعليم</w:t>
      </w:r>
    </w:p>
    <w:p w:rsidR="00221B68" w:rsidRPr="0065775E" w:rsidRDefault="00221B68" w:rsidP="00995D17">
      <w:pPr>
        <w:rPr>
          <w:b/>
          <w:bCs/>
          <w:rtl/>
        </w:rPr>
      </w:pPr>
      <w:r w:rsidRPr="0065775E">
        <w:rPr>
          <w:rFonts w:hint="cs"/>
          <w:b/>
          <w:bCs/>
          <w:rtl/>
        </w:rPr>
        <w:t xml:space="preserve">    المدرسة:</w:t>
      </w:r>
      <w:r w:rsidR="00995D17">
        <w:rPr>
          <w:rFonts w:hint="cs"/>
          <w:b/>
          <w:bCs/>
          <w:rtl/>
        </w:rPr>
        <w:t>170</w:t>
      </w:r>
      <w:r w:rsidRPr="0065775E">
        <w:rPr>
          <w:rFonts w:hint="cs"/>
          <w:b/>
          <w:bCs/>
          <w:rtl/>
        </w:rPr>
        <w:t>ب</w:t>
      </w:r>
    </w:p>
    <w:p w:rsidR="00221B68" w:rsidRPr="004658B2" w:rsidRDefault="00634D37" w:rsidP="00493D8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تقو</w:t>
      </w:r>
      <w:r w:rsidR="00221B68" w:rsidRPr="0065775E">
        <w:rPr>
          <w:rFonts w:hint="cs"/>
          <w:b/>
          <w:bCs/>
          <w:sz w:val="28"/>
          <w:szCs w:val="28"/>
          <w:rtl/>
        </w:rPr>
        <w:t>يم مهارات ال</w:t>
      </w:r>
      <w:r w:rsidR="009B5CED">
        <w:rPr>
          <w:rFonts w:hint="cs"/>
          <w:b/>
          <w:bCs/>
          <w:sz w:val="28"/>
          <w:szCs w:val="28"/>
          <w:rtl/>
        </w:rPr>
        <w:t xml:space="preserve">علوم </w:t>
      </w:r>
      <w:r w:rsidR="00167D3F">
        <w:rPr>
          <w:rFonts w:hint="cs"/>
          <w:b/>
          <w:bCs/>
          <w:sz w:val="28"/>
          <w:szCs w:val="28"/>
          <w:rtl/>
        </w:rPr>
        <w:t xml:space="preserve">الفترة الرابعة </w:t>
      </w:r>
      <w:r w:rsidR="009B5CED">
        <w:rPr>
          <w:rFonts w:hint="cs"/>
          <w:b/>
          <w:bCs/>
          <w:sz w:val="28"/>
          <w:szCs w:val="28"/>
          <w:rtl/>
        </w:rPr>
        <w:t>للصف ال</w:t>
      </w:r>
      <w:r w:rsidR="00493D8F">
        <w:rPr>
          <w:rFonts w:hint="cs"/>
          <w:b/>
          <w:bCs/>
          <w:sz w:val="28"/>
          <w:szCs w:val="28"/>
          <w:rtl/>
        </w:rPr>
        <w:t>ر</w:t>
      </w:r>
      <w:r w:rsidR="009B5CED">
        <w:rPr>
          <w:rFonts w:hint="cs"/>
          <w:b/>
          <w:bCs/>
          <w:sz w:val="28"/>
          <w:szCs w:val="28"/>
          <w:rtl/>
        </w:rPr>
        <w:t>ا</w:t>
      </w:r>
      <w:r w:rsidR="00493D8F">
        <w:rPr>
          <w:rFonts w:hint="cs"/>
          <w:b/>
          <w:bCs/>
          <w:sz w:val="28"/>
          <w:szCs w:val="28"/>
          <w:rtl/>
        </w:rPr>
        <w:t>بع</w:t>
      </w:r>
      <w:r w:rsidR="009B5CED">
        <w:rPr>
          <w:rFonts w:hint="cs"/>
          <w:b/>
          <w:bCs/>
          <w:sz w:val="28"/>
          <w:szCs w:val="28"/>
          <w:rtl/>
        </w:rPr>
        <w:t xml:space="preserve"> </w:t>
      </w:r>
      <w:r w:rsidR="00221B68" w:rsidRPr="0065775E">
        <w:rPr>
          <w:rFonts w:hint="cs"/>
          <w:b/>
          <w:bCs/>
          <w:sz w:val="28"/>
          <w:szCs w:val="28"/>
          <w:rtl/>
        </w:rPr>
        <w:t>الفصل الثاني</w:t>
      </w:r>
      <w:r w:rsidR="00916514">
        <w:rPr>
          <w:rFonts w:hint="cs"/>
          <w:b/>
          <w:bCs/>
          <w:sz w:val="28"/>
          <w:szCs w:val="28"/>
          <w:rtl/>
        </w:rPr>
        <w:t xml:space="preserve"> ....</w:t>
      </w:r>
    </w:p>
    <w:p w:rsidR="0065775E" w:rsidRDefault="0065775E">
      <w:pPr>
        <w:rPr>
          <w:rtl/>
        </w:rPr>
      </w:pPr>
      <w:r w:rsidRPr="0065775E">
        <w:rPr>
          <w:rFonts w:hint="cs"/>
          <w:b/>
          <w:bCs/>
          <w:rtl/>
        </w:rPr>
        <w:t>اسم الطالبة:</w:t>
      </w:r>
      <w:r>
        <w:rPr>
          <w:rFonts w:hint="cs"/>
          <w:rtl/>
        </w:rPr>
        <w:t xml:space="preserve"> ............................................                    </w:t>
      </w:r>
      <w:r w:rsidRPr="0065775E">
        <w:rPr>
          <w:rFonts w:hint="cs"/>
          <w:b/>
          <w:bCs/>
          <w:rtl/>
        </w:rPr>
        <w:t>الصف:</w:t>
      </w:r>
      <w:r>
        <w:rPr>
          <w:rFonts w:hint="cs"/>
          <w:rtl/>
        </w:rPr>
        <w:t>................</w:t>
      </w:r>
    </w:p>
    <w:tbl>
      <w:tblPr>
        <w:tblStyle w:val="a7"/>
        <w:bidiVisual/>
        <w:tblW w:w="0" w:type="auto"/>
        <w:tblInd w:w="-34" w:type="dxa"/>
        <w:tblLayout w:type="fixed"/>
        <w:tblLook w:val="04A0"/>
      </w:tblPr>
      <w:tblGrid>
        <w:gridCol w:w="8782"/>
        <w:gridCol w:w="2465"/>
      </w:tblGrid>
      <w:tr w:rsidR="00C23F51" w:rsidTr="004805F1">
        <w:trPr>
          <w:trHeight w:val="1487"/>
        </w:trPr>
        <w:tc>
          <w:tcPr>
            <w:tcW w:w="8782" w:type="dxa"/>
          </w:tcPr>
          <w:p w:rsidR="00995D17" w:rsidRDefault="00995D17">
            <w:pPr>
              <w:rPr>
                <w:rtl/>
              </w:rPr>
            </w:pPr>
          </w:p>
          <w:p w:rsidR="004805F1" w:rsidRPr="005848BD" w:rsidRDefault="00493D8F" w:rsidP="004805F1">
            <w:pPr>
              <w:ind w:left="-766"/>
              <w:rPr>
                <w:rFonts w:asciiTheme="majorBidi" w:hAnsiTheme="majorBidi" w:cstheme="majorBidi"/>
                <w:b/>
                <w:bCs/>
                <w:color w:val="00B050"/>
                <w:sz w:val="34"/>
                <w:szCs w:val="34"/>
              </w:rPr>
            </w:pPr>
            <w:r w:rsidRPr="004805F1">
              <w:rPr>
                <w:rFonts w:hint="cs"/>
                <w:sz w:val="28"/>
                <w:szCs w:val="28"/>
                <w:rtl/>
              </w:rPr>
              <w:t>-</w:t>
            </w:r>
            <w:r w:rsidRPr="004805F1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4805F1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أكتب 1-اكتبي ا</w:t>
            </w:r>
            <w:r w:rsidRPr="004805F1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لمصطلح التالي أمام التعريف المناسب</w:t>
            </w:r>
            <w:r w:rsidRPr="004805F1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:</w:t>
            </w:r>
            <w:r w:rsidR="004805F1" w:rsidRPr="004805F1">
              <w:rPr>
                <w:rFonts w:asciiTheme="majorBidi" w:hAnsiTheme="majorBidi" w:cstheme="majorBidi"/>
                <w:b/>
                <w:bCs/>
                <w:color w:val="00B050"/>
              </w:rPr>
              <w:t xml:space="preserve"> </w:t>
            </w:r>
            <w:r w:rsidR="004805F1" w:rsidRPr="004805F1">
              <w:rPr>
                <w:rFonts w:asciiTheme="majorBidi" w:hAnsiTheme="majorBidi" w:cstheme="majorBidi" w:hint="cs"/>
                <w:b/>
                <w:bCs/>
                <w:color w:val="00B050"/>
                <w:rtl/>
              </w:rPr>
              <w:t xml:space="preserve">( السرعة  -  القوة  -  المسافة  </w:t>
            </w:r>
            <w:r w:rsidR="00C76606">
              <w:rPr>
                <w:rFonts w:asciiTheme="majorBidi" w:hAnsiTheme="majorBidi" w:cstheme="majorBidi" w:hint="cs"/>
                <w:b/>
                <w:bCs/>
                <w:color w:val="00B050"/>
                <w:rtl/>
              </w:rPr>
              <w:t xml:space="preserve">- الاحتكاك </w:t>
            </w:r>
            <w:r w:rsidR="004805F1" w:rsidRPr="004805F1">
              <w:rPr>
                <w:rFonts w:asciiTheme="majorBidi" w:hAnsiTheme="majorBidi" w:cstheme="majorBidi" w:hint="cs"/>
                <w:b/>
                <w:bCs/>
                <w:color w:val="00B050"/>
                <w:rtl/>
              </w:rPr>
              <w:t>)</w:t>
            </w:r>
            <w:r w:rsidR="004805F1">
              <w:rPr>
                <w:rFonts w:asciiTheme="majorBidi" w:hAnsiTheme="majorBidi" w:cstheme="majorBidi" w:hint="cs"/>
                <w:b/>
                <w:bCs/>
                <w:color w:val="00B050"/>
                <w:sz w:val="34"/>
                <w:szCs w:val="34"/>
                <w:rtl/>
              </w:rPr>
              <w:t xml:space="preserve">  </w:t>
            </w:r>
          </w:p>
          <w:p w:rsidR="004805F1" w:rsidRDefault="004805F1" w:rsidP="004805F1">
            <w:pPr>
              <w:spacing w:line="276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</w:pPr>
          </w:p>
          <w:p w:rsidR="004805F1" w:rsidRDefault="004805F1" w:rsidP="004805F1">
            <w:pPr>
              <w:spacing w:line="276" w:lineRule="auto"/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Pr="004805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Pr="004805F1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4805F1">
              <w:rPr>
                <w:rFonts w:asciiTheme="majorBidi" w:hAnsiTheme="majorBidi" w:cstheme="majorBidi" w:hint="cs"/>
                <w:b/>
                <w:bCs/>
                <w:rtl/>
              </w:rPr>
              <w:t>عملية الدفع أو السحب تسمى (</w:t>
            </w:r>
            <w:r w:rsidRPr="004805F1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 xml:space="preserve">                       )</w:t>
            </w:r>
          </w:p>
          <w:p w:rsidR="004805F1" w:rsidRDefault="004805F1" w:rsidP="004805F1">
            <w:pPr>
              <w:pStyle w:val="a3"/>
              <w:numPr>
                <w:ilvl w:val="0"/>
                <w:numId w:val="10"/>
              </w:numPr>
              <w:bidi/>
              <w:spacing w:line="276" w:lineRule="auto"/>
              <w:rPr>
                <w:rFonts w:asciiTheme="majorBidi" w:hAnsiTheme="majorBidi" w:cstheme="majorBidi" w:hint="cs"/>
                <w:b/>
                <w:bCs/>
              </w:rPr>
            </w:pPr>
            <w:r w:rsidRPr="004805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2- </w:t>
            </w:r>
            <w:r w:rsidRPr="004805F1">
              <w:rPr>
                <w:rFonts w:asciiTheme="majorBidi" w:hAnsiTheme="majorBidi" w:cstheme="majorBidi" w:hint="cs"/>
                <w:b/>
                <w:bCs/>
                <w:rtl/>
              </w:rPr>
              <w:t xml:space="preserve">البعد بين نقطتين أو موقفين يعرف </w:t>
            </w:r>
            <w:proofErr w:type="spellStart"/>
            <w:r w:rsidRPr="004805F1">
              <w:rPr>
                <w:rFonts w:asciiTheme="majorBidi" w:hAnsiTheme="majorBidi" w:cstheme="majorBidi" w:hint="cs"/>
                <w:b/>
                <w:bCs/>
                <w:rtl/>
              </w:rPr>
              <w:t>بـ</w:t>
            </w:r>
            <w:proofErr w:type="spellEnd"/>
            <w:r w:rsidRPr="004805F1">
              <w:rPr>
                <w:rFonts w:asciiTheme="majorBidi" w:hAnsiTheme="majorBidi" w:cstheme="majorBidi" w:hint="cs"/>
                <w:b/>
                <w:bCs/>
                <w:rtl/>
              </w:rPr>
              <w:t xml:space="preserve"> (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</w:t>
            </w:r>
            <w:r w:rsidRPr="004805F1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</w:p>
          <w:p w:rsidR="004805F1" w:rsidRDefault="004805F1" w:rsidP="004805F1">
            <w:pPr>
              <w:pStyle w:val="a3"/>
              <w:numPr>
                <w:ilvl w:val="0"/>
                <w:numId w:val="10"/>
              </w:numPr>
              <w:bidi/>
              <w:spacing w:line="276" w:lineRule="auto"/>
              <w:rPr>
                <w:rFonts w:asciiTheme="majorBidi" w:hAnsiTheme="majorBidi" w:cstheme="majorBidi" w:hint="cs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3-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4805F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التغير في المسافة بمرور الزمن (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</w:t>
            </w:r>
            <w:r w:rsidRPr="004805F1">
              <w:rPr>
                <w:rFonts w:asciiTheme="majorBidi" w:hAnsiTheme="majorBidi" w:cstheme="majorBidi" w:hint="cs"/>
                <w:b/>
                <w:bCs/>
                <w:rtl/>
              </w:rPr>
              <w:t xml:space="preserve"> )</w:t>
            </w:r>
          </w:p>
          <w:p w:rsidR="00C76606" w:rsidRPr="004805F1" w:rsidRDefault="00C76606" w:rsidP="00C76606">
            <w:pPr>
              <w:pStyle w:val="a3"/>
              <w:numPr>
                <w:ilvl w:val="0"/>
                <w:numId w:val="10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4-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قوة توقف حركة الجسم (                     </w:t>
            </w:r>
            <w:r w:rsidR="00150968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)</w:t>
            </w:r>
          </w:p>
          <w:p w:rsidR="004805F1" w:rsidRPr="00C76606" w:rsidRDefault="00C76606" w:rsidP="00C76606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</w:p>
          <w:p w:rsidR="004805F1" w:rsidRDefault="004805F1" w:rsidP="004805F1">
            <w:pPr>
              <w:pStyle w:val="a3"/>
              <w:numPr>
                <w:ilvl w:val="0"/>
                <w:numId w:val="10"/>
              </w:numPr>
              <w:bidi/>
              <w:spacing w:line="276" w:lineRule="auto"/>
              <w:rPr>
                <w:rFonts w:asciiTheme="majorBidi" w:hAnsiTheme="majorBidi" w:cstheme="majorBidi" w:hint="cs"/>
                <w:b/>
                <w:bCs/>
              </w:rPr>
            </w:pPr>
          </w:p>
          <w:p w:rsidR="004805F1" w:rsidRPr="004805F1" w:rsidRDefault="004805F1" w:rsidP="004805F1">
            <w:pPr>
              <w:spacing w:line="276" w:lineRule="auto"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4805F1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</w:p>
          <w:p w:rsidR="004805F1" w:rsidRPr="004805F1" w:rsidRDefault="004805F1" w:rsidP="004805F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805F1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 xml:space="preserve">               </w:t>
            </w:r>
          </w:p>
          <w:p w:rsidR="00C23F51" w:rsidRPr="00C76606" w:rsidRDefault="00493D8F" w:rsidP="00C76606">
            <w:pPr>
              <w:ind w:left="-76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93D8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>]</w:t>
            </w:r>
            <w:r w:rsidR="00EE04BD">
              <w:rPr>
                <w:rFonts w:hint="cs"/>
                <w:rtl/>
              </w:rPr>
              <w:t xml:space="preserve">                                                     </w:t>
            </w:r>
            <w:r w:rsidR="00EE04BD">
              <w:rPr>
                <w:rtl/>
              </w:rPr>
              <w:tab/>
            </w:r>
          </w:p>
        </w:tc>
        <w:tc>
          <w:tcPr>
            <w:tcW w:w="2465" w:type="dxa"/>
          </w:tcPr>
          <w:tbl>
            <w:tblPr>
              <w:tblStyle w:val="a7"/>
              <w:tblpPr w:leftFromText="180" w:rightFromText="180" w:vertAnchor="text" w:horzAnchor="margin" w:tblpXSpec="center" w:tblpY="130"/>
              <w:tblOverlap w:val="never"/>
              <w:bidiVisual/>
              <w:tblW w:w="0" w:type="auto"/>
              <w:tblInd w:w="1" w:type="dxa"/>
              <w:tblLayout w:type="fixed"/>
              <w:tblLook w:val="04A0"/>
            </w:tblPr>
            <w:tblGrid>
              <w:gridCol w:w="905"/>
              <w:gridCol w:w="907"/>
            </w:tblGrid>
            <w:tr w:rsidR="00C23F51" w:rsidTr="00040AED">
              <w:trPr>
                <w:trHeight w:val="386"/>
              </w:trPr>
              <w:tc>
                <w:tcPr>
                  <w:tcW w:w="905" w:type="dxa"/>
                </w:tcPr>
                <w:p w:rsidR="00C23F51" w:rsidRPr="00E124D6" w:rsidRDefault="00C23F51" w:rsidP="00E124D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124D6">
                    <w:rPr>
                      <w:rFonts w:hint="cs"/>
                      <w:b/>
                      <w:bCs/>
                      <w:rtl/>
                    </w:rPr>
                    <w:t>اتقنت</w:t>
                  </w:r>
                </w:p>
              </w:tc>
              <w:tc>
                <w:tcPr>
                  <w:tcW w:w="907" w:type="dxa"/>
                </w:tcPr>
                <w:p w:rsidR="00C23F51" w:rsidRPr="00E124D6" w:rsidRDefault="00C23F51" w:rsidP="00E124D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124D6">
                    <w:rPr>
                      <w:rFonts w:hint="cs"/>
                      <w:b/>
                      <w:bCs/>
                      <w:rtl/>
                    </w:rPr>
                    <w:t>لم تتقن</w:t>
                  </w:r>
                </w:p>
              </w:tc>
            </w:tr>
            <w:tr w:rsidR="00C23F51" w:rsidTr="00040AED">
              <w:trPr>
                <w:trHeight w:val="386"/>
              </w:trPr>
              <w:tc>
                <w:tcPr>
                  <w:tcW w:w="1811" w:type="dxa"/>
                  <w:gridSpan w:val="2"/>
                </w:tcPr>
                <w:p w:rsidR="00C23F51" w:rsidRDefault="00C23F51" w:rsidP="00E124D6">
                  <w:pPr>
                    <w:rPr>
                      <w:rtl/>
                    </w:rPr>
                  </w:pPr>
                </w:p>
              </w:tc>
            </w:tr>
            <w:tr w:rsidR="00C23F51" w:rsidTr="00040AED">
              <w:trPr>
                <w:trHeight w:val="386"/>
              </w:trPr>
              <w:tc>
                <w:tcPr>
                  <w:tcW w:w="1811" w:type="dxa"/>
                  <w:gridSpan w:val="2"/>
                </w:tcPr>
                <w:p w:rsidR="00C23F51" w:rsidRPr="00E124D6" w:rsidRDefault="00150968" w:rsidP="00040AED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</w:tr>
          </w:tbl>
          <w:p w:rsidR="00537A0E" w:rsidRDefault="00537A0E" w:rsidP="00E72EC1">
            <w:pPr>
              <w:rPr>
                <w:rtl/>
              </w:rPr>
            </w:pPr>
          </w:p>
          <w:p w:rsidR="004805F1" w:rsidRPr="003E2CB4" w:rsidRDefault="00DC4F20" w:rsidP="003E2CB4">
            <w:pPr>
              <w:pStyle w:val="a3"/>
              <w:numPr>
                <w:ilvl w:val="0"/>
                <w:numId w:val="11"/>
              </w:numPr>
              <w:bidi/>
              <w:rPr>
                <w:b/>
                <w:bCs/>
                <w:rtl/>
              </w:rPr>
            </w:pPr>
            <w:r w:rsidRPr="004805F1">
              <w:rPr>
                <w:rFonts w:hint="cs"/>
                <w:b/>
                <w:bCs/>
                <w:rtl/>
              </w:rPr>
              <w:t>*</w:t>
            </w:r>
            <w:r w:rsidR="004805F1" w:rsidRPr="004805F1">
              <w:rPr>
                <w:rFonts w:hint="cs"/>
                <w:b/>
                <w:bCs/>
                <w:rtl/>
              </w:rPr>
              <w:t xml:space="preserve">توضيح العلاقة بين القوة والحركة من حيث </w:t>
            </w:r>
            <w:r w:rsidR="004805F1">
              <w:rPr>
                <w:rFonts w:hint="cs"/>
                <w:b/>
                <w:bCs/>
                <w:rtl/>
              </w:rPr>
              <w:t>(الموقع والسرعة والتسارع)</w:t>
            </w:r>
            <w:r w:rsidR="00C76606">
              <w:rPr>
                <w:rFonts w:hint="cs"/>
                <w:b/>
                <w:bCs/>
                <w:rtl/>
              </w:rPr>
              <w:t>.تعداد أنواع القوة المؤثرة في حركة الأجسام</w:t>
            </w:r>
          </w:p>
        </w:tc>
      </w:tr>
      <w:tr w:rsidR="00C23F51" w:rsidTr="004805F1">
        <w:trPr>
          <w:trHeight w:val="3924"/>
        </w:trPr>
        <w:tc>
          <w:tcPr>
            <w:tcW w:w="8782" w:type="dxa"/>
          </w:tcPr>
          <w:p w:rsidR="00C23F51" w:rsidRDefault="00C23F51">
            <w:pPr>
              <w:rPr>
                <w:rtl/>
              </w:rPr>
            </w:pPr>
          </w:p>
          <w:p w:rsidR="00C76606" w:rsidRPr="00C76606" w:rsidRDefault="003E2CB4" w:rsidP="003E2CB4">
            <w:pPr>
              <w:pStyle w:val="a3"/>
              <w:bidi/>
              <w:spacing w:line="276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E57F7C" w:rsidRPr="00C76606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76606" w:rsidRPr="003A39CC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374015</wp:posOffset>
                  </wp:positionV>
                  <wp:extent cx="1666875" cy="638175"/>
                  <wp:effectExtent l="38100" t="57150" r="123825" b="104775"/>
                  <wp:wrapNone/>
                  <wp:docPr id="4" name="Picture 4" descr="C:\Users\hp\Desktop\NewMag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NewMag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0927" t="63860" r="17469" b="16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381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76606" w:rsidRPr="003A39CC">
              <w:rPr>
                <w:noProof/>
              </w:rPr>
              <w:pict>
                <v:roundrect id="_x0000_s1030" style="position:absolute;left:0;text-align:left;margin-left:321.75pt;margin-top:41.65pt;width:88.65pt;height:32.25pt;z-index:251663360;mso-position-horizontal-relative:text;mso-position-vertical-relative:text" arcsize="10923f" fillcolor="white [3201]" strokecolor="#00b050" strokeweight="2.5pt">
                  <v:shadow color="#868686"/>
                  <v:textbox>
                    <w:txbxContent>
                      <w:p w:rsidR="00C76606" w:rsidRPr="003F3CC9" w:rsidRDefault="00C76606" w:rsidP="00C76606">
                        <w:pPr>
                          <w:jc w:val="center"/>
                          <w:rPr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ــــــــــشـــ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C76606" w:rsidRPr="003A39C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2.75pt;margin-top:55.9pt;width:39.75pt;height:0;flip:x;z-index:251662336;mso-position-horizontal-relative:text;mso-position-vertical-relative:text" o:connectortype="straight" strokecolor="#00b050" strokeweight="2.5pt">
                  <v:stroke endarrow="block"/>
                  <v:shadow color="#868686"/>
                  <w10:wrap anchorx="page"/>
                </v:shape>
              </w:pict>
            </w:r>
            <w:r w:rsidR="00C76606" w:rsidRPr="003A39CC">
              <w:pict>
                <v:shape id="_x0000_s1028" type="#_x0000_t32" style="position:absolute;left:0;text-align:left;margin-left:282pt;margin-top:55.9pt;width:39.75pt;height:0;z-index:251661312;mso-position-horizontal-relative:text;mso-position-vertical-relative:text" o:connectortype="straight" strokecolor="#00b050" strokeweight="2.5pt">
                  <v:stroke endarrow="block"/>
                  <v:shadow color="#868686"/>
                  <w10:wrap anchorx="page"/>
                </v:shape>
              </w:pict>
            </w:r>
            <w:r w:rsidR="00C76606" w:rsidRPr="00C7660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أ) </w:t>
            </w:r>
            <w:r w:rsidR="00C76606" w:rsidRPr="00C7660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أكمل الفراغات على الرسم:للمغناطيس قطبان هما:</w:t>
            </w:r>
          </w:p>
          <w:p w:rsidR="00C76606" w:rsidRDefault="00C76606" w:rsidP="00C76606">
            <w:pPr>
              <w:rPr>
                <w:rtl/>
              </w:rPr>
            </w:pPr>
            <w:r>
              <w:rPr>
                <w:noProof/>
                <w:rtl/>
              </w:rPr>
              <w:pict>
                <v:roundrect id="_x0000_s1031" style="position:absolute;left:0;text-align:left;margin-left:7.1pt;margin-top:23.1pt;width:88.65pt;height:32.25pt;z-index:251665408" arcsize="10923f" fillcolor="white [3201]" strokecolor="#00b050" strokeweight="2.5pt">
                  <v:shadow color="#868686"/>
                  <v:textbox>
                    <w:txbxContent>
                      <w:p w:rsidR="00C76606" w:rsidRPr="003F3CC9" w:rsidRDefault="00C76606" w:rsidP="00C76606">
                        <w:pPr>
                          <w:jc w:val="center"/>
                          <w:rPr>
                            <w:b/>
                            <w:bCs/>
                            <w:sz w:val="50"/>
                            <w:szCs w:val="5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50"/>
                            <w:szCs w:val="50"/>
                            <w:rtl/>
                          </w:rPr>
                          <w:t>ــــــــــشـــ</w:t>
                        </w:r>
                      </w:p>
                    </w:txbxContent>
                  </v:textbox>
                  <w10:wrap anchorx="page"/>
                </v:roundrect>
              </w:pict>
            </w:r>
          </w:p>
          <w:p w:rsidR="00C76606" w:rsidRPr="00C76606" w:rsidRDefault="00C76606" w:rsidP="00C76606">
            <w:pPr>
              <w:rPr>
                <w:rtl/>
              </w:rPr>
            </w:pPr>
          </w:p>
          <w:p w:rsidR="00C76606" w:rsidRDefault="00C76606" w:rsidP="00C76606">
            <w:pPr>
              <w:rPr>
                <w:rtl/>
              </w:rPr>
            </w:pPr>
          </w:p>
          <w:p w:rsidR="00C76606" w:rsidRDefault="00C76606" w:rsidP="00C76606">
            <w:pPr>
              <w:rPr>
                <w:rtl/>
              </w:rPr>
            </w:pPr>
          </w:p>
          <w:p w:rsidR="00C76606" w:rsidRDefault="00C76606" w:rsidP="00C76606">
            <w:pPr>
              <w:rPr>
                <w:rtl/>
              </w:rPr>
            </w:pPr>
          </w:p>
          <w:p w:rsidR="00B1775B" w:rsidRDefault="00C76606" w:rsidP="00C7660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</w:t>
            </w:r>
          </w:p>
          <w:p w:rsidR="003E2CB4" w:rsidRDefault="003E2CB4" w:rsidP="00C76606">
            <w:pPr>
              <w:rPr>
                <w:rFonts w:hint="cs"/>
                <w:b/>
                <w:bCs/>
                <w:u w:val="single"/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  <w:r w:rsidRPr="003E2CB4">
              <w:rPr>
                <w:rFonts w:hint="cs"/>
                <w:b/>
                <w:bCs/>
                <w:u w:val="single"/>
                <w:rtl/>
              </w:rPr>
              <w:t>ب)</w:t>
            </w:r>
            <w:r w:rsidRPr="003A39CC">
              <w:rPr>
                <w:rFonts w:asciiTheme="majorBidi" w:hAnsiTheme="majorBidi" w:cstheme="majorBidi" w:hint="cs"/>
                <w:b/>
                <w:bCs/>
                <w:noProof/>
                <w:u w:val="single"/>
                <w:rtl/>
              </w:rPr>
              <w:t xml:space="preserve"> عمل نموذج لدائرة كهربائية أو مغناطيس كهربائي (</w:t>
            </w:r>
            <w:r w:rsidRPr="003A39CC">
              <w:rPr>
                <w:rFonts w:asciiTheme="majorBidi" w:hAnsiTheme="majorBidi" w:cstheme="majorBidi" w:hint="cs"/>
                <w:b/>
                <w:bCs/>
                <w:noProof/>
                <w:color w:val="00B050"/>
                <w:u w:val="single"/>
                <w:rtl/>
              </w:rPr>
              <w:t>مكونات الدائرةالكهربائية</w:t>
            </w:r>
            <w:r w:rsidRPr="003A39CC">
              <w:rPr>
                <w:rFonts w:asciiTheme="majorBidi" w:hAnsiTheme="majorBidi" w:cstheme="majorBidi" w:hint="cs"/>
                <w:b/>
                <w:bCs/>
                <w:noProof/>
                <w:u w:val="single"/>
                <w:rtl/>
              </w:rPr>
              <w:t>).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من الرسم </w:t>
            </w:r>
          </w:p>
          <w:p w:rsidR="003E2CB4" w:rsidRPr="003E2CB4" w:rsidRDefault="003E2CB4" w:rsidP="00C76606">
            <w:pPr>
              <w:rPr>
                <w:rFonts w:hint="cs"/>
                <w:b/>
                <w:bCs/>
                <w:rtl/>
              </w:rPr>
            </w:pPr>
          </w:p>
          <w:p w:rsidR="00C76606" w:rsidRPr="00C76606" w:rsidRDefault="003E2CB4" w:rsidP="00C76606">
            <w:pPr>
              <w:rPr>
                <w:rtl/>
              </w:rPr>
            </w:pPr>
            <w:r w:rsidRPr="003E2CB4">
              <w:rPr>
                <w:rFonts w:cs="Arial"/>
                <w:rtl/>
              </w:rPr>
              <w:drawing>
                <wp:inline distT="0" distB="0" distL="0" distR="0">
                  <wp:extent cx="1600200" cy="1287780"/>
                  <wp:effectExtent l="19050" t="0" r="0" b="0"/>
                  <wp:docPr id="3" name="صورة 1" descr="C:\Users\USER1\Desktop\close_circ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close_circ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CB4">
              <w:rPr>
                <w:rFonts w:hint="cs"/>
                <w:b/>
                <w:bCs/>
                <w:rtl/>
              </w:rPr>
              <w:t>ت</w:t>
            </w:r>
            <w:r>
              <w:rPr>
                <w:rFonts w:hint="cs"/>
                <w:b/>
                <w:bCs/>
                <w:rtl/>
              </w:rPr>
              <w:t xml:space="preserve">تكون الدائرة الكهربائية من .............و..................و............و........      </w:t>
            </w:r>
          </w:p>
        </w:tc>
        <w:tc>
          <w:tcPr>
            <w:tcW w:w="2465" w:type="dxa"/>
          </w:tcPr>
          <w:p w:rsidR="005923FD" w:rsidRDefault="005923FD" w:rsidP="005923FD">
            <w:pPr>
              <w:rPr>
                <w:rtl/>
              </w:rPr>
            </w:pPr>
          </w:p>
          <w:tbl>
            <w:tblPr>
              <w:tblStyle w:val="a7"/>
              <w:tblpPr w:leftFromText="180" w:rightFromText="180" w:vertAnchor="text" w:horzAnchor="margin" w:tblpXSpec="center" w:tblpY="-201"/>
              <w:tblOverlap w:val="never"/>
              <w:bidiVisual/>
              <w:tblW w:w="0" w:type="auto"/>
              <w:tblInd w:w="1" w:type="dxa"/>
              <w:tblLayout w:type="fixed"/>
              <w:tblLook w:val="04A0"/>
            </w:tblPr>
            <w:tblGrid>
              <w:gridCol w:w="905"/>
              <w:gridCol w:w="907"/>
            </w:tblGrid>
            <w:tr w:rsidR="005923FD" w:rsidTr="00040AED">
              <w:trPr>
                <w:trHeight w:val="386"/>
              </w:trPr>
              <w:tc>
                <w:tcPr>
                  <w:tcW w:w="905" w:type="dxa"/>
                </w:tcPr>
                <w:p w:rsidR="005923FD" w:rsidRPr="00E124D6" w:rsidRDefault="005923FD" w:rsidP="005923F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124D6">
                    <w:rPr>
                      <w:rFonts w:hint="cs"/>
                      <w:b/>
                      <w:bCs/>
                      <w:rtl/>
                    </w:rPr>
                    <w:t>اتقنت</w:t>
                  </w:r>
                </w:p>
              </w:tc>
              <w:tc>
                <w:tcPr>
                  <w:tcW w:w="907" w:type="dxa"/>
                </w:tcPr>
                <w:p w:rsidR="005923FD" w:rsidRPr="00E124D6" w:rsidRDefault="005923FD" w:rsidP="005923F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124D6">
                    <w:rPr>
                      <w:rFonts w:hint="cs"/>
                      <w:b/>
                      <w:bCs/>
                      <w:rtl/>
                    </w:rPr>
                    <w:t>لم تتقن</w:t>
                  </w:r>
                </w:p>
              </w:tc>
            </w:tr>
            <w:tr w:rsidR="005923FD" w:rsidTr="00040AED">
              <w:trPr>
                <w:trHeight w:val="386"/>
              </w:trPr>
              <w:tc>
                <w:tcPr>
                  <w:tcW w:w="1811" w:type="dxa"/>
                  <w:gridSpan w:val="2"/>
                </w:tcPr>
                <w:p w:rsidR="005923FD" w:rsidRDefault="005923FD" w:rsidP="005923FD">
                  <w:pPr>
                    <w:rPr>
                      <w:rtl/>
                    </w:rPr>
                  </w:pPr>
                </w:p>
              </w:tc>
            </w:tr>
            <w:tr w:rsidR="005923FD" w:rsidTr="00040AED">
              <w:trPr>
                <w:trHeight w:val="386"/>
              </w:trPr>
              <w:tc>
                <w:tcPr>
                  <w:tcW w:w="1811" w:type="dxa"/>
                  <w:gridSpan w:val="2"/>
                </w:tcPr>
                <w:p w:rsidR="005923FD" w:rsidRPr="00E124D6" w:rsidRDefault="00150968" w:rsidP="006C5FAD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</w:tr>
          </w:tbl>
          <w:p w:rsidR="00C23F51" w:rsidRPr="00537A0E" w:rsidRDefault="00244F02" w:rsidP="00C7660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537A0E" w:rsidRPr="00537A0E">
              <w:rPr>
                <w:rFonts w:hint="cs"/>
                <w:b/>
                <w:bCs/>
                <w:rtl/>
              </w:rPr>
              <w:t>-</w:t>
            </w:r>
            <w:r w:rsidR="00537A0E">
              <w:rPr>
                <w:rFonts w:hint="cs"/>
                <w:b/>
                <w:bCs/>
                <w:rtl/>
              </w:rPr>
              <w:t xml:space="preserve"> </w:t>
            </w:r>
            <w:r w:rsidR="00DC4F20">
              <w:rPr>
                <w:rFonts w:hint="cs"/>
                <w:b/>
                <w:bCs/>
                <w:rtl/>
              </w:rPr>
              <w:t>*</w:t>
            </w:r>
            <w:r w:rsidR="00C76606">
              <w:rPr>
                <w:rFonts w:hint="cs"/>
                <w:b/>
                <w:bCs/>
                <w:rtl/>
              </w:rPr>
              <w:t xml:space="preserve">عمل نموذج لمغناطيس كهربائي بما يتناسب مع </w:t>
            </w:r>
            <w:proofErr w:type="spellStart"/>
            <w:r w:rsidR="00C76606">
              <w:rPr>
                <w:rFonts w:hint="cs"/>
                <w:b/>
                <w:bCs/>
                <w:rtl/>
              </w:rPr>
              <w:t>الامكانات</w:t>
            </w:r>
            <w:proofErr w:type="spellEnd"/>
            <w:r w:rsidR="00C76606">
              <w:rPr>
                <w:rFonts w:hint="cs"/>
                <w:b/>
                <w:bCs/>
                <w:rtl/>
              </w:rPr>
              <w:t xml:space="preserve"> المتوفرة .عمل نموذج لدائرة كهربائية بسيطة.</w:t>
            </w:r>
          </w:p>
        </w:tc>
      </w:tr>
      <w:tr w:rsidR="00C23F51" w:rsidTr="004805F1">
        <w:trPr>
          <w:trHeight w:val="3346"/>
        </w:trPr>
        <w:tc>
          <w:tcPr>
            <w:tcW w:w="8782" w:type="dxa"/>
          </w:tcPr>
          <w:p w:rsidR="00C23F51" w:rsidRDefault="00C23F51">
            <w:pPr>
              <w:rPr>
                <w:rtl/>
              </w:rPr>
            </w:pPr>
          </w:p>
          <w:p w:rsidR="000F63CC" w:rsidRDefault="003E2CB4" w:rsidP="00BB3A85">
            <w:pPr>
              <w:pStyle w:val="a3"/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3-</w:t>
            </w:r>
            <w:r w:rsidR="00BB3A85" w:rsidRPr="00BB3A85">
              <w:rPr>
                <w:rFonts w:hint="cs"/>
                <w:b/>
                <w:bCs/>
                <w:u w:val="single"/>
                <w:rtl/>
              </w:rPr>
              <w:t xml:space="preserve">اختاري </w:t>
            </w:r>
            <w:r w:rsidR="00BB3A85">
              <w:rPr>
                <w:rFonts w:hint="cs"/>
                <w:b/>
                <w:bCs/>
                <w:u w:val="single"/>
                <w:rtl/>
              </w:rPr>
              <w:t xml:space="preserve">الكلمة </w:t>
            </w:r>
            <w:r w:rsidR="00BB3A85" w:rsidRPr="00BB3A85">
              <w:rPr>
                <w:rFonts w:hint="cs"/>
                <w:b/>
                <w:bCs/>
                <w:u w:val="single"/>
                <w:rtl/>
              </w:rPr>
              <w:t xml:space="preserve"> من بين الأقواس </w:t>
            </w:r>
            <w:r w:rsidR="00BB3A85">
              <w:rPr>
                <w:rFonts w:hint="cs"/>
                <w:b/>
                <w:bCs/>
                <w:u w:val="single"/>
                <w:rtl/>
              </w:rPr>
              <w:t xml:space="preserve">بوضعها أمام العبارة المناسبة </w:t>
            </w:r>
            <w:r w:rsidR="00BB3A85" w:rsidRPr="00BB3A85">
              <w:rPr>
                <w:rFonts w:hint="cs"/>
                <w:b/>
                <w:bCs/>
                <w:u w:val="single"/>
                <w:rtl/>
              </w:rPr>
              <w:t>:</w:t>
            </w:r>
          </w:p>
          <w:p w:rsidR="00BB3A85" w:rsidRDefault="00BB3A85" w:rsidP="00BB3A85">
            <w:pPr>
              <w:pStyle w:val="a3"/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(ا</w:t>
            </w:r>
            <w:r w:rsidR="00150968">
              <w:rPr>
                <w:rFonts w:hint="cs"/>
                <w:b/>
                <w:bCs/>
                <w:rtl/>
              </w:rPr>
              <w:t>لحرارة ---</w:t>
            </w:r>
            <w:r>
              <w:rPr>
                <w:rFonts w:hint="cs"/>
                <w:b/>
                <w:bCs/>
                <w:rtl/>
              </w:rPr>
              <w:t>لإشعاع الحراري ----التوصيل الحراري ----الحمل الحراري</w:t>
            </w:r>
            <w:r w:rsidR="00150968">
              <w:rPr>
                <w:rFonts w:hint="cs"/>
                <w:b/>
                <w:bCs/>
                <w:rtl/>
              </w:rPr>
              <w:t xml:space="preserve">---الكهرباء الساكنة </w:t>
            </w:r>
            <w:r>
              <w:rPr>
                <w:rFonts w:hint="cs"/>
                <w:b/>
                <w:bCs/>
                <w:rtl/>
              </w:rPr>
              <w:t xml:space="preserve"> )</w:t>
            </w:r>
          </w:p>
          <w:p w:rsidR="00BB3A85" w:rsidRDefault="00BB3A85" w:rsidP="00BB3A85">
            <w:pPr>
              <w:ind w:left="720"/>
              <w:rPr>
                <w:rFonts w:hint="cs"/>
                <w:b/>
                <w:bCs/>
                <w:rtl/>
              </w:rPr>
            </w:pPr>
          </w:p>
          <w:p w:rsidR="00150968" w:rsidRDefault="00150968" w:rsidP="00BB3A85">
            <w:pPr>
              <w:pStyle w:val="a3"/>
              <w:numPr>
                <w:ilvl w:val="0"/>
                <w:numId w:val="13"/>
              </w:numPr>
              <w:bidi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انتقال الطاقة الحرارية من الجسم </w:t>
            </w:r>
            <w:proofErr w:type="spellStart"/>
            <w:r>
              <w:rPr>
                <w:rFonts w:hint="cs"/>
                <w:b/>
                <w:bCs/>
                <w:rtl/>
              </w:rPr>
              <w:t>الأسخن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إلى الجسم الأبرد هي ..................</w:t>
            </w:r>
          </w:p>
          <w:p w:rsidR="00BB3A85" w:rsidRDefault="00BB3A85" w:rsidP="00150968">
            <w:pPr>
              <w:pStyle w:val="a3"/>
              <w:numPr>
                <w:ilvl w:val="0"/>
                <w:numId w:val="13"/>
              </w:numPr>
              <w:bidi/>
              <w:rPr>
                <w:rFonts w:hint="cs"/>
                <w:b/>
                <w:bCs/>
              </w:rPr>
            </w:pPr>
            <w:r w:rsidRPr="00BB3A85">
              <w:rPr>
                <w:rFonts w:hint="cs"/>
                <w:b/>
                <w:bCs/>
                <w:rtl/>
              </w:rPr>
              <w:t xml:space="preserve">تنتقل الحرارة في الفراغ عن طريق </w:t>
            </w:r>
            <w:r>
              <w:rPr>
                <w:rFonts w:hint="cs"/>
                <w:b/>
                <w:bCs/>
                <w:rtl/>
              </w:rPr>
              <w:t>..................أما في المواد الصلبة ..................</w:t>
            </w:r>
          </w:p>
          <w:p w:rsidR="00BB3A85" w:rsidRDefault="00150968" w:rsidP="00150968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</w:t>
            </w:r>
            <w:r w:rsidR="00BB3A85" w:rsidRPr="00150968">
              <w:rPr>
                <w:rFonts w:hint="cs"/>
                <w:b/>
                <w:bCs/>
                <w:rtl/>
              </w:rPr>
              <w:t>والمواد السائلة والغازية .......................................</w:t>
            </w:r>
          </w:p>
          <w:p w:rsidR="00150968" w:rsidRPr="00150968" w:rsidRDefault="00150968" w:rsidP="00150968">
            <w:pPr>
              <w:pStyle w:val="a3"/>
              <w:numPr>
                <w:ilvl w:val="0"/>
                <w:numId w:val="13"/>
              </w:numPr>
              <w:bidi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تجمع الشحنات الكهربائية على سطح الجسم ..............................</w:t>
            </w:r>
          </w:p>
          <w:p w:rsidR="00BB3A85" w:rsidRDefault="00BB3A85" w:rsidP="00BB3A85">
            <w:pPr>
              <w:pStyle w:val="a3"/>
              <w:bidi/>
              <w:ind w:left="1080"/>
              <w:rPr>
                <w:rFonts w:hint="cs"/>
                <w:b/>
                <w:bCs/>
                <w:rtl/>
              </w:rPr>
            </w:pPr>
          </w:p>
          <w:p w:rsidR="00150968" w:rsidRDefault="00150968" w:rsidP="00150968">
            <w:pPr>
              <w:pStyle w:val="a3"/>
              <w:bidi/>
              <w:ind w:left="1080"/>
              <w:rPr>
                <w:rFonts w:hint="cs"/>
                <w:b/>
                <w:bCs/>
                <w:rtl/>
              </w:rPr>
            </w:pPr>
          </w:p>
          <w:p w:rsidR="00150968" w:rsidRPr="00150968" w:rsidRDefault="00150968" w:rsidP="00150968">
            <w:pPr>
              <w:pStyle w:val="a3"/>
              <w:bidi/>
              <w:ind w:left="108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أرجو لكن التوفيق ........................معلمة المادة / سارة المغربي</w:t>
            </w:r>
          </w:p>
        </w:tc>
        <w:tc>
          <w:tcPr>
            <w:tcW w:w="2465" w:type="dxa"/>
          </w:tcPr>
          <w:p w:rsidR="00C23F51" w:rsidRDefault="00C23F51">
            <w:pPr>
              <w:rPr>
                <w:rtl/>
              </w:rPr>
            </w:pPr>
          </w:p>
          <w:tbl>
            <w:tblPr>
              <w:tblStyle w:val="a7"/>
              <w:tblpPr w:leftFromText="180" w:rightFromText="180" w:vertAnchor="text" w:horzAnchor="margin" w:tblpXSpec="center" w:tblpY="-201"/>
              <w:tblOverlap w:val="never"/>
              <w:bidiVisual/>
              <w:tblW w:w="0" w:type="auto"/>
              <w:tblInd w:w="1" w:type="dxa"/>
              <w:tblLayout w:type="fixed"/>
              <w:tblLook w:val="04A0"/>
            </w:tblPr>
            <w:tblGrid>
              <w:gridCol w:w="905"/>
              <w:gridCol w:w="907"/>
            </w:tblGrid>
            <w:tr w:rsidR="00C23F51" w:rsidTr="00040AED">
              <w:trPr>
                <w:trHeight w:val="386"/>
              </w:trPr>
              <w:tc>
                <w:tcPr>
                  <w:tcW w:w="905" w:type="dxa"/>
                </w:tcPr>
                <w:p w:rsidR="00C23F51" w:rsidRPr="00E124D6" w:rsidRDefault="00C23F51" w:rsidP="004658B2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124D6">
                    <w:rPr>
                      <w:rFonts w:hint="cs"/>
                      <w:b/>
                      <w:bCs/>
                      <w:rtl/>
                    </w:rPr>
                    <w:t>اتقنت</w:t>
                  </w:r>
                </w:p>
              </w:tc>
              <w:tc>
                <w:tcPr>
                  <w:tcW w:w="907" w:type="dxa"/>
                </w:tcPr>
                <w:p w:rsidR="00C23F51" w:rsidRPr="00E124D6" w:rsidRDefault="00C23F51" w:rsidP="004658B2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E124D6">
                    <w:rPr>
                      <w:rFonts w:hint="cs"/>
                      <w:b/>
                      <w:bCs/>
                      <w:rtl/>
                    </w:rPr>
                    <w:t>لم تتقن</w:t>
                  </w:r>
                </w:p>
              </w:tc>
            </w:tr>
            <w:tr w:rsidR="00C23F51" w:rsidTr="00040AED">
              <w:trPr>
                <w:trHeight w:val="386"/>
              </w:trPr>
              <w:tc>
                <w:tcPr>
                  <w:tcW w:w="1811" w:type="dxa"/>
                  <w:gridSpan w:val="2"/>
                </w:tcPr>
                <w:p w:rsidR="00C23F51" w:rsidRDefault="00C23F51" w:rsidP="004658B2">
                  <w:pPr>
                    <w:rPr>
                      <w:rtl/>
                    </w:rPr>
                  </w:pPr>
                </w:p>
              </w:tc>
            </w:tr>
            <w:tr w:rsidR="00C23F51" w:rsidTr="00040AED">
              <w:trPr>
                <w:trHeight w:val="386"/>
              </w:trPr>
              <w:tc>
                <w:tcPr>
                  <w:tcW w:w="1811" w:type="dxa"/>
                  <w:gridSpan w:val="2"/>
                </w:tcPr>
                <w:p w:rsidR="00C23F51" w:rsidRPr="00E124D6" w:rsidRDefault="00150968" w:rsidP="00040AED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</w:tr>
          </w:tbl>
          <w:p w:rsidR="00C23F51" w:rsidRPr="00B1775B" w:rsidRDefault="00B1775B" w:rsidP="003E2CB4">
            <w:pPr>
              <w:rPr>
                <w:b/>
                <w:bCs/>
                <w:rtl/>
              </w:rPr>
            </w:pPr>
            <w:r w:rsidRPr="00B1775B">
              <w:rPr>
                <w:rFonts w:hint="cs"/>
                <w:b/>
                <w:bCs/>
                <w:rtl/>
              </w:rPr>
              <w:t xml:space="preserve">3- </w:t>
            </w:r>
            <w:r w:rsidR="00150968">
              <w:rPr>
                <w:rFonts w:hint="cs"/>
                <w:b/>
                <w:bCs/>
                <w:rtl/>
              </w:rPr>
              <w:t>*</w:t>
            </w:r>
            <w:r w:rsidR="003E2CB4">
              <w:rPr>
                <w:rFonts w:hint="cs"/>
                <w:b/>
                <w:bCs/>
                <w:rtl/>
              </w:rPr>
              <w:t>استنتاج مفهوم الحرارة وطرق انتقالها .</w:t>
            </w:r>
            <w:r w:rsidR="00150968">
              <w:rPr>
                <w:rFonts w:hint="cs"/>
                <w:b/>
                <w:bCs/>
                <w:rtl/>
              </w:rPr>
              <w:t>ذكر الفرق بين الكهرباء الساكنة والمتحركة .</w:t>
            </w:r>
          </w:p>
        </w:tc>
      </w:tr>
    </w:tbl>
    <w:p w:rsidR="001A5AD7" w:rsidRDefault="001A5AD7" w:rsidP="000F63CC">
      <w:pPr>
        <w:rPr>
          <w:b/>
          <w:bCs/>
        </w:rPr>
      </w:pPr>
    </w:p>
    <w:p w:rsidR="00221B68" w:rsidRPr="001A5AD7" w:rsidRDefault="00221B68">
      <w:pPr>
        <w:rPr>
          <w:rtl/>
        </w:rPr>
      </w:pPr>
    </w:p>
    <w:sectPr w:rsidR="00221B68" w:rsidRPr="001A5AD7" w:rsidSect="0065775E">
      <w:pgSz w:w="11906" w:h="16838"/>
      <w:pgMar w:top="284" w:right="424" w:bottom="851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EF9"/>
    <w:multiLevelType w:val="hybridMultilevel"/>
    <w:tmpl w:val="12F21570"/>
    <w:lvl w:ilvl="0" w:tplc="77F201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F6F7F"/>
    <w:multiLevelType w:val="hybridMultilevel"/>
    <w:tmpl w:val="5BC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614F9"/>
    <w:multiLevelType w:val="hybridMultilevel"/>
    <w:tmpl w:val="4AE6DF20"/>
    <w:lvl w:ilvl="0" w:tplc="F39E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1CAF"/>
    <w:multiLevelType w:val="hybridMultilevel"/>
    <w:tmpl w:val="42AC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B6BC3"/>
    <w:multiLevelType w:val="hybridMultilevel"/>
    <w:tmpl w:val="2F6A7258"/>
    <w:lvl w:ilvl="0" w:tplc="5A4452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22B83"/>
    <w:multiLevelType w:val="hybridMultilevel"/>
    <w:tmpl w:val="BF98BF94"/>
    <w:lvl w:ilvl="0" w:tplc="32381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01242"/>
    <w:multiLevelType w:val="hybridMultilevel"/>
    <w:tmpl w:val="5B5EAAEC"/>
    <w:lvl w:ilvl="0" w:tplc="DB3404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3798B"/>
    <w:multiLevelType w:val="hybridMultilevel"/>
    <w:tmpl w:val="ECB45174"/>
    <w:lvl w:ilvl="0" w:tplc="93581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F053F"/>
    <w:multiLevelType w:val="hybridMultilevel"/>
    <w:tmpl w:val="70806E98"/>
    <w:lvl w:ilvl="0" w:tplc="8B70D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65BBA"/>
    <w:multiLevelType w:val="hybridMultilevel"/>
    <w:tmpl w:val="262CC5D8"/>
    <w:lvl w:ilvl="0" w:tplc="2A88EB86">
      <w:start w:val="1"/>
      <w:numFmt w:val="arabicAlpha"/>
      <w:lvlText w:val="%1)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0">
    <w:nsid w:val="602D792F"/>
    <w:multiLevelType w:val="hybridMultilevel"/>
    <w:tmpl w:val="BD887A9E"/>
    <w:lvl w:ilvl="0" w:tplc="8A684DC0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2F4C63"/>
    <w:multiLevelType w:val="hybridMultilevel"/>
    <w:tmpl w:val="26BA0676"/>
    <w:lvl w:ilvl="0" w:tplc="9064D7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C40D5"/>
    <w:multiLevelType w:val="hybridMultilevel"/>
    <w:tmpl w:val="3014D192"/>
    <w:lvl w:ilvl="0" w:tplc="02DCFA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560B"/>
    <w:rsid w:val="00040AED"/>
    <w:rsid w:val="000E3835"/>
    <w:rsid w:val="000F63CC"/>
    <w:rsid w:val="00150968"/>
    <w:rsid w:val="00167D3F"/>
    <w:rsid w:val="00174C26"/>
    <w:rsid w:val="001A5AD7"/>
    <w:rsid w:val="00221B68"/>
    <w:rsid w:val="00244F02"/>
    <w:rsid w:val="0026560B"/>
    <w:rsid w:val="002B5E06"/>
    <w:rsid w:val="002E57B4"/>
    <w:rsid w:val="003E2CB4"/>
    <w:rsid w:val="004046C3"/>
    <w:rsid w:val="00423658"/>
    <w:rsid w:val="004658B2"/>
    <w:rsid w:val="004732C2"/>
    <w:rsid w:val="004805F1"/>
    <w:rsid w:val="00493D8F"/>
    <w:rsid w:val="00533B6E"/>
    <w:rsid w:val="00537A0E"/>
    <w:rsid w:val="00552D2D"/>
    <w:rsid w:val="005923FD"/>
    <w:rsid w:val="005D2546"/>
    <w:rsid w:val="00634D37"/>
    <w:rsid w:val="0065775E"/>
    <w:rsid w:val="006A67AC"/>
    <w:rsid w:val="006C5FAD"/>
    <w:rsid w:val="007007ED"/>
    <w:rsid w:val="00720F91"/>
    <w:rsid w:val="00730206"/>
    <w:rsid w:val="0076648B"/>
    <w:rsid w:val="0078550E"/>
    <w:rsid w:val="007E76B3"/>
    <w:rsid w:val="00896FAA"/>
    <w:rsid w:val="00916514"/>
    <w:rsid w:val="009328C7"/>
    <w:rsid w:val="00973270"/>
    <w:rsid w:val="00995D17"/>
    <w:rsid w:val="009B5CED"/>
    <w:rsid w:val="00A45D68"/>
    <w:rsid w:val="00AD4DE7"/>
    <w:rsid w:val="00B1775B"/>
    <w:rsid w:val="00BB3A85"/>
    <w:rsid w:val="00C23F51"/>
    <w:rsid w:val="00C26372"/>
    <w:rsid w:val="00C76606"/>
    <w:rsid w:val="00CC229E"/>
    <w:rsid w:val="00DC4F20"/>
    <w:rsid w:val="00DD46BC"/>
    <w:rsid w:val="00DD6589"/>
    <w:rsid w:val="00E124D6"/>
    <w:rsid w:val="00E57F7C"/>
    <w:rsid w:val="00E72EC1"/>
    <w:rsid w:val="00EE04BD"/>
    <w:rsid w:val="00F75447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2365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3658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42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23658"/>
    <w:pPr>
      <w:bidi w:val="0"/>
      <w:ind w:left="720"/>
      <w:contextualSpacing/>
    </w:pPr>
  </w:style>
  <w:style w:type="character" w:styleId="a4">
    <w:name w:val="Subtle Emphasis"/>
    <w:basedOn w:val="a0"/>
    <w:uiPriority w:val="19"/>
    <w:qFormat/>
    <w:rsid w:val="00423658"/>
    <w:rPr>
      <w:i/>
      <w:iCs/>
      <w:color w:val="808080" w:themeColor="text1" w:themeTint="7F"/>
    </w:rPr>
  </w:style>
  <w:style w:type="paragraph" w:styleId="a5">
    <w:name w:val="TOC Heading"/>
    <w:basedOn w:val="1"/>
    <w:next w:val="a"/>
    <w:uiPriority w:val="39"/>
    <w:semiHidden/>
    <w:unhideWhenUsed/>
    <w:qFormat/>
    <w:rsid w:val="00423658"/>
    <w:pPr>
      <w:bidi/>
      <w:spacing w:line="276" w:lineRule="auto"/>
      <w:outlineLvl w:val="9"/>
    </w:pPr>
    <w:rPr>
      <w:rtl/>
    </w:rPr>
  </w:style>
  <w:style w:type="paragraph" w:styleId="a6">
    <w:name w:val="Balloon Text"/>
    <w:basedOn w:val="a"/>
    <w:link w:val="Char"/>
    <w:uiPriority w:val="99"/>
    <w:semiHidden/>
    <w:unhideWhenUsed/>
    <w:rsid w:val="00221B68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21B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1B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</cp:lastModifiedBy>
  <cp:revision>1</cp:revision>
  <cp:lastPrinted>2014-03-15T07:32:00Z</cp:lastPrinted>
  <dcterms:created xsi:type="dcterms:W3CDTF">2014-05-06T17:52:00Z</dcterms:created>
  <dcterms:modified xsi:type="dcterms:W3CDTF">2014-05-06T17:53:00Z</dcterms:modified>
</cp:coreProperties>
</file>