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EE" w:rsidRDefault="00F95A11" w:rsidP="006F7FA0">
      <w:pPr>
        <w:jc w:val="center"/>
        <w:rPr>
          <w:rtl/>
        </w:rPr>
      </w:pPr>
      <w:r>
        <w:rPr>
          <w:noProof/>
          <w:rtl/>
        </w:rPr>
        <w:pict>
          <v:oval id="_x0000_s1026" style="position:absolute;left:0;text-align:left;margin-left:262.45pt;margin-top:54.25pt;width:3in;height:71.05pt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6F7FA0" w:rsidRPr="000E3328" w:rsidRDefault="006F7FA0" w:rsidP="006F7FA0">
                  <w:pPr>
                    <w:jc w:val="center"/>
                    <w:rPr>
                      <w:b/>
                      <w:bCs/>
                      <w:color w:val="002060"/>
                      <w:sz w:val="36"/>
                      <w:szCs w:val="36"/>
                    </w:rPr>
                  </w:pPr>
                  <w:r w:rsidRPr="000E3328">
                    <w:rPr>
                      <w:rFonts w:hint="cs"/>
                      <w:b/>
                      <w:bCs/>
                      <w:color w:val="002060"/>
                      <w:sz w:val="36"/>
                      <w:szCs w:val="36"/>
                      <w:rtl/>
                    </w:rPr>
                    <w:t>الصفوف الأولية</w:t>
                  </w:r>
                </w:p>
              </w:txbxContent>
            </v:textbox>
          </v:oval>
        </w:pict>
      </w:r>
      <w:r>
        <w:rPr>
          <w:noProof/>
          <w:rtl/>
        </w:rPr>
        <w:pict>
          <v:oval id="_x0000_s1040" style="position:absolute;left:0;text-align:left;margin-left:24.45pt;margin-top:54.25pt;width:3in;height:71.05pt;z-index:25167257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6F7FA0" w:rsidRPr="000E3328" w:rsidRDefault="006F7FA0" w:rsidP="006F7FA0">
                  <w:pPr>
                    <w:jc w:val="center"/>
                    <w:rPr>
                      <w:b/>
                      <w:bCs/>
                      <w:color w:val="002060"/>
                      <w:sz w:val="36"/>
                      <w:szCs w:val="36"/>
                    </w:rPr>
                  </w:pPr>
                  <w:r w:rsidRPr="000E3328">
                    <w:rPr>
                      <w:rFonts w:hint="cs"/>
                      <w:b/>
                      <w:bCs/>
                      <w:color w:val="002060"/>
                      <w:sz w:val="36"/>
                      <w:szCs w:val="36"/>
                      <w:rtl/>
                    </w:rPr>
                    <w:t>الصفوف العليا</w:t>
                  </w:r>
                </w:p>
              </w:txbxContent>
            </v:textbox>
          </v:oval>
        </w:pict>
      </w:r>
      <w:r w:rsidR="000E31F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11.05pt;height:40.85pt" fillcolor="#31849b [2408]" stroked="f">
            <v:fill color2="#f93"/>
            <v:shadow on="t" color="silver" opacity="52429f"/>
            <v:textpath style="font-family:&quot;Impact&quot;;font-size:48pt;font-weight:bold;v-text-kern:t" trim="t" fitpath="t" string="خصائص النمو الوجداني للصفوف الأولية والعليا للمرحلة الإبتدائية &#10;"/>
          </v:shape>
        </w:pict>
      </w:r>
    </w:p>
    <w:p w:rsidR="006F7FA0" w:rsidRDefault="00F95A11" w:rsidP="006F7FA0">
      <w:pPr>
        <w:jc w:val="center"/>
      </w:pPr>
      <w:r>
        <w:rPr>
          <w:noProof/>
        </w:rPr>
        <w:pict>
          <v:oval id="_x0000_s1034" style="position:absolute;left:0;text-align:left;margin-left:262.45pt;margin-top:436.45pt;width:3in;height:71.05pt;z-index:25166643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B87548" w:rsidRDefault="00B87548" w:rsidP="00B87548">
                  <w:pPr>
                    <w:jc w:val="center"/>
                  </w:pPr>
                  <w:r w:rsidRPr="00B87548">
                    <w:rPr>
                      <w:b/>
                      <w:bCs/>
                      <w:rtl/>
                    </w:rPr>
                    <w:t>ترتبط الانفعالات لدى التلام</w:t>
                  </w:r>
                  <w:r>
                    <w:rPr>
                      <w:b/>
                      <w:bCs/>
                      <w:rtl/>
                    </w:rPr>
                    <w:t>يذ بالكثير من الخيالات مما يجعل المشاعر</w:t>
                  </w:r>
                  <w:r w:rsidRPr="00B87548">
                    <w:rPr>
                      <w:b/>
                      <w:bCs/>
                      <w:rtl/>
                    </w:rPr>
                    <w:t xml:space="preserve"> مزيجاً متداخلاً من الحقائق والخيالات.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1" style="position:absolute;left:0;text-align:left;margin-left:563.8pt;margin-top:436.45pt;width:3in;height:71.05pt;z-index:251673600" fillcolor="#4bacc6 [3208]" strokecolor="#f2f2f2 [3041]" strokeweight="3pt">
            <v:shadow on="t" type="perspective" color="#205867 [1608]" opacity=".5" offset="1pt" offset2="-1pt"/>
            <v:textbox style="mso-next-textbox:#_x0000_s1041">
              <w:txbxContent>
                <w:p w:rsidR="006F7FA0" w:rsidRPr="00B87548" w:rsidRDefault="006F7FA0" w:rsidP="006F7FA0">
                  <w:pPr>
                    <w:jc w:val="center"/>
                    <w:rPr>
                      <w:b/>
                      <w:bCs/>
                      <w:color w:val="DBE5F1" w:themeColor="accent1" w:themeTint="33"/>
                      <w:sz w:val="28"/>
                      <w:szCs w:val="28"/>
                    </w:rPr>
                  </w:pPr>
                  <w:r w:rsidRPr="00B87548">
                    <w:rPr>
                      <w:rFonts w:hint="cs"/>
                      <w:b/>
                      <w:bCs/>
                      <w:color w:val="DBE5F1" w:themeColor="accent1" w:themeTint="33"/>
                      <w:sz w:val="40"/>
                      <w:szCs w:val="40"/>
                      <w:rtl/>
                    </w:rPr>
                    <w:t>الخيال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2" style="position:absolute;left:0;text-align:left;margin-left:563.8pt;margin-top:355.4pt;width:3in;height:71.05pt;z-index:251674624" fillcolor="#4bacc6 [3208]" strokecolor="#f2f2f2 [3041]" strokeweight="3pt">
            <v:shadow on="t" type="perspective" color="#205867 [1608]" opacity=".5" offset="1pt" offset2="-1pt"/>
            <v:textbox style="mso-next-textbox:#_x0000_s1042">
              <w:txbxContent>
                <w:p w:rsidR="006F7FA0" w:rsidRPr="00B87548" w:rsidRDefault="006F7FA0" w:rsidP="006F7FA0">
                  <w:pPr>
                    <w:jc w:val="center"/>
                    <w:rPr>
                      <w:b/>
                      <w:bCs/>
                      <w:color w:val="DBE5F1" w:themeColor="accent1" w:themeTint="33"/>
                      <w:sz w:val="36"/>
                      <w:szCs w:val="36"/>
                    </w:rPr>
                  </w:pPr>
                  <w:r w:rsidRPr="00B87548">
                    <w:rPr>
                      <w:rFonts w:hint="cs"/>
                      <w:b/>
                      <w:bCs/>
                      <w:color w:val="DBE5F1" w:themeColor="accent1" w:themeTint="33"/>
                      <w:sz w:val="36"/>
                      <w:szCs w:val="36"/>
                      <w:rtl/>
                    </w:rPr>
                    <w:t>البعد الاجتماعي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7" style="position:absolute;left:0;text-align:left;margin-left:557.9pt;margin-top:268.8pt;width:3in;height:71.05pt;z-index:251659264" fillcolor="#4bacc6 [3208]" strokecolor="#f2f2f2 [3041]" strokeweight="3pt">
            <v:shadow on="t" type="perspective" color="#205867 [1608]" opacity=".5" offset="1pt" offset2="-1pt"/>
            <v:textbox style="mso-next-textbox:#_x0000_s1027">
              <w:txbxContent>
                <w:p w:rsidR="006F7FA0" w:rsidRPr="00B87548" w:rsidRDefault="006F7FA0" w:rsidP="006F7FA0">
                  <w:pPr>
                    <w:jc w:val="center"/>
                    <w:rPr>
                      <w:b/>
                      <w:bCs/>
                      <w:color w:val="DBE5F1" w:themeColor="accent1" w:themeTint="33"/>
                      <w:sz w:val="28"/>
                      <w:szCs w:val="28"/>
                    </w:rPr>
                  </w:pPr>
                  <w:r w:rsidRPr="00B87548">
                    <w:rPr>
                      <w:rFonts w:hint="cs"/>
                      <w:b/>
                      <w:bCs/>
                      <w:color w:val="DBE5F1" w:themeColor="accent1" w:themeTint="33"/>
                      <w:sz w:val="36"/>
                      <w:szCs w:val="36"/>
                      <w:rtl/>
                    </w:rPr>
                    <w:t>تقبل انفعالات الآخرين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9" style="position:absolute;left:0;text-align:left;margin-left:557.9pt;margin-top:178.3pt;width:3in;height:71.05pt;z-index:251661312" fillcolor="#4bacc6 [3208]" strokecolor="#f2f2f2 [3041]" strokeweight="3pt">
            <v:shadow on="t" type="perspective" color="#205867 [1608]" opacity=".5" offset="1pt" offset2="-1pt"/>
            <v:textbox style="mso-next-textbox:#_x0000_s1029">
              <w:txbxContent>
                <w:p w:rsidR="006F7FA0" w:rsidRPr="00B87548" w:rsidRDefault="006F7FA0" w:rsidP="006F7FA0">
                  <w:pPr>
                    <w:jc w:val="center"/>
                    <w:rPr>
                      <w:b/>
                      <w:bCs/>
                      <w:color w:val="DBE5F1" w:themeColor="accent1" w:themeTint="33"/>
                      <w:sz w:val="28"/>
                      <w:szCs w:val="28"/>
                    </w:rPr>
                  </w:pPr>
                  <w:r w:rsidRPr="00B87548">
                    <w:rPr>
                      <w:rFonts w:hint="cs"/>
                      <w:b/>
                      <w:bCs/>
                      <w:color w:val="DBE5F1" w:themeColor="accent1" w:themeTint="33"/>
                      <w:sz w:val="36"/>
                      <w:szCs w:val="36"/>
                      <w:rtl/>
                    </w:rPr>
                    <w:t>توجيه المشاعر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8" style="position:absolute;left:0;text-align:left;margin-left:557.9pt;margin-top:91.65pt;width:3in;height:71.05pt;z-index:251660288" fillcolor="#4bacc6 [3208]" strokecolor="#f2f2f2 [3041]" strokeweight="3pt">
            <v:shadow on="t" type="perspective" color="#205867 [1608]" opacity=".5" offset="1pt" offset2="-1pt"/>
            <v:textbox style="mso-next-textbox:#_x0000_s1028">
              <w:txbxContent>
                <w:p w:rsidR="006F7FA0" w:rsidRPr="00B87548" w:rsidRDefault="006F7FA0" w:rsidP="006F7FA0">
                  <w:pPr>
                    <w:jc w:val="center"/>
                    <w:rPr>
                      <w:b/>
                      <w:bCs/>
                      <w:color w:val="DBE5F1" w:themeColor="accent1" w:themeTint="33"/>
                      <w:sz w:val="28"/>
                      <w:szCs w:val="28"/>
                    </w:rPr>
                  </w:pPr>
                  <w:r w:rsidRPr="00B87548">
                    <w:rPr>
                      <w:rFonts w:hint="cs"/>
                      <w:b/>
                      <w:bCs/>
                      <w:color w:val="DBE5F1" w:themeColor="accent1" w:themeTint="33"/>
                      <w:sz w:val="36"/>
                      <w:szCs w:val="36"/>
                      <w:rtl/>
                    </w:rPr>
                    <w:t>التعبير عن الانفعالات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3" style="position:absolute;left:0;text-align:left;margin-left:557.9pt;margin-top:4.1pt;width:3in;height:71.05pt;z-index:251675648" fillcolor="#4bacc6 [3208]" strokecolor="#f2f2f2 [3041]" strokeweight="3pt">
            <v:shadow on="t" type="perspective" color="#205867 [1608]" opacity=".5" offset="1pt" offset2="-1pt"/>
            <v:textbox style="mso-next-textbox:#_x0000_s1043">
              <w:txbxContent>
                <w:p w:rsidR="006F7FA0" w:rsidRPr="00B87548" w:rsidRDefault="006F7FA0" w:rsidP="006F7FA0">
                  <w:pPr>
                    <w:jc w:val="center"/>
                    <w:rPr>
                      <w:b/>
                      <w:bCs/>
                      <w:color w:val="DBE5F1" w:themeColor="accent1" w:themeTint="33"/>
                      <w:sz w:val="36"/>
                      <w:szCs w:val="36"/>
                    </w:rPr>
                  </w:pPr>
                  <w:r w:rsidRPr="00B87548">
                    <w:rPr>
                      <w:rFonts w:hint="cs"/>
                      <w:b/>
                      <w:bCs/>
                      <w:color w:val="DBE5F1" w:themeColor="accent1" w:themeTint="33"/>
                      <w:sz w:val="36"/>
                      <w:szCs w:val="36"/>
                      <w:rtl/>
                    </w:rPr>
                    <w:t>خصائص النمو الوجداني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0" style="position:absolute;left:0;text-align:left;margin-left:262.45pt;margin-top:83.9pt;width:3in;height:71.05pt;z-index:25166233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6F7FA0" w:rsidRDefault="006F7FA0" w:rsidP="000E3328">
                  <w:pPr>
                    <w:jc w:val="center"/>
                  </w:pPr>
                  <w:r w:rsidRPr="006F7FA0">
                    <w:rPr>
                      <w:b/>
                      <w:bCs/>
                      <w:rtl/>
                    </w:rPr>
                    <w:t>كثير من الهدوء والحذر</w:t>
                  </w:r>
                  <w:r w:rsidR="000E3328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Pr="006F7FA0">
                    <w:rPr>
                      <w:b/>
                      <w:bCs/>
                      <w:rtl/>
                    </w:rPr>
                    <w:t>البكاء أو الشكوى</w:t>
                  </w:r>
                  <w:r w:rsidRPr="006F7FA0">
                    <w:rPr>
                      <w:b/>
                      <w:bCs/>
                      <w:rtl/>
                      <w:lang w:bidi="ar-EG"/>
                    </w:rPr>
                    <w:t>،</w:t>
                  </w:r>
                  <w:r w:rsidRPr="006F7FA0">
                    <w:rPr>
                      <w:b/>
                      <w:bCs/>
                      <w:rtl/>
                    </w:rPr>
                    <w:t xml:space="preserve"> أو إظهار الرفض لما لا يتقبل من سلوك.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1" style="position:absolute;left:0;text-align:left;margin-left:262.45pt;margin-top:172.45pt;width:3in;height:71.05pt;z-index:25166336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B87548" w:rsidRDefault="00B87548" w:rsidP="00B87548">
                  <w:pPr>
                    <w:jc w:val="center"/>
                  </w:pPr>
                  <w:r w:rsidRPr="00B87548">
                    <w:rPr>
                      <w:b/>
                      <w:bCs/>
                      <w:rtl/>
                    </w:rPr>
                    <w:t>توجيه مشاعرهم وعواطفهم بشكل صريح</w:t>
                  </w:r>
                  <w:r w:rsidRPr="00B87548">
                    <w:rPr>
                      <w:b/>
                      <w:bCs/>
                      <w:rtl/>
                      <w:lang w:bidi="ar-EG"/>
                    </w:rPr>
                    <w:t>،</w:t>
                  </w:r>
                  <w:r w:rsidRPr="00B87548">
                    <w:rPr>
                      <w:b/>
                      <w:bCs/>
                      <w:rtl/>
                    </w:rPr>
                    <w:t xml:space="preserve"> فهم يعبّرون صراحة عما يحبون، وعما يكرهون بوضوح وبدون تردد أو خجل.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2" style="position:absolute;left:0;text-align:left;margin-left:262.45pt;margin-top:262pt;width:3in;height:71.05pt;z-index:25166438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B87548" w:rsidRDefault="00B87548" w:rsidP="00B87548">
                  <w:pPr>
                    <w:jc w:val="center"/>
                  </w:pPr>
                  <w:r w:rsidRPr="00B87548">
                    <w:rPr>
                      <w:b/>
                      <w:bCs/>
                      <w:rtl/>
                    </w:rPr>
                    <w:t>نادراً ما يعتني التلاميذ بتفهم انفعالات الآخرين بحيث يكون تركيزهم الأكبر على انفعالاتهم ومشاعرهم الشخصية.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3" style="position:absolute;left:0;text-align:left;margin-left:262.45pt;margin-top:348.25pt;width:3in;height:71.05pt;z-index:25166540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B87548" w:rsidRPr="00B87548" w:rsidRDefault="00B87548" w:rsidP="00B87548">
                  <w:pPr>
                    <w:jc w:val="center"/>
                    <w:rPr>
                      <w:sz w:val="28"/>
                      <w:szCs w:val="28"/>
                    </w:rPr>
                  </w:pPr>
                  <w:r w:rsidRPr="00B87548">
                    <w:rPr>
                      <w:b/>
                      <w:bCs/>
                      <w:sz w:val="28"/>
                      <w:szCs w:val="28"/>
                      <w:rtl/>
                    </w:rPr>
                    <w:t>لا تشكل الانفعالات الوجدانية بعداً اجتماعياً.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5" style="position:absolute;left:0;text-align:left;margin-left:24.45pt;margin-top:436.45pt;width:3in;height:71.05pt;z-index:25166745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B87548" w:rsidRDefault="00B87548" w:rsidP="00B87548">
                  <w:pPr>
                    <w:jc w:val="center"/>
                  </w:pPr>
                  <w:r w:rsidRPr="00B87548">
                    <w:rPr>
                      <w:b/>
                      <w:bCs/>
                      <w:rtl/>
                    </w:rPr>
                    <w:t>عادة ما يتخلصون من الكثير من خيالاتهم عند تعبيرهم عن انفعالاتهم .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6" style="position:absolute;left:0;text-align:left;margin-left:24.45pt;margin-top:348.25pt;width:3in;height:71.05pt;z-index:25166848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B87548" w:rsidRDefault="00B87548" w:rsidP="00B87548">
                  <w:pPr>
                    <w:jc w:val="center"/>
                  </w:pPr>
                  <w:r w:rsidRPr="00B87548">
                    <w:rPr>
                      <w:b/>
                      <w:bCs/>
                      <w:rtl/>
                    </w:rPr>
                    <w:t>فيزيد الشعور بروح الجماعة لدى التلاميذ مما يكسبهم القدرة على التواصل والتفاعل مع المجموعات.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7" style="position:absolute;left:0;text-align:left;margin-left:24.45pt;margin-top:262pt;width:3in;height:71.05pt;z-index:25166950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B87548" w:rsidRDefault="00B87548" w:rsidP="00B87548">
                  <w:pPr>
                    <w:jc w:val="center"/>
                  </w:pPr>
                  <w:r w:rsidRPr="00B87548">
                    <w:rPr>
                      <w:b/>
                      <w:bCs/>
                      <w:rtl/>
                    </w:rPr>
                    <w:t>الشعور بانفعالات الآخرين ومساندتهم ومجاملتهم مما يعينهم في هذه الفترة على تكوين الصداقات.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8" style="position:absolute;left:0;text-align:left;margin-left:24.45pt;margin-top:172.45pt;width:3in;height:71.05pt;z-index:25167052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B87548" w:rsidRDefault="00B87548" w:rsidP="00B87548">
                  <w:pPr>
                    <w:jc w:val="center"/>
                  </w:pPr>
                  <w:r w:rsidRPr="00B87548">
                    <w:rPr>
                      <w:b/>
                      <w:bCs/>
                      <w:rtl/>
                    </w:rPr>
                    <w:t xml:space="preserve">فتسيطر روح الخجل بشكل واضح على التلاميذ مما يجعلهم يميلون إلى التلميح بما يحبون دون التصريح </w:t>
                  </w:r>
                  <w:proofErr w:type="spellStart"/>
                  <w:r w:rsidRPr="00B87548">
                    <w:rPr>
                      <w:b/>
                      <w:bCs/>
                      <w:rtl/>
                    </w:rPr>
                    <w:t>به</w:t>
                  </w:r>
                  <w:proofErr w:type="spellEnd"/>
                  <w:r w:rsidRPr="00B87548">
                    <w:rPr>
                      <w:b/>
                      <w:bCs/>
                      <w:rtl/>
                    </w:rPr>
                    <w:t>.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9" style="position:absolute;left:0;text-align:left;margin-left:24.45pt;margin-top:83.9pt;width:3in;height:71.05pt;z-index:25167155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0E3328" w:rsidRPr="000E3328" w:rsidRDefault="000E3328" w:rsidP="000E3328">
                  <w:pPr>
                    <w:jc w:val="center"/>
                    <w:rPr>
                      <w:b/>
                      <w:bCs/>
                    </w:rPr>
                  </w:pPr>
                  <w:r w:rsidRPr="000E332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تعبر واضح . يناقش. يعبر. تقل لدية </w:t>
                  </w:r>
                  <w:proofErr w:type="spellStart"/>
                  <w:r w:rsidRPr="000E332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التعابير</w:t>
                  </w:r>
                  <w:proofErr w:type="spellEnd"/>
                  <w:r w:rsidRPr="000E332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المرتبطة بالبكاء ويتوجه للتعبير عن </w:t>
                  </w:r>
                  <w:proofErr w:type="spellStart"/>
                  <w:r w:rsidRPr="000E332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مايدور</w:t>
                  </w:r>
                  <w:proofErr w:type="spellEnd"/>
                  <w:r w:rsidRPr="000E332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في وجدانه</w:t>
                  </w:r>
                </w:p>
              </w:txbxContent>
            </v:textbox>
          </v:oval>
        </w:pict>
      </w:r>
    </w:p>
    <w:sectPr w:rsidR="006F7FA0" w:rsidSect="006F7FA0">
      <w:pgSz w:w="16838" w:h="11906" w:orient="landscape"/>
      <w:pgMar w:top="238" w:right="238" w:bottom="244" w:left="24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proofState w:spelling="clean"/>
  <w:defaultTabStop w:val="720"/>
  <w:drawingGridHorizontalSpacing w:val="110"/>
  <w:displayHorizontalDrawingGridEvery w:val="2"/>
  <w:characterSpacingControl w:val="doNotCompress"/>
  <w:compat/>
  <w:rsids>
    <w:rsidRoot w:val="006F7FA0"/>
    <w:rsid w:val="00007365"/>
    <w:rsid w:val="000D1827"/>
    <w:rsid w:val="000E31FB"/>
    <w:rsid w:val="000E3328"/>
    <w:rsid w:val="001F0DEE"/>
    <w:rsid w:val="006F7FA0"/>
    <w:rsid w:val="00936FDF"/>
    <w:rsid w:val="00B87548"/>
    <w:rsid w:val="00F9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9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nasreen</dc:creator>
  <cp:lastModifiedBy>nasreen</cp:lastModifiedBy>
  <cp:revision>4</cp:revision>
  <cp:lastPrinted>2017-01-03T19:03:00Z</cp:lastPrinted>
  <dcterms:created xsi:type="dcterms:W3CDTF">2017-01-03T18:42:00Z</dcterms:created>
  <dcterms:modified xsi:type="dcterms:W3CDTF">2018-05-30T12:13:00Z</dcterms:modified>
</cp:coreProperties>
</file>