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3F2" w:rsidRPr="005759EE" w:rsidRDefault="00F713E0" w:rsidP="005759EE">
      <w:pPr>
        <w:spacing w:after="0" w:line="240" w:lineRule="auto"/>
        <w:rPr>
          <w:b/>
          <w:bCs/>
          <w:rtl/>
        </w:rPr>
      </w:pPr>
      <w:r>
        <w:rPr>
          <w:b/>
          <w:bCs/>
          <w:noProof/>
          <w:rtl/>
        </w:rPr>
        <w:pict>
          <v:rect id="مستطيل 3" o:spid="_x0000_s1026" style="position:absolute;left:0;text-align:left;margin-left:3.8pt;margin-top:-3.8pt;width:174.6pt;height:58.9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" fillcolor="white [3201]" strokecolor="black [3200]" strokeweight="1pt">
            <v:stroke dashstyle="dash"/>
            <v:textbox style="mso-next-textbox:#مستطيل 3">
              <w:txbxContent>
                <w:p w:rsidR="001549B6" w:rsidRPr="00FD4534" w:rsidRDefault="001549B6" w:rsidP="00FD4534">
                  <w:pPr>
                    <w:spacing w:after="0" w:line="240" w:lineRule="auto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FD4534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>مستوى إتقان الطالبة في المعيار</w:t>
                  </w:r>
                </w:p>
                <w:p w:rsidR="001549B6" w:rsidRPr="00FD4534" w:rsidRDefault="001549B6" w:rsidP="00FD4534">
                  <w:pPr>
                    <w:spacing w:after="0" w:line="240" w:lineRule="auto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FD4534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>أ = 100</w:t>
                  </w:r>
                  <w:r w:rsidR="005670D3" w:rsidRPr="00FD4534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>%</w:t>
                  </w:r>
                </w:p>
                <w:p w:rsidR="005670D3" w:rsidRPr="00FD4534" w:rsidRDefault="005670D3" w:rsidP="00FD4534">
                  <w:pPr>
                    <w:spacing w:after="0" w:line="240" w:lineRule="auto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FD4534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>ب = من 90% إلى أقل من 100 %</w:t>
                  </w:r>
                </w:p>
                <w:p w:rsidR="005670D3" w:rsidRPr="00FD4534" w:rsidRDefault="005670D3" w:rsidP="00FD4534">
                  <w:pPr>
                    <w:spacing w:after="0" w:line="240" w:lineRule="auto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FD4534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>ج = من 80% إلى أقل من 90 %</w:t>
                  </w:r>
                </w:p>
                <w:p w:rsidR="005670D3" w:rsidRPr="00FD4534" w:rsidRDefault="005670D3" w:rsidP="00FD4534">
                  <w:pPr>
                    <w:spacing w:after="0" w:line="240" w:lineRule="auto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FD4534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>د = أقل من 80%</w:t>
                  </w:r>
                </w:p>
                <w:p w:rsidR="005670D3" w:rsidRPr="00C15ECD" w:rsidRDefault="005670D3" w:rsidP="00FD453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="00A008FB" w:rsidRPr="005759EE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4386580</wp:posOffset>
            </wp:positionH>
            <wp:positionV relativeFrom="paragraph">
              <wp:posOffset>-340995</wp:posOffset>
            </wp:positionV>
            <wp:extent cx="1514475" cy="923925"/>
            <wp:effectExtent l="0" t="0" r="9525" b="9525"/>
            <wp:wrapNone/>
            <wp:docPr id="1" name="صورة 1" descr="C:\Users\user\Desktop\خاص الرياضيات\شعار الوزار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خاص الرياضيات\شعار الوزارة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70ED" w:rsidRPr="005759EE">
        <w:rPr>
          <w:b/>
          <w:bCs/>
        </w:rPr>
        <w:t xml:space="preserve">                     </w:t>
      </w:r>
      <w:r w:rsidR="001549B6" w:rsidRPr="005759EE">
        <w:rPr>
          <w:rFonts w:hint="cs"/>
          <w:b/>
          <w:bCs/>
          <w:rtl/>
        </w:rPr>
        <w:t>المملكة العربية السعودية</w:t>
      </w:r>
    </w:p>
    <w:p w:rsidR="001549B6" w:rsidRPr="005759EE" w:rsidRDefault="00F713E0" w:rsidP="005759EE">
      <w:pPr>
        <w:spacing w:after="0" w:line="240" w:lineRule="auto"/>
        <w:rPr>
          <w:b/>
          <w:bCs/>
          <w:rtl/>
        </w:rPr>
      </w:pPr>
      <w:r>
        <w:rPr>
          <w:b/>
          <w:bCs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2" o:spid="_x0000_s1027" type="#_x0000_t202" style="position:absolute;left:0;text-align:left;margin-left:243.55pt;margin-top:20.65pt;width:317.85pt;height:54.4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" filled="f" stroked="f">
            <v:textbox style="mso-next-textbox:#مربع نص 2">
              <w:txbxContent>
                <w:p w:rsidR="00C15ECD" w:rsidRDefault="004B70ED" w:rsidP="00353758">
                  <w:pPr>
                    <w:spacing w:after="0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  </w:t>
                  </w:r>
                  <w:r w:rsidR="001549B6" w:rsidRPr="00C15ECD">
                    <w:rPr>
                      <w:rFonts w:hint="cs"/>
                      <w:b/>
                      <w:bCs/>
                      <w:rtl/>
                    </w:rPr>
                    <w:t xml:space="preserve">كشف متابعة الطالبات لمعايير مادة </w:t>
                  </w:r>
                  <w:r w:rsidR="00E9769F">
                    <w:rPr>
                      <w:rFonts w:hint="cs"/>
                      <w:b/>
                      <w:bCs/>
                      <w:rtl/>
                    </w:rPr>
                    <w:t xml:space="preserve">العلوم </w:t>
                  </w:r>
                  <w:r w:rsidR="001549B6" w:rsidRPr="00C15ECD">
                    <w:rPr>
                      <w:rFonts w:hint="cs"/>
                      <w:b/>
                      <w:bCs/>
                      <w:rtl/>
                    </w:rPr>
                    <w:t xml:space="preserve"> للصف </w:t>
                  </w:r>
                  <w:r w:rsidR="0043666D">
                    <w:rPr>
                      <w:rFonts w:hint="cs"/>
                      <w:b/>
                      <w:bCs/>
                      <w:rtl/>
                    </w:rPr>
                    <w:t>الثالث</w:t>
                  </w:r>
                  <w:r w:rsidR="00E9769F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 w:rsidR="001549B6" w:rsidRPr="00C15ECD">
                    <w:rPr>
                      <w:rFonts w:hint="cs"/>
                      <w:b/>
                      <w:bCs/>
                      <w:rtl/>
                    </w:rPr>
                    <w:t xml:space="preserve"> الفترة</w:t>
                  </w:r>
                  <w:proofErr w:type="spellStart"/>
                  <w:r w:rsidR="001549B6" w:rsidRPr="00C15ECD">
                    <w:rPr>
                      <w:rFonts w:hint="cs"/>
                      <w:b/>
                      <w:bCs/>
                      <w:rtl/>
                    </w:rPr>
                    <w:t>(</w:t>
                  </w:r>
                  <w:proofErr w:type="spellEnd"/>
                  <w:r w:rsidR="001549B6" w:rsidRPr="00C15ECD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proofErr w:type="spellStart"/>
                  <w:r w:rsidR="00353758">
                    <w:rPr>
                      <w:rFonts w:hint="cs"/>
                      <w:b/>
                      <w:bCs/>
                      <w:rtl/>
                    </w:rPr>
                    <w:t>الثالثة+</w:t>
                  </w:r>
                  <w:proofErr w:type="spellEnd"/>
                  <w:r w:rsidR="001675B8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 w:rsidR="00353758">
                    <w:rPr>
                      <w:rFonts w:hint="cs"/>
                      <w:b/>
                      <w:bCs/>
                      <w:rtl/>
                    </w:rPr>
                    <w:t>الرابعة</w:t>
                  </w:r>
                  <w:proofErr w:type="spellStart"/>
                  <w:r w:rsidR="001549B6" w:rsidRPr="00C15ECD">
                    <w:rPr>
                      <w:rFonts w:hint="cs"/>
                      <w:b/>
                      <w:bCs/>
                      <w:rtl/>
                    </w:rPr>
                    <w:t>)</w:t>
                  </w:r>
                  <w:proofErr w:type="spellEnd"/>
                </w:p>
                <w:p w:rsidR="001549B6" w:rsidRDefault="004B70ED" w:rsidP="00353758">
                  <w:pPr>
                    <w:spacing w:after="0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                الفصل الدراسي </w:t>
                  </w:r>
                  <w:proofErr w:type="spellStart"/>
                  <w:r>
                    <w:rPr>
                      <w:rFonts w:hint="cs"/>
                      <w:b/>
                      <w:bCs/>
                      <w:rtl/>
                    </w:rPr>
                    <w:t>(</w:t>
                  </w:r>
                  <w:proofErr w:type="spellEnd"/>
                  <w:r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 w:rsidR="00353758">
                    <w:rPr>
                      <w:rFonts w:hint="cs"/>
                      <w:b/>
                      <w:bCs/>
                      <w:rtl/>
                    </w:rPr>
                    <w:t>الثاني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proofErr w:type="spellStart"/>
                  <w:r w:rsidR="001549B6" w:rsidRPr="00C15ECD">
                    <w:rPr>
                      <w:rFonts w:hint="cs"/>
                      <w:b/>
                      <w:bCs/>
                      <w:rtl/>
                    </w:rPr>
                    <w:t>)</w:t>
                  </w:r>
                  <w:proofErr w:type="spellEnd"/>
                  <w:r w:rsidR="001549B6" w:rsidRPr="00C15ECD">
                    <w:rPr>
                      <w:rFonts w:hint="cs"/>
                      <w:b/>
                      <w:bCs/>
                      <w:rtl/>
                    </w:rPr>
                    <w:t xml:space="preserve"> لعام </w:t>
                  </w:r>
                  <w:r w:rsidR="005759EE">
                    <w:rPr>
                      <w:rFonts w:hint="cs"/>
                      <w:b/>
                      <w:bCs/>
                      <w:rtl/>
                    </w:rPr>
                    <w:t>1439</w:t>
                  </w:r>
                  <w:r w:rsidR="001549B6" w:rsidRPr="00C15ECD">
                    <w:rPr>
                      <w:rFonts w:hint="cs"/>
                      <w:b/>
                      <w:bCs/>
                      <w:rtl/>
                    </w:rPr>
                    <w:t>-</w:t>
                  </w:r>
                  <w:r w:rsidR="005759EE">
                    <w:rPr>
                      <w:rFonts w:hint="cs"/>
                      <w:b/>
                      <w:bCs/>
                      <w:rtl/>
                    </w:rPr>
                    <w:t xml:space="preserve">1440 </w:t>
                  </w:r>
                  <w:r w:rsidR="00B34730">
                    <w:rPr>
                      <w:rFonts w:hint="cs"/>
                      <w:b/>
                      <w:bCs/>
                      <w:rtl/>
                    </w:rPr>
                    <w:t>هـ</w:t>
                  </w:r>
                </w:p>
                <w:p w:rsidR="002309F7" w:rsidRDefault="002309F7" w:rsidP="00FD4534">
                  <w:pPr>
                    <w:spacing w:after="0"/>
                    <w:rPr>
                      <w:b/>
                      <w:bCs/>
                      <w:rtl/>
                    </w:rPr>
                  </w:pPr>
                </w:p>
                <w:p w:rsidR="002309F7" w:rsidRPr="00C15ECD" w:rsidRDefault="002309F7" w:rsidP="001675B8">
                  <w:pPr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  <w:r w:rsidR="004B70ED" w:rsidRPr="005759EE">
        <w:rPr>
          <w:b/>
          <w:bCs/>
        </w:rPr>
        <w:t xml:space="preserve">                            </w:t>
      </w:r>
      <w:r w:rsidR="001549B6" w:rsidRPr="005759EE">
        <w:rPr>
          <w:rFonts w:hint="cs"/>
          <w:b/>
          <w:bCs/>
          <w:rtl/>
        </w:rPr>
        <w:t xml:space="preserve">وزارة التعليم                                                                              </w:t>
      </w:r>
    </w:p>
    <w:tbl>
      <w:tblPr>
        <w:tblStyle w:val="a3"/>
        <w:tblpPr w:leftFromText="180" w:rightFromText="180" w:vertAnchor="text" w:horzAnchor="margin" w:tblpXSpec="center" w:tblpY="1242"/>
        <w:bidiVisual/>
        <w:tblW w:w="0" w:type="auto"/>
        <w:tblLayout w:type="fixed"/>
        <w:tblLook w:val="04A0"/>
      </w:tblPr>
      <w:tblGrid>
        <w:gridCol w:w="567"/>
        <w:gridCol w:w="6946"/>
        <w:gridCol w:w="850"/>
        <w:gridCol w:w="851"/>
        <w:gridCol w:w="850"/>
        <w:gridCol w:w="851"/>
        <w:gridCol w:w="850"/>
        <w:gridCol w:w="567"/>
        <w:gridCol w:w="567"/>
        <w:gridCol w:w="567"/>
        <w:gridCol w:w="426"/>
        <w:gridCol w:w="567"/>
      </w:tblGrid>
      <w:tr w:rsidR="00FD4534" w:rsidRPr="005759EE" w:rsidTr="007948F1">
        <w:tc>
          <w:tcPr>
            <w:tcW w:w="7513" w:type="dxa"/>
            <w:gridSpan w:val="2"/>
            <w:vMerge w:val="restart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  <w:p w:rsidR="00FD4534" w:rsidRPr="005759EE" w:rsidRDefault="00FD4534" w:rsidP="007948F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9EE">
              <w:rPr>
                <w:rFonts w:hint="cs"/>
                <w:b/>
                <w:bCs/>
                <w:sz w:val="28"/>
                <w:szCs w:val="28"/>
                <w:rtl/>
              </w:rPr>
              <w:t>المهــــــــــــــــــــــــارات</w:t>
            </w:r>
          </w:p>
        </w:tc>
        <w:tc>
          <w:tcPr>
            <w:tcW w:w="4252" w:type="dxa"/>
            <w:gridSpan w:val="5"/>
          </w:tcPr>
          <w:p w:rsidR="00FD4534" w:rsidRPr="005759EE" w:rsidRDefault="00FD4534" w:rsidP="007948F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9EE">
              <w:rPr>
                <w:rFonts w:hint="cs"/>
                <w:b/>
                <w:bCs/>
                <w:sz w:val="28"/>
                <w:szCs w:val="28"/>
                <w:rtl/>
              </w:rPr>
              <w:t>أدوات التقويم</w:t>
            </w:r>
          </w:p>
        </w:tc>
        <w:tc>
          <w:tcPr>
            <w:tcW w:w="2694" w:type="dxa"/>
            <w:gridSpan w:val="5"/>
          </w:tcPr>
          <w:p w:rsidR="00FD4534" w:rsidRPr="005759EE" w:rsidRDefault="00FD4534" w:rsidP="007948F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9EE">
              <w:rPr>
                <w:rFonts w:hint="cs"/>
                <w:b/>
                <w:bCs/>
                <w:sz w:val="28"/>
                <w:szCs w:val="28"/>
                <w:rtl/>
              </w:rPr>
              <w:t>مستوى الإتقان</w:t>
            </w:r>
          </w:p>
        </w:tc>
      </w:tr>
      <w:tr w:rsidR="00FD4534" w:rsidRPr="005759EE" w:rsidTr="007948F1">
        <w:trPr>
          <w:cantSplit/>
          <w:trHeight w:val="648"/>
        </w:trPr>
        <w:tc>
          <w:tcPr>
            <w:tcW w:w="7513" w:type="dxa"/>
            <w:gridSpan w:val="2"/>
            <w:vMerge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FD4534" w:rsidRPr="005759EE" w:rsidRDefault="00FD4534" w:rsidP="007948F1">
            <w:pPr>
              <w:rPr>
                <w:b/>
                <w:bCs/>
                <w:sz w:val="18"/>
                <w:szCs w:val="18"/>
                <w:rtl/>
              </w:rPr>
            </w:pPr>
          </w:p>
          <w:p w:rsidR="00FD4534" w:rsidRPr="005759EE" w:rsidRDefault="00FD4534" w:rsidP="007948F1">
            <w:pPr>
              <w:rPr>
                <w:b/>
                <w:bCs/>
                <w:sz w:val="18"/>
                <w:szCs w:val="18"/>
                <w:rtl/>
              </w:rPr>
            </w:pPr>
            <w:r w:rsidRPr="005759EE">
              <w:rPr>
                <w:rFonts w:hint="cs"/>
                <w:b/>
                <w:bCs/>
                <w:sz w:val="18"/>
                <w:szCs w:val="18"/>
                <w:rtl/>
              </w:rPr>
              <w:t>الاختبارات</w:t>
            </w:r>
          </w:p>
        </w:tc>
        <w:tc>
          <w:tcPr>
            <w:tcW w:w="851" w:type="dxa"/>
          </w:tcPr>
          <w:p w:rsidR="00FD4534" w:rsidRPr="005759EE" w:rsidRDefault="00FD4534" w:rsidP="007948F1">
            <w:pPr>
              <w:rPr>
                <w:b/>
                <w:bCs/>
                <w:sz w:val="18"/>
                <w:szCs w:val="18"/>
                <w:rtl/>
              </w:rPr>
            </w:pPr>
          </w:p>
          <w:p w:rsidR="00FD4534" w:rsidRPr="005759EE" w:rsidRDefault="00FD4534" w:rsidP="007948F1">
            <w:pPr>
              <w:rPr>
                <w:b/>
                <w:bCs/>
                <w:sz w:val="18"/>
                <w:szCs w:val="18"/>
                <w:rtl/>
              </w:rPr>
            </w:pPr>
            <w:r w:rsidRPr="005759EE">
              <w:rPr>
                <w:rFonts w:hint="cs"/>
                <w:b/>
                <w:bCs/>
                <w:sz w:val="18"/>
                <w:szCs w:val="18"/>
                <w:rtl/>
              </w:rPr>
              <w:t>الملاحظة</w:t>
            </w:r>
          </w:p>
        </w:tc>
        <w:tc>
          <w:tcPr>
            <w:tcW w:w="850" w:type="dxa"/>
          </w:tcPr>
          <w:p w:rsidR="00FD4534" w:rsidRPr="005759EE" w:rsidRDefault="00FD4534" w:rsidP="007948F1">
            <w:pPr>
              <w:rPr>
                <w:b/>
                <w:bCs/>
                <w:sz w:val="18"/>
                <w:szCs w:val="18"/>
                <w:rtl/>
              </w:rPr>
            </w:pPr>
          </w:p>
          <w:p w:rsidR="00FD4534" w:rsidRPr="005759EE" w:rsidRDefault="00FD4534" w:rsidP="007948F1">
            <w:pPr>
              <w:rPr>
                <w:b/>
                <w:bCs/>
                <w:sz w:val="18"/>
                <w:szCs w:val="18"/>
                <w:rtl/>
              </w:rPr>
            </w:pPr>
            <w:r w:rsidRPr="005759EE">
              <w:rPr>
                <w:rFonts w:hint="cs"/>
                <w:b/>
                <w:bCs/>
                <w:sz w:val="18"/>
                <w:szCs w:val="18"/>
                <w:rtl/>
              </w:rPr>
              <w:t>المشاركة</w:t>
            </w:r>
          </w:p>
        </w:tc>
        <w:tc>
          <w:tcPr>
            <w:tcW w:w="851" w:type="dxa"/>
          </w:tcPr>
          <w:p w:rsidR="00FD4534" w:rsidRPr="005759EE" w:rsidRDefault="00FD4534" w:rsidP="007948F1">
            <w:pPr>
              <w:rPr>
                <w:b/>
                <w:bCs/>
                <w:sz w:val="18"/>
                <w:szCs w:val="18"/>
                <w:rtl/>
              </w:rPr>
            </w:pPr>
          </w:p>
          <w:p w:rsidR="00FD4534" w:rsidRPr="005759EE" w:rsidRDefault="00FD4534" w:rsidP="007948F1">
            <w:pPr>
              <w:rPr>
                <w:b/>
                <w:bCs/>
                <w:sz w:val="18"/>
                <w:szCs w:val="18"/>
                <w:rtl/>
              </w:rPr>
            </w:pPr>
            <w:r w:rsidRPr="005759EE">
              <w:rPr>
                <w:rFonts w:hint="cs"/>
                <w:b/>
                <w:bCs/>
                <w:sz w:val="18"/>
                <w:szCs w:val="18"/>
                <w:rtl/>
              </w:rPr>
              <w:t>الواجبات</w:t>
            </w:r>
          </w:p>
        </w:tc>
        <w:tc>
          <w:tcPr>
            <w:tcW w:w="850" w:type="dxa"/>
          </w:tcPr>
          <w:p w:rsidR="00FD4534" w:rsidRPr="005759EE" w:rsidRDefault="00FD4534" w:rsidP="007948F1">
            <w:pPr>
              <w:rPr>
                <w:b/>
                <w:bCs/>
                <w:sz w:val="18"/>
                <w:szCs w:val="18"/>
                <w:rtl/>
              </w:rPr>
            </w:pPr>
          </w:p>
          <w:p w:rsidR="00FD4534" w:rsidRPr="005759EE" w:rsidRDefault="00FD4534" w:rsidP="007948F1">
            <w:pPr>
              <w:rPr>
                <w:b/>
                <w:bCs/>
                <w:sz w:val="18"/>
                <w:szCs w:val="18"/>
                <w:rtl/>
              </w:rPr>
            </w:pPr>
            <w:r w:rsidRPr="005759EE">
              <w:rPr>
                <w:rFonts w:hint="cs"/>
                <w:b/>
                <w:bCs/>
                <w:sz w:val="18"/>
                <w:szCs w:val="18"/>
                <w:rtl/>
              </w:rPr>
              <w:t>نشاط آخر</w:t>
            </w:r>
          </w:p>
        </w:tc>
        <w:tc>
          <w:tcPr>
            <w:tcW w:w="567" w:type="dxa"/>
          </w:tcPr>
          <w:p w:rsidR="00FD4534" w:rsidRPr="005759EE" w:rsidRDefault="00FD4534" w:rsidP="007948F1">
            <w:pPr>
              <w:rPr>
                <w:b/>
                <w:bCs/>
                <w:sz w:val="18"/>
                <w:szCs w:val="18"/>
                <w:rtl/>
              </w:rPr>
            </w:pPr>
          </w:p>
          <w:p w:rsidR="00FD4534" w:rsidRPr="005759EE" w:rsidRDefault="00FD4534" w:rsidP="007948F1">
            <w:pPr>
              <w:rPr>
                <w:b/>
                <w:bCs/>
                <w:sz w:val="18"/>
                <w:szCs w:val="18"/>
                <w:rtl/>
              </w:rPr>
            </w:pPr>
            <w:r w:rsidRPr="005759EE">
              <w:rPr>
                <w:rFonts w:hint="cs"/>
                <w:b/>
                <w:bCs/>
                <w:sz w:val="18"/>
                <w:szCs w:val="18"/>
                <w:rtl/>
              </w:rPr>
              <w:t xml:space="preserve"> أ</w:t>
            </w:r>
          </w:p>
        </w:tc>
        <w:tc>
          <w:tcPr>
            <w:tcW w:w="567" w:type="dxa"/>
          </w:tcPr>
          <w:p w:rsidR="00FD4534" w:rsidRPr="005759EE" w:rsidRDefault="00FD4534" w:rsidP="007948F1">
            <w:pPr>
              <w:rPr>
                <w:b/>
                <w:bCs/>
                <w:sz w:val="18"/>
                <w:szCs w:val="18"/>
                <w:rtl/>
              </w:rPr>
            </w:pPr>
          </w:p>
          <w:p w:rsidR="00FD4534" w:rsidRPr="005759EE" w:rsidRDefault="00FD4534" w:rsidP="007948F1">
            <w:pPr>
              <w:rPr>
                <w:b/>
                <w:bCs/>
                <w:sz w:val="18"/>
                <w:szCs w:val="18"/>
                <w:rtl/>
              </w:rPr>
            </w:pPr>
            <w:r w:rsidRPr="005759EE">
              <w:rPr>
                <w:rFonts w:hint="cs"/>
                <w:b/>
                <w:bCs/>
                <w:sz w:val="18"/>
                <w:szCs w:val="18"/>
                <w:rtl/>
              </w:rPr>
              <w:t xml:space="preserve"> ب</w:t>
            </w:r>
          </w:p>
        </w:tc>
        <w:tc>
          <w:tcPr>
            <w:tcW w:w="567" w:type="dxa"/>
          </w:tcPr>
          <w:p w:rsidR="00FD4534" w:rsidRPr="005759EE" w:rsidRDefault="00FD4534" w:rsidP="007948F1">
            <w:pPr>
              <w:rPr>
                <w:b/>
                <w:bCs/>
                <w:sz w:val="18"/>
                <w:szCs w:val="18"/>
                <w:rtl/>
              </w:rPr>
            </w:pPr>
          </w:p>
          <w:p w:rsidR="00FD4534" w:rsidRPr="005759EE" w:rsidRDefault="00FD4534" w:rsidP="007948F1">
            <w:pPr>
              <w:rPr>
                <w:b/>
                <w:bCs/>
                <w:sz w:val="18"/>
                <w:szCs w:val="18"/>
                <w:rtl/>
              </w:rPr>
            </w:pPr>
            <w:r w:rsidRPr="005759EE">
              <w:rPr>
                <w:rFonts w:hint="cs"/>
                <w:b/>
                <w:bCs/>
                <w:sz w:val="18"/>
                <w:szCs w:val="18"/>
                <w:rtl/>
              </w:rPr>
              <w:t xml:space="preserve"> ج</w:t>
            </w:r>
          </w:p>
        </w:tc>
        <w:tc>
          <w:tcPr>
            <w:tcW w:w="426" w:type="dxa"/>
          </w:tcPr>
          <w:p w:rsidR="00FD4534" w:rsidRPr="005759EE" w:rsidRDefault="00FD4534" w:rsidP="007948F1">
            <w:pPr>
              <w:rPr>
                <w:b/>
                <w:bCs/>
                <w:sz w:val="18"/>
                <w:szCs w:val="18"/>
                <w:rtl/>
              </w:rPr>
            </w:pPr>
          </w:p>
          <w:p w:rsidR="00FD4534" w:rsidRPr="005759EE" w:rsidRDefault="00FD4534" w:rsidP="007948F1">
            <w:pPr>
              <w:rPr>
                <w:b/>
                <w:bCs/>
                <w:sz w:val="18"/>
                <w:szCs w:val="18"/>
                <w:rtl/>
              </w:rPr>
            </w:pPr>
            <w:r w:rsidRPr="005759EE">
              <w:rPr>
                <w:rFonts w:hint="cs"/>
                <w:b/>
                <w:bCs/>
                <w:sz w:val="18"/>
                <w:szCs w:val="18"/>
                <w:rtl/>
              </w:rPr>
              <w:t xml:space="preserve"> د</w:t>
            </w:r>
          </w:p>
        </w:tc>
        <w:tc>
          <w:tcPr>
            <w:tcW w:w="567" w:type="dxa"/>
            <w:textDirection w:val="btLr"/>
          </w:tcPr>
          <w:p w:rsidR="00FD4534" w:rsidRPr="005759EE" w:rsidRDefault="00FD4534" w:rsidP="007948F1">
            <w:pPr>
              <w:ind w:left="113" w:right="113"/>
              <w:rPr>
                <w:b/>
                <w:bCs/>
                <w:sz w:val="20"/>
                <w:szCs w:val="20"/>
                <w:rtl/>
              </w:rPr>
            </w:pPr>
            <w:r w:rsidRPr="005759EE">
              <w:rPr>
                <w:rFonts w:hint="cs"/>
                <w:b/>
                <w:bCs/>
                <w:sz w:val="20"/>
                <w:szCs w:val="20"/>
                <w:rtl/>
              </w:rPr>
              <w:t>أتقنت</w:t>
            </w:r>
          </w:p>
          <w:p w:rsidR="00FD4534" w:rsidRPr="005759EE" w:rsidRDefault="00FD4534" w:rsidP="007948F1">
            <w:pPr>
              <w:ind w:left="113" w:right="113"/>
              <w:rPr>
                <w:b/>
                <w:bCs/>
                <w:sz w:val="18"/>
                <w:szCs w:val="18"/>
                <w:rtl/>
              </w:rPr>
            </w:pPr>
          </w:p>
          <w:p w:rsidR="00FD4534" w:rsidRPr="005759EE" w:rsidRDefault="00FD4534" w:rsidP="007948F1">
            <w:pPr>
              <w:ind w:left="113" w:right="113"/>
              <w:rPr>
                <w:b/>
                <w:bCs/>
                <w:sz w:val="18"/>
                <w:szCs w:val="18"/>
                <w:rtl/>
              </w:rPr>
            </w:pPr>
          </w:p>
          <w:p w:rsidR="00FD4534" w:rsidRPr="005759EE" w:rsidRDefault="00FD4534" w:rsidP="007948F1">
            <w:pPr>
              <w:ind w:left="113" w:right="113"/>
              <w:rPr>
                <w:b/>
                <w:bCs/>
                <w:sz w:val="18"/>
                <w:szCs w:val="18"/>
                <w:rtl/>
              </w:rPr>
            </w:pPr>
          </w:p>
          <w:p w:rsidR="00FD4534" w:rsidRPr="005759EE" w:rsidRDefault="00FD4534" w:rsidP="007948F1">
            <w:pPr>
              <w:ind w:left="113" w:right="113"/>
              <w:rPr>
                <w:b/>
                <w:bCs/>
                <w:sz w:val="18"/>
                <w:szCs w:val="18"/>
                <w:rtl/>
              </w:rPr>
            </w:pPr>
          </w:p>
          <w:p w:rsidR="00FD4534" w:rsidRPr="005759EE" w:rsidRDefault="00FD4534" w:rsidP="007948F1">
            <w:pPr>
              <w:ind w:left="113" w:right="113"/>
              <w:rPr>
                <w:b/>
                <w:bCs/>
                <w:sz w:val="18"/>
                <w:szCs w:val="18"/>
                <w:rtl/>
              </w:rPr>
            </w:pPr>
          </w:p>
          <w:p w:rsidR="00FD4534" w:rsidRPr="005759EE" w:rsidRDefault="00FD4534" w:rsidP="007948F1">
            <w:pPr>
              <w:ind w:left="113" w:right="113"/>
              <w:rPr>
                <w:b/>
                <w:bCs/>
                <w:sz w:val="18"/>
                <w:szCs w:val="18"/>
                <w:rtl/>
              </w:rPr>
            </w:pPr>
          </w:p>
          <w:p w:rsidR="00FD4534" w:rsidRPr="005759EE" w:rsidRDefault="00FD4534" w:rsidP="007948F1">
            <w:pPr>
              <w:ind w:left="113" w:right="113"/>
              <w:rPr>
                <w:b/>
                <w:bCs/>
                <w:sz w:val="18"/>
                <w:szCs w:val="18"/>
                <w:rtl/>
              </w:rPr>
            </w:pPr>
          </w:p>
          <w:p w:rsidR="00FD4534" w:rsidRPr="005759EE" w:rsidRDefault="00FD4534" w:rsidP="007948F1">
            <w:pPr>
              <w:ind w:left="113" w:right="113"/>
              <w:rPr>
                <w:b/>
                <w:bCs/>
                <w:sz w:val="18"/>
                <w:szCs w:val="18"/>
                <w:rtl/>
              </w:rPr>
            </w:pPr>
          </w:p>
          <w:p w:rsidR="00FD4534" w:rsidRPr="005759EE" w:rsidRDefault="00FD4534" w:rsidP="007948F1">
            <w:pPr>
              <w:ind w:left="113" w:right="113"/>
              <w:rPr>
                <w:b/>
                <w:bCs/>
                <w:sz w:val="18"/>
                <w:szCs w:val="18"/>
                <w:rtl/>
              </w:rPr>
            </w:pPr>
          </w:p>
          <w:p w:rsidR="00FD4534" w:rsidRPr="005759EE" w:rsidRDefault="00FD4534" w:rsidP="007948F1">
            <w:pPr>
              <w:ind w:left="113" w:right="113"/>
              <w:rPr>
                <w:b/>
                <w:bCs/>
                <w:sz w:val="18"/>
                <w:szCs w:val="18"/>
                <w:rtl/>
              </w:rPr>
            </w:pPr>
          </w:p>
          <w:p w:rsidR="00FD4534" w:rsidRPr="005759EE" w:rsidRDefault="00FD4534" w:rsidP="007948F1">
            <w:pPr>
              <w:ind w:left="113" w:right="113"/>
              <w:rPr>
                <w:b/>
                <w:bCs/>
                <w:sz w:val="18"/>
                <w:szCs w:val="18"/>
                <w:rtl/>
              </w:rPr>
            </w:pPr>
          </w:p>
          <w:p w:rsidR="00FD4534" w:rsidRPr="005759EE" w:rsidRDefault="00FD4534" w:rsidP="007948F1">
            <w:pPr>
              <w:ind w:left="113" w:right="113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FD4534" w:rsidRPr="005759EE" w:rsidTr="007948F1">
        <w:tc>
          <w:tcPr>
            <w:tcW w:w="567" w:type="dxa"/>
            <w:shd w:val="clear" w:color="auto" w:fill="C6D9F1" w:themeFill="text2" w:themeFillTint="33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  <w:r w:rsidRPr="005759EE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6946" w:type="dxa"/>
            <w:shd w:val="clear" w:color="auto" w:fill="C6D9F1" w:themeFill="text2" w:themeFillTint="33"/>
          </w:tcPr>
          <w:p w:rsidR="00FD4534" w:rsidRPr="005759EE" w:rsidRDefault="00FD4534" w:rsidP="007948F1">
            <w:pPr>
              <w:rPr>
                <w:b/>
                <w:bCs/>
                <w:sz w:val="24"/>
                <w:szCs w:val="24"/>
                <w:rtl/>
              </w:rPr>
            </w:pPr>
            <w:r w:rsidRPr="005759EE">
              <w:rPr>
                <w:rFonts w:hint="cs"/>
                <w:b/>
                <w:bCs/>
                <w:sz w:val="24"/>
                <w:szCs w:val="24"/>
                <w:rtl/>
              </w:rPr>
              <w:t>تطبيق الطريقة العلمية التي يستخدمها العلماء بصورة مبسطة في تعلم العلوم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D4534" w:rsidRPr="005759EE" w:rsidTr="007948F1">
        <w:tc>
          <w:tcPr>
            <w:tcW w:w="567" w:type="dxa"/>
            <w:shd w:val="clear" w:color="auto" w:fill="C6D9F1" w:themeFill="text2" w:themeFillTint="33"/>
          </w:tcPr>
          <w:p w:rsidR="00FD4534" w:rsidRPr="005759EE" w:rsidRDefault="009A187A" w:rsidP="007948F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6946" w:type="dxa"/>
            <w:shd w:val="clear" w:color="auto" w:fill="C6D9F1" w:themeFill="text2" w:themeFillTint="33"/>
          </w:tcPr>
          <w:p w:rsidR="00FD4534" w:rsidRPr="005759EE" w:rsidRDefault="009A187A" w:rsidP="007948F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معرفة مفهوم الطقس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D4534" w:rsidRPr="005759EE" w:rsidTr="007948F1">
        <w:tc>
          <w:tcPr>
            <w:tcW w:w="567" w:type="dxa"/>
            <w:shd w:val="clear" w:color="auto" w:fill="C6D9F1" w:themeFill="text2" w:themeFillTint="33"/>
          </w:tcPr>
          <w:p w:rsidR="00FD4534" w:rsidRPr="005759EE" w:rsidRDefault="009A187A" w:rsidP="007948F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6946" w:type="dxa"/>
            <w:shd w:val="clear" w:color="auto" w:fill="C6D9F1" w:themeFill="text2" w:themeFillTint="33"/>
          </w:tcPr>
          <w:p w:rsidR="00FD4534" w:rsidRPr="005759EE" w:rsidRDefault="009A187A" w:rsidP="007948F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تعداد العناصر التي تحدد حالة الطقس خلال اليوم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D4534" w:rsidRPr="005759EE" w:rsidTr="007948F1">
        <w:tc>
          <w:tcPr>
            <w:tcW w:w="567" w:type="dxa"/>
            <w:shd w:val="clear" w:color="auto" w:fill="FFFFFF" w:themeFill="background1"/>
          </w:tcPr>
          <w:p w:rsidR="00FD4534" w:rsidRPr="005759EE" w:rsidRDefault="009A187A" w:rsidP="007948F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</w:p>
        </w:tc>
        <w:tc>
          <w:tcPr>
            <w:tcW w:w="6946" w:type="dxa"/>
            <w:shd w:val="clear" w:color="auto" w:fill="FFFFFF" w:themeFill="background1"/>
          </w:tcPr>
          <w:p w:rsidR="00FD4534" w:rsidRPr="005759EE" w:rsidRDefault="009A187A" w:rsidP="007948F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توقع حالة الطقس من خلال عرض مصورات لأنواع غيوم مختلفة</w:t>
            </w:r>
          </w:p>
        </w:tc>
        <w:tc>
          <w:tcPr>
            <w:tcW w:w="850" w:type="dxa"/>
            <w:shd w:val="clear" w:color="auto" w:fill="FFFFFF" w:themeFill="background1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D4534" w:rsidRPr="005759EE" w:rsidTr="007948F1">
        <w:tc>
          <w:tcPr>
            <w:tcW w:w="567" w:type="dxa"/>
            <w:shd w:val="clear" w:color="auto" w:fill="C6D9F1" w:themeFill="text2" w:themeFillTint="33"/>
          </w:tcPr>
          <w:p w:rsidR="00FD4534" w:rsidRPr="005759EE" w:rsidRDefault="009A187A" w:rsidP="007948F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27</w:t>
            </w:r>
          </w:p>
        </w:tc>
        <w:tc>
          <w:tcPr>
            <w:tcW w:w="6946" w:type="dxa"/>
            <w:shd w:val="clear" w:color="auto" w:fill="C6D9F1" w:themeFill="text2" w:themeFillTint="33"/>
          </w:tcPr>
          <w:p w:rsidR="00FD4534" w:rsidRPr="005759EE" w:rsidRDefault="009A187A" w:rsidP="007948F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وصف حالة الما من خلال تتبع مصور لدورة الماء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D4534" w:rsidRPr="005759EE" w:rsidTr="007948F1">
        <w:tc>
          <w:tcPr>
            <w:tcW w:w="567" w:type="dxa"/>
            <w:shd w:val="clear" w:color="auto" w:fill="FFFFFF" w:themeFill="background1"/>
          </w:tcPr>
          <w:p w:rsidR="00FD4534" w:rsidRPr="005759EE" w:rsidRDefault="009A187A" w:rsidP="007948F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28</w:t>
            </w:r>
          </w:p>
        </w:tc>
        <w:tc>
          <w:tcPr>
            <w:tcW w:w="6946" w:type="dxa"/>
            <w:shd w:val="clear" w:color="auto" w:fill="FFFFFF" w:themeFill="background1"/>
          </w:tcPr>
          <w:p w:rsidR="00FD4534" w:rsidRPr="005759EE" w:rsidRDefault="009A187A" w:rsidP="007948F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معرفة مفهوم المناخ</w:t>
            </w:r>
          </w:p>
        </w:tc>
        <w:tc>
          <w:tcPr>
            <w:tcW w:w="850" w:type="dxa"/>
            <w:shd w:val="clear" w:color="auto" w:fill="FFFFFF" w:themeFill="background1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D4534" w:rsidRPr="005759EE" w:rsidTr="007948F1">
        <w:tc>
          <w:tcPr>
            <w:tcW w:w="567" w:type="dxa"/>
            <w:shd w:val="clear" w:color="auto" w:fill="FFFFFF" w:themeFill="background1"/>
          </w:tcPr>
          <w:p w:rsidR="00FD4534" w:rsidRPr="005759EE" w:rsidRDefault="009A187A" w:rsidP="007948F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29</w:t>
            </w:r>
          </w:p>
        </w:tc>
        <w:tc>
          <w:tcPr>
            <w:tcW w:w="6946" w:type="dxa"/>
            <w:shd w:val="clear" w:color="auto" w:fill="FFFFFF" w:themeFill="background1"/>
          </w:tcPr>
          <w:p w:rsidR="00FD4534" w:rsidRPr="005759EE" w:rsidRDefault="009A187A" w:rsidP="007948F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تفسير اختلاف المناخات مابين مناطق المملكة المختلفة من خلال قراءة مجموعة من الصور</w:t>
            </w:r>
          </w:p>
        </w:tc>
        <w:tc>
          <w:tcPr>
            <w:tcW w:w="850" w:type="dxa"/>
            <w:shd w:val="clear" w:color="auto" w:fill="FFFFFF" w:themeFill="background1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D4534" w:rsidRPr="005759EE" w:rsidTr="007948F1">
        <w:tc>
          <w:tcPr>
            <w:tcW w:w="567" w:type="dxa"/>
            <w:shd w:val="clear" w:color="auto" w:fill="C6D9F1" w:themeFill="text2" w:themeFillTint="33"/>
          </w:tcPr>
          <w:p w:rsidR="00FD4534" w:rsidRPr="005759EE" w:rsidRDefault="009A187A" w:rsidP="007948F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6946" w:type="dxa"/>
            <w:shd w:val="clear" w:color="auto" w:fill="C6D9F1" w:themeFill="text2" w:themeFillTint="33"/>
          </w:tcPr>
          <w:p w:rsidR="00FD4534" w:rsidRPr="005759EE" w:rsidRDefault="009A187A" w:rsidP="007948F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معرفة مفهوم المادة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D4534" w:rsidRPr="005759EE" w:rsidTr="007948F1">
        <w:tc>
          <w:tcPr>
            <w:tcW w:w="567" w:type="dxa"/>
            <w:shd w:val="clear" w:color="auto" w:fill="C6D9F1" w:themeFill="text2" w:themeFillTint="33"/>
          </w:tcPr>
          <w:p w:rsidR="00FD4534" w:rsidRDefault="009A187A" w:rsidP="007948F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31</w:t>
            </w:r>
          </w:p>
        </w:tc>
        <w:tc>
          <w:tcPr>
            <w:tcW w:w="6946" w:type="dxa"/>
            <w:shd w:val="clear" w:color="auto" w:fill="C6D9F1" w:themeFill="text2" w:themeFillTint="33"/>
          </w:tcPr>
          <w:p w:rsidR="00FD4534" w:rsidRPr="005759EE" w:rsidRDefault="009A187A" w:rsidP="007948F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قياس بعض صفات المادة كالطول و الحجم والكتلة عمليا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D4534" w:rsidRPr="005759EE" w:rsidTr="007948F1">
        <w:tc>
          <w:tcPr>
            <w:tcW w:w="567" w:type="dxa"/>
            <w:shd w:val="clear" w:color="auto" w:fill="auto"/>
          </w:tcPr>
          <w:p w:rsidR="00FD4534" w:rsidRDefault="009A187A" w:rsidP="007948F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32</w:t>
            </w:r>
          </w:p>
        </w:tc>
        <w:tc>
          <w:tcPr>
            <w:tcW w:w="6946" w:type="dxa"/>
            <w:shd w:val="clear" w:color="auto" w:fill="auto"/>
          </w:tcPr>
          <w:p w:rsidR="00FD4534" w:rsidRPr="005759EE" w:rsidRDefault="009A187A" w:rsidP="007948F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استنتاج  خواص حالات المادة الثلاث </w:t>
            </w:r>
            <w:r w:rsidR="007948F1">
              <w:rPr>
                <w:rFonts w:hint="cs"/>
                <w:b/>
                <w:bCs/>
                <w:sz w:val="24"/>
                <w:szCs w:val="24"/>
                <w:rtl/>
              </w:rPr>
              <w:t>من حيث الشكل والحجم</w:t>
            </w:r>
          </w:p>
        </w:tc>
        <w:tc>
          <w:tcPr>
            <w:tcW w:w="850" w:type="dxa"/>
            <w:shd w:val="clear" w:color="auto" w:fill="auto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9A187A" w:rsidRPr="005759EE" w:rsidTr="007948F1">
        <w:tc>
          <w:tcPr>
            <w:tcW w:w="567" w:type="dxa"/>
            <w:shd w:val="clear" w:color="auto" w:fill="C6D9F1" w:themeFill="text2" w:themeFillTint="33"/>
          </w:tcPr>
          <w:p w:rsidR="009A187A" w:rsidRDefault="009A187A" w:rsidP="007948F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33</w:t>
            </w:r>
          </w:p>
        </w:tc>
        <w:tc>
          <w:tcPr>
            <w:tcW w:w="6946" w:type="dxa"/>
            <w:shd w:val="clear" w:color="auto" w:fill="C6D9F1" w:themeFill="text2" w:themeFillTint="33"/>
          </w:tcPr>
          <w:p w:rsidR="009A187A" w:rsidRDefault="007948F1" w:rsidP="007948F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تعيين التغير الفيزيائي من خلال قراءة مجموعة من الصور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9A187A" w:rsidRPr="005759EE" w:rsidRDefault="009A187A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:rsidR="009A187A" w:rsidRPr="005759EE" w:rsidRDefault="009A187A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9A187A" w:rsidRPr="005759EE" w:rsidRDefault="009A187A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:rsidR="009A187A" w:rsidRPr="005759EE" w:rsidRDefault="009A187A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9A187A" w:rsidRPr="005759EE" w:rsidRDefault="009A187A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9A187A" w:rsidRPr="005759EE" w:rsidRDefault="009A187A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9A187A" w:rsidRPr="005759EE" w:rsidRDefault="009A187A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9A187A" w:rsidRPr="005759EE" w:rsidRDefault="009A187A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9A187A" w:rsidRPr="005759EE" w:rsidRDefault="009A187A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9A187A" w:rsidRPr="005759EE" w:rsidRDefault="009A187A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9A187A" w:rsidRPr="005759EE" w:rsidTr="007948F1">
        <w:tc>
          <w:tcPr>
            <w:tcW w:w="567" w:type="dxa"/>
            <w:shd w:val="clear" w:color="auto" w:fill="C6D9F1" w:themeFill="text2" w:themeFillTint="33"/>
          </w:tcPr>
          <w:p w:rsidR="009A187A" w:rsidRDefault="009A187A" w:rsidP="007948F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34</w:t>
            </w:r>
          </w:p>
        </w:tc>
        <w:tc>
          <w:tcPr>
            <w:tcW w:w="6946" w:type="dxa"/>
            <w:shd w:val="clear" w:color="auto" w:fill="C6D9F1" w:themeFill="text2" w:themeFillTint="33"/>
          </w:tcPr>
          <w:p w:rsidR="009A187A" w:rsidRDefault="007948F1" w:rsidP="007948F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تسمية بعض التغيرات الكيمائية التي تحدث في الحياة اليومية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9A187A" w:rsidRPr="005759EE" w:rsidRDefault="009A187A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:rsidR="009A187A" w:rsidRPr="005759EE" w:rsidRDefault="009A187A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9A187A" w:rsidRPr="005759EE" w:rsidRDefault="009A187A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:rsidR="009A187A" w:rsidRPr="005759EE" w:rsidRDefault="009A187A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9A187A" w:rsidRPr="005759EE" w:rsidRDefault="009A187A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9A187A" w:rsidRPr="005759EE" w:rsidRDefault="009A187A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9A187A" w:rsidRPr="005759EE" w:rsidRDefault="009A187A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9A187A" w:rsidRPr="005759EE" w:rsidRDefault="009A187A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:rsidR="009A187A" w:rsidRPr="005759EE" w:rsidRDefault="009A187A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:rsidR="009A187A" w:rsidRPr="005759EE" w:rsidRDefault="009A187A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D4534" w:rsidRPr="005759EE" w:rsidTr="007948F1">
        <w:tc>
          <w:tcPr>
            <w:tcW w:w="567" w:type="dxa"/>
            <w:tcBorders>
              <w:top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6946" w:type="dxa"/>
            <w:tcBorders>
              <w:top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FD4534" w:rsidRPr="005759EE" w:rsidRDefault="00FD4534" w:rsidP="007948F1">
            <w:pPr>
              <w:rPr>
                <w:b/>
                <w:bCs/>
                <w:sz w:val="24"/>
                <w:szCs w:val="24"/>
                <w:rtl/>
              </w:rPr>
            </w:pPr>
            <w:r w:rsidRPr="005759EE">
              <w:rPr>
                <w:rFonts w:hint="cs"/>
                <w:b/>
                <w:bCs/>
                <w:sz w:val="24"/>
                <w:szCs w:val="24"/>
                <w:rtl/>
              </w:rPr>
              <w:t>تطبيق الطريقة العلمية التي يستخدمها العلماء بصورة مبسطة في تعلم العلوم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top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top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top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top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top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D4534" w:rsidRPr="005759EE" w:rsidTr="003223CA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D4534" w:rsidRDefault="007948F1" w:rsidP="007948F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35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D4534" w:rsidRPr="005759EE" w:rsidRDefault="007948F1" w:rsidP="007948F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معرفة مفهوم الموقع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D4534" w:rsidRPr="005759EE" w:rsidTr="007948F1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D4534" w:rsidRDefault="007948F1" w:rsidP="007948F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36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D4534" w:rsidRPr="005759EE" w:rsidRDefault="007948F1" w:rsidP="007948F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تسمية انواع الحركة من خلال  قراءة مجموعة من الصور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D4534" w:rsidRPr="005759EE" w:rsidTr="007948F1">
        <w:tc>
          <w:tcPr>
            <w:tcW w:w="567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FD4534" w:rsidRPr="005759EE" w:rsidRDefault="007948F1" w:rsidP="007948F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37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FD4534" w:rsidRPr="005759EE" w:rsidRDefault="007948F1" w:rsidP="007948F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التمثيل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لانواع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القوى التي تؤثر في الاجسام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D4534" w:rsidRPr="005759EE" w:rsidTr="007948F1">
        <w:tc>
          <w:tcPr>
            <w:tcW w:w="567" w:type="dxa"/>
            <w:shd w:val="clear" w:color="auto" w:fill="auto"/>
          </w:tcPr>
          <w:p w:rsidR="00FD4534" w:rsidRPr="005759EE" w:rsidRDefault="007948F1" w:rsidP="007948F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38</w:t>
            </w:r>
          </w:p>
        </w:tc>
        <w:tc>
          <w:tcPr>
            <w:tcW w:w="6946" w:type="dxa"/>
            <w:shd w:val="clear" w:color="auto" w:fill="auto"/>
          </w:tcPr>
          <w:p w:rsidR="00FD4534" w:rsidRPr="005759EE" w:rsidRDefault="007948F1" w:rsidP="007948F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تنفيذ تجربة عملية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لاحداث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الصوت</w:t>
            </w:r>
          </w:p>
        </w:tc>
        <w:tc>
          <w:tcPr>
            <w:tcW w:w="850" w:type="dxa"/>
            <w:shd w:val="clear" w:color="auto" w:fill="auto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D4534" w:rsidRPr="005759EE" w:rsidTr="007948F1">
        <w:tc>
          <w:tcPr>
            <w:tcW w:w="567" w:type="dxa"/>
            <w:shd w:val="clear" w:color="auto" w:fill="C6D9F1" w:themeFill="text2" w:themeFillTint="33"/>
          </w:tcPr>
          <w:p w:rsidR="00FD4534" w:rsidRPr="005759EE" w:rsidRDefault="007948F1" w:rsidP="007948F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39</w:t>
            </w:r>
          </w:p>
        </w:tc>
        <w:tc>
          <w:tcPr>
            <w:tcW w:w="6946" w:type="dxa"/>
            <w:shd w:val="clear" w:color="auto" w:fill="C6D9F1" w:themeFill="text2" w:themeFillTint="33"/>
          </w:tcPr>
          <w:p w:rsidR="00FD4534" w:rsidRPr="005759EE" w:rsidRDefault="003223CA" w:rsidP="007948F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ذكر بعض الطرائق للمحافظة على الاذن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D4534" w:rsidRPr="005759EE" w:rsidTr="003223CA">
        <w:tc>
          <w:tcPr>
            <w:tcW w:w="567" w:type="dxa"/>
            <w:shd w:val="clear" w:color="auto" w:fill="C6D9F1" w:themeFill="text2" w:themeFillTint="33"/>
          </w:tcPr>
          <w:p w:rsidR="00FD4534" w:rsidRPr="005759EE" w:rsidRDefault="007948F1" w:rsidP="007948F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40</w:t>
            </w:r>
          </w:p>
        </w:tc>
        <w:tc>
          <w:tcPr>
            <w:tcW w:w="6946" w:type="dxa"/>
            <w:shd w:val="clear" w:color="auto" w:fill="C6D9F1" w:themeFill="text2" w:themeFillTint="33"/>
          </w:tcPr>
          <w:p w:rsidR="00FD4534" w:rsidRPr="005759EE" w:rsidRDefault="003223CA" w:rsidP="007948F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معرفة مفهوم الضوء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D4534" w:rsidRPr="005759EE" w:rsidTr="007948F1">
        <w:tc>
          <w:tcPr>
            <w:tcW w:w="567" w:type="dxa"/>
            <w:shd w:val="clear" w:color="auto" w:fill="FFFFFF" w:themeFill="background1"/>
          </w:tcPr>
          <w:p w:rsidR="00FD4534" w:rsidRPr="005759EE" w:rsidRDefault="007948F1" w:rsidP="007948F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41</w:t>
            </w:r>
          </w:p>
        </w:tc>
        <w:tc>
          <w:tcPr>
            <w:tcW w:w="6946" w:type="dxa"/>
            <w:shd w:val="clear" w:color="auto" w:fill="FFFFFF" w:themeFill="background1"/>
          </w:tcPr>
          <w:p w:rsidR="00FD4534" w:rsidRPr="005759EE" w:rsidRDefault="003223CA" w:rsidP="007948F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تصنيف بعض الاجسام من حيث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نفاذيتها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للضوء</w:t>
            </w:r>
          </w:p>
        </w:tc>
        <w:tc>
          <w:tcPr>
            <w:tcW w:w="850" w:type="dxa"/>
            <w:shd w:val="clear" w:color="auto" w:fill="FFFFFF" w:themeFill="background1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D4534" w:rsidRPr="005759EE" w:rsidTr="003223CA">
        <w:tc>
          <w:tcPr>
            <w:tcW w:w="567" w:type="dxa"/>
            <w:shd w:val="clear" w:color="auto" w:fill="FFFFFF" w:themeFill="background1"/>
          </w:tcPr>
          <w:p w:rsidR="00FD4534" w:rsidRPr="005759EE" w:rsidRDefault="007948F1" w:rsidP="007948F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42</w:t>
            </w:r>
          </w:p>
        </w:tc>
        <w:tc>
          <w:tcPr>
            <w:tcW w:w="6946" w:type="dxa"/>
            <w:shd w:val="clear" w:color="auto" w:fill="FFFFFF" w:themeFill="background1"/>
          </w:tcPr>
          <w:p w:rsidR="00FD4534" w:rsidRPr="005759EE" w:rsidRDefault="003223CA" w:rsidP="007948F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تصميم تجربة بسيطة توضح انكسار الضوء</w:t>
            </w:r>
          </w:p>
        </w:tc>
        <w:tc>
          <w:tcPr>
            <w:tcW w:w="850" w:type="dxa"/>
            <w:shd w:val="clear" w:color="auto" w:fill="FFFFFF" w:themeFill="background1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4534" w:rsidRPr="005759EE" w:rsidRDefault="00FD4534" w:rsidP="007948F1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FD4534" w:rsidRDefault="004B70ED" w:rsidP="005759EE">
      <w:pPr>
        <w:spacing w:after="0" w:line="240" w:lineRule="auto"/>
        <w:rPr>
          <w:b/>
          <w:bCs/>
          <w:rtl/>
        </w:rPr>
      </w:pPr>
      <w:r w:rsidRPr="005759EE">
        <w:rPr>
          <w:rFonts w:hint="cs"/>
          <w:b/>
          <w:bCs/>
          <w:rtl/>
        </w:rPr>
        <w:t xml:space="preserve">               </w:t>
      </w:r>
      <w:r w:rsidR="001549B6" w:rsidRPr="005759EE">
        <w:rPr>
          <w:rFonts w:hint="cs"/>
          <w:b/>
          <w:bCs/>
          <w:rtl/>
        </w:rPr>
        <w:t xml:space="preserve">الإدارة العامة للتعليم بمنطقة جازان    </w:t>
      </w:r>
    </w:p>
    <w:p w:rsidR="003223CA" w:rsidRDefault="003223CA" w:rsidP="005759EE">
      <w:pPr>
        <w:spacing w:after="0" w:line="240" w:lineRule="auto"/>
        <w:rPr>
          <w:b/>
          <w:bCs/>
          <w:rtl/>
        </w:rPr>
      </w:pPr>
    </w:p>
    <w:p w:rsidR="001549B6" w:rsidRPr="005759EE" w:rsidRDefault="004B70ED" w:rsidP="00FD4534">
      <w:pPr>
        <w:spacing w:after="0" w:line="240" w:lineRule="auto"/>
        <w:rPr>
          <w:b/>
          <w:bCs/>
          <w:rtl/>
        </w:rPr>
      </w:pPr>
      <w:r w:rsidRPr="005759EE">
        <w:rPr>
          <w:rFonts w:hint="cs"/>
          <w:b/>
          <w:bCs/>
          <w:rtl/>
        </w:rPr>
        <w:t xml:space="preserve">           </w:t>
      </w:r>
      <w:r w:rsidR="00FD4534">
        <w:rPr>
          <w:rFonts w:hint="cs"/>
          <w:b/>
          <w:bCs/>
          <w:rtl/>
        </w:rPr>
        <w:t>اسم الطالبة :........................................</w:t>
      </w:r>
      <w:r w:rsidRPr="005759EE">
        <w:rPr>
          <w:rFonts w:hint="cs"/>
          <w:b/>
          <w:bCs/>
          <w:rtl/>
        </w:rPr>
        <w:t xml:space="preserve">           </w:t>
      </w:r>
    </w:p>
    <w:p w:rsidR="00B34730" w:rsidRDefault="00B34730" w:rsidP="00B1473A">
      <w:pPr>
        <w:rPr>
          <w:b/>
          <w:bCs/>
          <w:sz w:val="24"/>
          <w:szCs w:val="24"/>
          <w:rtl/>
        </w:rPr>
      </w:pPr>
    </w:p>
    <w:p w:rsidR="005759EE" w:rsidRPr="00B1473A" w:rsidRDefault="005759EE" w:rsidP="00B1473A">
      <w:pPr>
        <w:rPr>
          <w:b/>
          <w:bCs/>
          <w:sz w:val="24"/>
          <w:szCs w:val="24"/>
          <w:rtl/>
        </w:rPr>
      </w:pPr>
    </w:p>
    <w:sectPr w:rsidR="005759EE" w:rsidRPr="00B1473A" w:rsidSect="00516733">
      <w:pgSz w:w="16838" w:h="11906" w:orient="landscape"/>
      <w:pgMar w:top="567" w:right="678" w:bottom="993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1549B6"/>
    <w:rsid w:val="00016F6E"/>
    <w:rsid w:val="00037ABE"/>
    <w:rsid w:val="000654BA"/>
    <w:rsid w:val="000B65CA"/>
    <w:rsid w:val="000E22BC"/>
    <w:rsid w:val="000F2579"/>
    <w:rsid w:val="00115F18"/>
    <w:rsid w:val="001549B6"/>
    <w:rsid w:val="001675B8"/>
    <w:rsid w:val="002309F7"/>
    <w:rsid w:val="002400DB"/>
    <w:rsid w:val="00266794"/>
    <w:rsid w:val="00270D6A"/>
    <w:rsid w:val="00281928"/>
    <w:rsid w:val="00293188"/>
    <w:rsid w:val="002A3CEE"/>
    <w:rsid w:val="003223CA"/>
    <w:rsid w:val="00351707"/>
    <w:rsid w:val="00353758"/>
    <w:rsid w:val="003E0B07"/>
    <w:rsid w:val="003E1050"/>
    <w:rsid w:val="0043293A"/>
    <w:rsid w:val="0043308A"/>
    <w:rsid w:val="0043666D"/>
    <w:rsid w:val="004B478B"/>
    <w:rsid w:val="004B70ED"/>
    <w:rsid w:val="00516733"/>
    <w:rsid w:val="005670D3"/>
    <w:rsid w:val="005759EE"/>
    <w:rsid w:val="005C6C94"/>
    <w:rsid w:val="00637046"/>
    <w:rsid w:val="006F1F7B"/>
    <w:rsid w:val="00704DDE"/>
    <w:rsid w:val="007442A9"/>
    <w:rsid w:val="0076156C"/>
    <w:rsid w:val="007948F1"/>
    <w:rsid w:val="007B4745"/>
    <w:rsid w:val="0081054B"/>
    <w:rsid w:val="00812025"/>
    <w:rsid w:val="00834262"/>
    <w:rsid w:val="008847E4"/>
    <w:rsid w:val="008B5AAB"/>
    <w:rsid w:val="008F4FCD"/>
    <w:rsid w:val="009329CD"/>
    <w:rsid w:val="00997D46"/>
    <w:rsid w:val="009A187A"/>
    <w:rsid w:val="009F04DF"/>
    <w:rsid w:val="00A008FB"/>
    <w:rsid w:val="00A72A4B"/>
    <w:rsid w:val="00AB5891"/>
    <w:rsid w:val="00AD61CC"/>
    <w:rsid w:val="00B1473A"/>
    <w:rsid w:val="00B34730"/>
    <w:rsid w:val="00B74F70"/>
    <w:rsid w:val="00C15ECD"/>
    <w:rsid w:val="00C16016"/>
    <w:rsid w:val="00CA5032"/>
    <w:rsid w:val="00D20427"/>
    <w:rsid w:val="00DD22B5"/>
    <w:rsid w:val="00DE4D77"/>
    <w:rsid w:val="00E15873"/>
    <w:rsid w:val="00E3218D"/>
    <w:rsid w:val="00E9769F"/>
    <w:rsid w:val="00ED095C"/>
    <w:rsid w:val="00F036CB"/>
    <w:rsid w:val="00F713E0"/>
    <w:rsid w:val="00FD4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8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7D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056BF-2BFB-4703-8EC8-3C8A39E8F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2018-09-25T18:44:00Z</cp:lastPrinted>
  <dcterms:created xsi:type="dcterms:W3CDTF">2018-09-25T04:54:00Z</dcterms:created>
  <dcterms:modified xsi:type="dcterms:W3CDTF">2018-09-29T13:58:00Z</dcterms:modified>
</cp:coreProperties>
</file>