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82" w:rsidRPr="00AF7282" w:rsidRDefault="00AF7282" w:rsidP="00AF7282">
      <w:pPr>
        <w:jc w:val="center"/>
        <w:rPr>
          <w:b/>
          <w:bCs/>
          <w:sz w:val="28"/>
          <w:szCs w:val="28"/>
          <w:rtl/>
        </w:rPr>
      </w:pPr>
      <w:r w:rsidRPr="00AF7282">
        <w:rPr>
          <w:rFonts w:hint="cs"/>
          <w:b/>
          <w:bCs/>
          <w:sz w:val="28"/>
          <w:szCs w:val="28"/>
          <w:u w:val="single"/>
          <w:rtl/>
        </w:rPr>
        <w:t xml:space="preserve">المهارات العلمية للصف الثالث متوسط </w:t>
      </w:r>
      <w:r w:rsidR="00321897">
        <w:rPr>
          <w:rFonts w:hint="cs"/>
          <w:b/>
          <w:bCs/>
          <w:sz w:val="28"/>
          <w:szCs w:val="28"/>
          <w:u w:val="single"/>
          <w:rtl/>
        </w:rPr>
        <w:t xml:space="preserve">( الفصل الدراسي الأول </w:t>
      </w:r>
      <w:r w:rsidR="00321897">
        <w:rPr>
          <w:rFonts w:hint="cs"/>
          <w:b/>
          <w:bCs/>
          <w:sz w:val="28"/>
          <w:szCs w:val="28"/>
          <w:rtl/>
        </w:rPr>
        <w:t>)</w:t>
      </w:r>
    </w:p>
    <w:p w:rsidR="00AF7282" w:rsidRDefault="00AF7282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خطوات حل مشكلة ما بطريقة علمية .</w:t>
      </w:r>
    </w:p>
    <w:p w:rsidR="00AF7282" w:rsidRDefault="00AF7282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تصميم البحث التجريبي .</w:t>
      </w:r>
    </w:p>
    <w:p w:rsidR="00AF7282" w:rsidRDefault="00AF7282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كيف تحدث الزلازل نتيجة إجهادات في صخور القشرة الأرضية .</w:t>
      </w:r>
    </w:p>
    <w:p w:rsidR="00AF7282" w:rsidRDefault="00AF7282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الموجات الأولية والثانوية والسطحية .</w:t>
      </w:r>
      <w:bookmarkStart w:id="0" w:name="_GoBack"/>
      <w:bookmarkEnd w:id="0"/>
    </w:p>
    <w:p w:rsidR="00AF7282" w:rsidRDefault="00AF7282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تتعرف مخاطر الزلازل ,وكيف تستعد لها .</w:t>
      </w:r>
    </w:p>
    <w:p w:rsidR="00AF7282" w:rsidRDefault="00AF7282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تشرح كيف تؤثر البراكين في الناس .</w:t>
      </w:r>
    </w:p>
    <w:p w:rsidR="00AF7282" w:rsidRDefault="00AF7282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</w:t>
      </w:r>
      <w:r w:rsidR="00BB7AA9">
        <w:rPr>
          <w:rFonts w:hint="cs"/>
          <w:b/>
          <w:bCs/>
          <w:sz w:val="28"/>
          <w:szCs w:val="28"/>
          <w:rtl/>
        </w:rPr>
        <w:t>تصف كيف تنتج البراكين موادا مختلفة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كيفية تكون الأشكال الثلاثة من البراكين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علاقة مواقع البراكين ومراكز الزلازل السطحية بحدود الصفائح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تشرح كيف تسبب الحرارة في باطن الأرض حركة الصفائح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كيفية اكتشاف العلماء للجسيمات المكونة للذرة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تركيب نواة الذرة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تفسر أن جميع المواد تتكون من ذرات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عملية التحلل الإشعاعي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معنى عمر النصف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استخدامات النظائر المشعة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تاريخ الجدول الدوري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كيفية تنظيم الجدول الدوري .</w:t>
      </w:r>
    </w:p>
    <w:p w:rsidR="00BB7AA9" w:rsidRDefault="00BB7AA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</w:t>
      </w:r>
      <w:r w:rsidR="00934D22">
        <w:rPr>
          <w:rFonts w:hint="cs"/>
          <w:b/>
          <w:bCs/>
          <w:sz w:val="28"/>
          <w:szCs w:val="28"/>
          <w:rtl/>
        </w:rPr>
        <w:t xml:space="preserve"> خصائص بعض العناصر الانتقالية .</w:t>
      </w:r>
    </w:p>
    <w:p w:rsidR="00934D22" w:rsidRDefault="00934D22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</w:t>
      </w:r>
      <w:r w:rsidR="005661B9">
        <w:rPr>
          <w:rFonts w:hint="cs"/>
          <w:b/>
          <w:bCs/>
          <w:sz w:val="28"/>
          <w:szCs w:val="28"/>
          <w:rtl/>
        </w:rPr>
        <w:t xml:space="preserve">تميز بين </w:t>
      </w:r>
      <w:proofErr w:type="spellStart"/>
      <w:r w:rsidR="005661B9">
        <w:rPr>
          <w:rFonts w:hint="cs"/>
          <w:b/>
          <w:bCs/>
          <w:sz w:val="28"/>
          <w:szCs w:val="28"/>
          <w:rtl/>
        </w:rPr>
        <w:t>اللانثانيدات</w:t>
      </w:r>
      <w:proofErr w:type="spellEnd"/>
      <w:r w:rsidR="005661B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661B9">
        <w:rPr>
          <w:rFonts w:hint="cs"/>
          <w:b/>
          <w:bCs/>
          <w:sz w:val="28"/>
          <w:szCs w:val="28"/>
          <w:rtl/>
        </w:rPr>
        <w:t>والأكتنيدات</w:t>
      </w:r>
      <w:proofErr w:type="spellEnd"/>
      <w:r w:rsidR="005661B9">
        <w:rPr>
          <w:rFonts w:hint="cs"/>
          <w:b/>
          <w:bCs/>
          <w:sz w:val="28"/>
          <w:szCs w:val="28"/>
          <w:rtl/>
        </w:rPr>
        <w:t xml:space="preserve"> .</w:t>
      </w:r>
    </w:p>
    <w:p w:rsidR="005661B9" w:rsidRDefault="005661B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كيف تترتب الإلكترونات داخل الذرة .</w:t>
      </w:r>
    </w:p>
    <w:p w:rsidR="005661B9" w:rsidRDefault="005661B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أعداد الإلكترونات التي تستوعبها مستويات الطاقة في الذرة .</w:t>
      </w:r>
    </w:p>
    <w:p w:rsidR="005661B9" w:rsidRDefault="005661B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تربط بين ترتيب الإلكترونات في ذرة العنصر وموقعها في الجدول الدوري .</w:t>
      </w:r>
    </w:p>
    <w:p w:rsidR="005661B9" w:rsidRDefault="005661B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ــ تقارن بين الروابط الأيونية والروابط التساهمية .</w:t>
      </w:r>
    </w:p>
    <w:p w:rsidR="005661B9" w:rsidRDefault="005661B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تميز بين الجزيء والمركب .</w:t>
      </w:r>
    </w:p>
    <w:p w:rsidR="005661B9" w:rsidRDefault="005661B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تميز بين الرابطة القطبية والرابطة غير القطبية .</w:t>
      </w:r>
    </w:p>
    <w:p w:rsidR="005661B9" w:rsidRDefault="005661B9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تحدد إن كان </w:t>
      </w:r>
      <w:r w:rsidR="005C7314">
        <w:rPr>
          <w:rFonts w:hint="cs"/>
          <w:b/>
          <w:bCs/>
          <w:sz w:val="28"/>
          <w:szCs w:val="28"/>
          <w:rtl/>
        </w:rPr>
        <w:t>التفاعل الكيميائي يحدث أم لا .</w:t>
      </w:r>
    </w:p>
    <w:p w:rsidR="005C7314" w:rsidRDefault="005C7314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تكتب معادلة كيميائية موزونة .</w:t>
      </w:r>
    </w:p>
    <w:p w:rsidR="005C7314" w:rsidRDefault="005C7314" w:rsidP="00AF7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تختبر بعض التفاعلات الطاردة للطاقة وبعض التفاعلات الماصة لها .</w:t>
      </w:r>
    </w:p>
    <w:p w:rsidR="005C7314" w:rsidRDefault="005C7314" w:rsidP="005C731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قانون حفظ الطاقة .</w:t>
      </w:r>
    </w:p>
    <w:p w:rsidR="005C7314" w:rsidRDefault="005C7314" w:rsidP="005C731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</w:t>
      </w:r>
      <w:r w:rsidR="001F6E2E">
        <w:rPr>
          <w:rFonts w:hint="cs"/>
          <w:b/>
          <w:bCs/>
          <w:sz w:val="28"/>
          <w:szCs w:val="28"/>
          <w:rtl/>
        </w:rPr>
        <w:t>تصف سرعة التفاعل الكيميائي .وتحدد كيفية قياسها .</w:t>
      </w:r>
    </w:p>
    <w:p w:rsidR="001F6E2E" w:rsidRDefault="001F6E2E" w:rsidP="005C731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تعرف كيف تسرع أو </w:t>
      </w:r>
      <w:proofErr w:type="spellStart"/>
      <w:r>
        <w:rPr>
          <w:rFonts w:hint="cs"/>
          <w:b/>
          <w:bCs/>
          <w:sz w:val="28"/>
          <w:szCs w:val="28"/>
          <w:rtl/>
        </w:rPr>
        <w:t>تبطىء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التفاعلات الكيميائية .</w:t>
      </w:r>
    </w:p>
    <w:p w:rsidR="001F6E2E" w:rsidRPr="00AF7282" w:rsidRDefault="001F6E2E" w:rsidP="005C7314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sectPr w:rsidR="001F6E2E" w:rsidRPr="00AF7282" w:rsidSect="003E595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82"/>
    <w:rsid w:val="00043562"/>
    <w:rsid w:val="001F6E2E"/>
    <w:rsid w:val="00321897"/>
    <w:rsid w:val="003E595E"/>
    <w:rsid w:val="005661B9"/>
    <w:rsid w:val="005C7314"/>
    <w:rsid w:val="008E3226"/>
    <w:rsid w:val="00934D22"/>
    <w:rsid w:val="009C5903"/>
    <w:rsid w:val="00AA4881"/>
    <w:rsid w:val="00AF7282"/>
    <w:rsid w:val="00BB7AA9"/>
    <w:rsid w:val="00C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2017-12-22T18:39:00Z</dcterms:created>
  <dcterms:modified xsi:type="dcterms:W3CDTF">2017-12-23T21:10:00Z</dcterms:modified>
</cp:coreProperties>
</file>