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8549B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8549B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ثاني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725E9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9725E9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D678F" w:rsidRPr="00647446" w:rsidTr="0080280E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النقود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عد النقود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النقود (100ريال)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ترتيب الأعمال اليومية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الوقت بالساعات الكاملة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الوقت بنصف الساعة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تقدير الزمن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الوقت بربع الساعة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أحل المسألة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الوقت لأقرب 5 دقائق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اختبار الفصل – اختبار تراكمي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كسور الوحدة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الكسور الدالة على أكثر من جزء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خطة حل 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الكسور المساوية للواحد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مقارنة الكسور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الكسور كأجزاء من مجموعة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استقصاء حل 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اختبار الفصل – اختبار تراكمي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المئات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الآحاد والعشرات والمئات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أحل المسألة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القيمة المنزلية للأعداد حتى 1000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قراءة الأعداد حتى 1000 وكتابتها</w:t>
                                  </w:r>
                                </w:p>
                              </w:tc>
                            </w:tr>
                            <w:tr w:rsidR="00491968" w:rsidRPr="00647446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9725E9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D678F" w:rsidRPr="00647446" w:rsidTr="00C31B7E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D678F" w:rsidRP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r w:rsidRPr="009D678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  <w:t>*  مقارنة الأعداد</w:t>
                                  </w:r>
                                </w:p>
                                <w:p w:rsidR="009D678F" w:rsidRP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D678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  <w:t>*  ترتيب الأعداد</w:t>
                                  </w:r>
                                </w:p>
                                <w:p w:rsidR="009D678F" w:rsidRP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D678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  <w:t>* الأنماط العددية</w:t>
                                  </w:r>
                                </w:p>
                                <w:p w:rsidR="009D678F" w:rsidRP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D678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  <w:t>* اختبار الفصل – اختبار تراكمي</w:t>
                                  </w:r>
                                </w:p>
                                <w:p w:rsidR="009D678F" w:rsidRPr="009725E9" w:rsidRDefault="009D678F" w:rsidP="009D678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D67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  <w:t>المجسمات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الأوجه والأحرف والرؤوس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الأشكال المستوية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أحل المسألة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الأضلاع والرؤوس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مقارنة الأشكال الهندسية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تكوين الأشكال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اختبار الفصل – اختبار تراكمي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وحدات الطول غير القياسية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أحل المسألة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قياس الأطوال بالسنتميترات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*استعمال مسطرة السنتمترات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مقارنة المساحات وترتيبها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قياس المساحة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استقصاء حل 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اختبار الفصل – اختبار تراكمي</w:t>
                                  </w:r>
                                </w:p>
                              </w:tc>
                            </w:tr>
                            <w:tr w:rsidR="000C5641" w:rsidRPr="00647446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9725E9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D678F" w:rsidRPr="00647446" w:rsidTr="009F3F4F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w w:val="80"/>
                                    </w:rPr>
                                  </w:pPr>
                                  <w:bookmarkStart w:id="0" w:name="_GoBack" w:colFirst="2" w:colLast="4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وحدات السعة غير القياسية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أحل المسألة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 xml:space="preserve">*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المللترات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 xml:space="preserve"> واللترات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وحدات الكتلة الغير قياسية –الجرام والكيلوجرام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اختبار الفصل – اختبار تراكمي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جمع المئات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الجمع بإعادة تجميع الآحاد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الجمع بإعادة تجميع العشرات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 xml:space="preserve">*  احل المسألة  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 تقدير ناتج الجمع</w:t>
                                  </w: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 xml:space="preserve">* طرح المئات </w:t>
                                  </w:r>
                                </w:p>
                                <w:p w:rsidR="009D678F" w:rsidRDefault="009D678F" w:rsidP="009D678F">
                                  <w:pP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الطرح بإعادة تجميع العشرات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الطرح بإعادة تجميع المئات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678F" w:rsidRDefault="009D678F" w:rsidP="009D678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w w:val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تقدير ناتج الجمع</w:t>
                                  </w:r>
                                </w:p>
                                <w:p w:rsidR="009D678F" w:rsidRDefault="009D678F" w:rsidP="009D678F">
                                  <w:pPr>
                                    <w:jc w:val="center"/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w w:val="80"/>
                                      <w:rtl/>
                                    </w:rPr>
                                    <w:t>*  اختبار الفصل – اختبار تراكمي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647446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9725E9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725E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725E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9725E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725E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9725E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647446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725E9" w:rsidRPr="009725E9" w:rsidRDefault="00E86F23" w:rsidP="009725E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خطط و برامج علاجية </w:t>
                                  </w:r>
                                </w:p>
                                <w:p w:rsidR="009725E9" w:rsidRPr="009725E9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86F23" w:rsidRPr="009725E9" w:rsidRDefault="00E86F23" w:rsidP="00E86F2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خطط و برامج علاجية</w:t>
                                  </w:r>
                                </w:p>
                                <w:p w:rsidR="009725E9" w:rsidRPr="009725E9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647446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647446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725E9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9725E9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D678F" w:rsidRPr="00647446" w:rsidTr="0080280E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000080"/>
                                <w:w w:val="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النقود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عد النقود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النقود (100ريال)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ترتيب الأعمال اليومية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الوقت بالساعات الكاملة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الوقت بنصف الساعة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تقدير الزمن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الوقت بربع الساعة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أحل المسألة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الوقت لأقرب 5 دقائق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اختبار الفصل – اختبار تراكمي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كسور الوحدة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الكسور الدالة على أكثر من جزء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خطة حل مسألة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الكسور المساوية للواحد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مقارنة الكسور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الكسور كأجزاء من مجموعة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استقصاء حل مسألة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اختبار الفصل – اختبار تراكمي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المئات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الآحاد والعشرات والمئات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أحل المسألة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القيمة المنزلية للأعداد حتى 1000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قراءة الأعداد حتى 1000 وكتابتها</w:t>
                            </w:r>
                          </w:p>
                        </w:tc>
                      </w:tr>
                      <w:tr w:rsidR="00491968" w:rsidRPr="00647446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9725E9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D678F" w:rsidRPr="00647446" w:rsidTr="00C31B7E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D678F" w:rsidRP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D678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  <w:t>*  مقارنة الأعداد</w:t>
                            </w:r>
                          </w:p>
                          <w:p w:rsidR="009D678F" w:rsidRP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</w:pPr>
                            <w:r w:rsidRPr="009D678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  <w:t>*  ترتيب الأعداد</w:t>
                            </w:r>
                          </w:p>
                          <w:p w:rsidR="009D678F" w:rsidRP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</w:pPr>
                            <w:r w:rsidRPr="009D678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  <w:t>* الأنماط العددية</w:t>
                            </w:r>
                          </w:p>
                          <w:p w:rsidR="009D678F" w:rsidRP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</w:pPr>
                            <w:r w:rsidRPr="009D678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  <w:t>* اختبار الفصل – اختبار تراكمي</w:t>
                            </w:r>
                          </w:p>
                          <w:p w:rsidR="009D678F" w:rsidRPr="009725E9" w:rsidRDefault="009D678F" w:rsidP="009D678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D67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  <w:t>المجسمات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الأوجه والأحرف والرؤوس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الأشكال المستوية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أحل المسألة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الأضلاع والرؤوس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مقارنة الأشكال الهندسية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تكوين الأشكال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اختبار الفصل – اختبار تراكمي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وحدات الطول غير القياسية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أحل المسألة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قياس الأطوال بالسنتميترات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khbar MT"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*استعمال مسطرة السنتمترات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مقارنة المساحات وترتيبها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قياس المساحة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استقصاء حل مسألة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اختبار الفصل – اختبار تراكمي</w:t>
                            </w:r>
                          </w:p>
                        </w:tc>
                      </w:tr>
                      <w:tr w:rsidR="000C5641" w:rsidRPr="00647446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9725E9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D678F" w:rsidRPr="00647446" w:rsidTr="009F3F4F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000080"/>
                                <w:w w:val="80"/>
                              </w:rPr>
                            </w:pPr>
                            <w:bookmarkStart w:id="1" w:name="_GoBack" w:colFirst="2" w:colLast="4"/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وحدات السعة غير القياسية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أحل المسألة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المللترات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 xml:space="preserve"> واللترات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وحدات الكتلة الغير قياسية –الجرام والكيلوجرام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اختبار الفصل – اختبار تراكمي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جمع المئات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الجمع بإعادة تجميع الآحاد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الجمع بإعادة تجميع العشرات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 xml:space="preserve">*  احل المسألة  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 تقدير ناتج الجمع</w:t>
                            </w: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 xml:space="preserve">* طرح المئات </w:t>
                            </w:r>
                          </w:p>
                          <w:p w:rsidR="009D678F" w:rsidRDefault="009D678F" w:rsidP="009D678F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الطرح بإعادة تجميع العشرات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الطرح بإعادة تجميع المئات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678F" w:rsidRDefault="009D678F" w:rsidP="009D678F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w w:val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تقدير ناتج الجمع</w:t>
                            </w:r>
                          </w:p>
                          <w:p w:rsidR="009D678F" w:rsidRDefault="009D678F" w:rsidP="009D678F">
                            <w:pPr>
                              <w:jc w:val="center"/>
                              <w:rPr>
                                <w:rFonts w:ascii="Arial" w:hAnsi="Arial" w:cs="Akhbar M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w w:val="80"/>
                                <w:rtl/>
                              </w:rPr>
                              <w:t>*  اختبار الفصل – اختبار تراكمي</w:t>
                            </w:r>
                          </w:p>
                        </w:tc>
                      </w:tr>
                      <w:bookmarkEnd w:id="1"/>
                      <w:tr w:rsidR="0050334D" w:rsidRPr="00647446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9725E9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725E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9725E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725E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9725E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725E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9725E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725E9" w:rsidRPr="00647446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725E9" w:rsidRPr="009725E9" w:rsidRDefault="00E86F23" w:rsidP="009725E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خطط و برامج علاجية </w:t>
                            </w:r>
                          </w:p>
                          <w:p w:rsidR="009725E9" w:rsidRPr="009725E9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E86F23" w:rsidRPr="009725E9" w:rsidRDefault="00E86F23" w:rsidP="00E86F2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خطط و برامج علاجية</w:t>
                            </w:r>
                          </w:p>
                          <w:p w:rsidR="009725E9" w:rsidRPr="009725E9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647446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647446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EE" w:rsidRDefault="00D021EE" w:rsidP="000C5641">
      <w:pPr>
        <w:spacing w:after="0" w:line="240" w:lineRule="auto"/>
      </w:pPr>
      <w:r>
        <w:separator/>
      </w:r>
    </w:p>
  </w:endnote>
  <w:endnote w:type="continuationSeparator" w:id="0">
    <w:p w:rsidR="00D021EE" w:rsidRDefault="00D021E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EE" w:rsidRDefault="00D021EE" w:rsidP="000C5641">
      <w:pPr>
        <w:spacing w:after="0" w:line="240" w:lineRule="auto"/>
      </w:pPr>
      <w:r>
        <w:separator/>
      </w:r>
    </w:p>
  </w:footnote>
  <w:footnote w:type="continuationSeparator" w:id="0">
    <w:p w:rsidR="00D021EE" w:rsidRDefault="00D021E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021E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549B1"/>
    <w:rsid w:val="008C6A9A"/>
    <w:rsid w:val="009377E2"/>
    <w:rsid w:val="009725E9"/>
    <w:rsid w:val="009D678F"/>
    <w:rsid w:val="00A02EDF"/>
    <w:rsid w:val="00AF6EDB"/>
    <w:rsid w:val="00B00C39"/>
    <w:rsid w:val="00B115C0"/>
    <w:rsid w:val="00CE2F13"/>
    <w:rsid w:val="00CF78C1"/>
    <w:rsid w:val="00D021EE"/>
    <w:rsid w:val="00D04F84"/>
    <w:rsid w:val="00D92E73"/>
    <w:rsid w:val="00DC1182"/>
    <w:rsid w:val="00E86F23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2018-12-10T20:52:00Z</dcterms:modified>
</cp:coreProperties>
</file>