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E55E55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8268335</wp:posOffset>
                </wp:positionH>
                <wp:positionV relativeFrom="paragraph">
                  <wp:posOffset>-208915</wp:posOffset>
                </wp:positionV>
                <wp:extent cx="12192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651.05pt;margin-top:-16.45pt;width:96pt;height:42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975360" cy="487680"/>
                <wp:effectExtent l="0" t="0" r="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 w:rsidP="00E55E55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389890"/>
                                  <wp:effectExtent l="0" t="0" r="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7" type="#_x0000_t202" style="position:absolute;left:0;text-align:left;margin-left:1.85pt;margin-top:-15.25pt;width:76.8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" fillcolor="white [3201]" stroked="f" strokeweight=".5pt">
                <v:textbox>
                  <w:txbxContent>
                    <w:p w:rsidR="00255A04" w:rsidRDefault="00255A04" w:rsidP="00E55E55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389890"/>
                            <wp:effectExtent l="0" t="0" r="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321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-18415</wp:posOffset>
                </wp:positionV>
                <wp:extent cx="68808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</w:t>
                            </w:r>
                            <w:r w:rsidR="00787C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: التربية الاجتماعية و الوطنية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175E40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لسادس</w:t>
                            </w:r>
                            <w:r w:rsidR="00E55E5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4123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8" type="#_x0000_t116" style="position:absolute;left:0;text-align:left;margin-left:92.45pt;margin-top:-1.45pt;width:541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</w:t>
                      </w:r>
                      <w:r w:rsidR="00787C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: التربية الاجتماعية و الوطنية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175E40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لسادس</w:t>
                      </w:r>
                      <w:r w:rsidR="00E55E5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4123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41237" w:rsidRPr="00647446" w:rsidRDefault="00141237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3335C7" w:rsidTr="003335C7">
                              <w:tc>
                                <w:tcPr>
                                  <w:tcW w:w="3162" w:type="dxa"/>
                                </w:tcPr>
                                <w:p w:rsidR="000C5641" w:rsidRPr="003335C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bookmarkStart w:id="0" w:name="_GoBack"/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3335C7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3335C7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3335C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3335C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3335C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3335C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3335C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3335C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3335C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3335C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3335C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3335C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3335C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3335C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175E40" w:rsidRPr="003335C7" w:rsidTr="003335C7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175E40" w:rsidRPr="003335C7" w:rsidRDefault="00175E40" w:rsidP="00175E40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="Times New Roman" w:eastAsia="Times New Roman" w:hAnsi="Times New Roman" w:cs="AL-Mohanad Bold" w:hint="cs"/>
                                      <w:rtl/>
                                    </w:rPr>
                                    <w:t>مراجعة ما سبق دراسته الفصل الأول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335C7">
                                    <w:rPr>
                                      <w:rFonts w:ascii="Times New Roman" w:eastAsia="Times New Roman" w:hAnsi="Times New Roman" w:cs="AL-Mohanad" w:hint="cs"/>
                                      <w:rtl/>
                                    </w:rPr>
                                    <w:t>عدد السكان في المملكة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175E40" w:rsidRPr="003335C7" w:rsidRDefault="00175E40" w:rsidP="00175E40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="Times New Roman" w:eastAsia="Times New Roman" w:hAnsi="Times New Roman" w:cs="AL-Mohanad" w:hint="cs"/>
                                      <w:rtl/>
                                    </w:rPr>
                                    <w:t xml:space="preserve">عدد السكان في المملكة(حجم </w:t>
                                  </w:r>
                                  <w:proofErr w:type="spellStart"/>
                                  <w:r w:rsidRPr="003335C7">
                                    <w:rPr>
                                      <w:rFonts w:ascii="Times New Roman" w:eastAsia="Times New Roman" w:hAnsi="Times New Roman" w:cs="AL-Mohanad" w:hint="cs"/>
                                      <w:rtl/>
                                    </w:rPr>
                                    <w:t>السكان+العوامل</w:t>
                                  </w:r>
                                  <w:proofErr w:type="spellEnd"/>
                                  <w:r w:rsidRPr="003335C7">
                                    <w:rPr>
                                      <w:rFonts w:ascii="Times New Roman" w:eastAsia="Times New Roman" w:hAnsi="Times New Roman" w:cs="AL-Mohanad" w:hint="cs"/>
                                      <w:rtl/>
                                    </w:rPr>
                                    <w:t>)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335C7">
                                    <w:rPr>
                                      <w:rFonts w:ascii="Times New Roman" w:eastAsia="Times New Roman" w:hAnsi="Times New Roman" w:cs="AL-Mohanad" w:hint="cs"/>
                                      <w:rtl/>
                                    </w:rPr>
                                    <w:t>توزيع السكان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:rsidR="00175E40" w:rsidRPr="003335C7" w:rsidRDefault="00175E40" w:rsidP="00175E40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="Times New Roman" w:eastAsia="Times New Roman" w:hAnsi="Times New Roman" w:cs="AL-Mohanad" w:hint="cs"/>
                                      <w:rtl/>
                                    </w:rPr>
                                    <w:t>خصائص السكان(النوع)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335C7">
                                    <w:rPr>
                                      <w:rFonts w:ascii="Times New Roman" w:eastAsia="Times New Roman" w:hAnsi="Times New Roman" w:cs="AL-Mohanad" w:hint="cs"/>
                                      <w:rtl/>
                                    </w:rPr>
                                    <w:t>خصائص السكان(العمر)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175E40" w:rsidRPr="003335C7" w:rsidRDefault="00175E40" w:rsidP="00175E40">
                                  <w:pPr>
                                    <w:spacing w:line="300" w:lineRule="exact"/>
                                    <w:rPr>
                                      <w:rFonts w:cs="AL-Mohanad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cs="AL-Mohanad" w:hint="cs"/>
                                      <w:rtl/>
                                    </w:rPr>
                                    <w:t>خصائص السكان (العوامل المؤثرة في التركيب)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spacing w:line="300" w:lineRule="exact"/>
                                    <w:rPr>
                                      <w:rFonts w:cs="AL-Mohanad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="Times New Roman" w:eastAsia="Times New Roman" w:hAnsi="Times New Roman" w:cs="AL-Mohanad Bold" w:hint="cs"/>
                                      <w:rtl/>
                                    </w:rPr>
                                    <w:t>تقويم الوحدة الثالثة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175E40" w:rsidRPr="003335C7" w:rsidRDefault="00175E40" w:rsidP="00175E40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="Times New Roman" w:eastAsia="Times New Roman" w:hAnsi="Times New Roman" w:cs="AL-Mohanad" w:hint="cs"/>
                                      <w:rtl/>
                                    </w:rPr>
                                    <w:t>مصادر المياه في المملكة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335C7">
                                    <w:rPr>
                                      <w:rFonts w:ascii="Times New Roman" w:eastAsia="Times New Roman" w:hAnsi="Times New Roman" w:cs="AL-Mohanad" w:hint="cs"/>
                                      <w:rtl/>
                                    </w:rPr>
                                    <w:t>أنشطة</w:t>
                                  </w:r>
                                </w:p>
                              </w:tc>
                            </w:tr>
                            <w:tr w:rsidR="00175E40" w:rsidRPr="003335C7" w:rsidTr="003335C7">
                              <w:tc>
                                <w:tcPr>
                                  <w:tcW w:w="3162" w:type="dxa"/>
                                </w:tcPr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5 / 6 / 1440 هـ 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9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175E40" w:rsidRPr="003335C7" w:rsidTr="003335C7">
                              <w:tc>
                                <w:tcPr>
                                  <w:tcW w:w="3162" w:type="dxa"/>
                                </w:tcPr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="Times New Roman" w:eastAsia="Times New Roman" w:hAnsi="Times New Roman" w:cs="AL-Mohanad" w:hint="cs"/>
                                      <w:rtl/>
                                    </w:rPr>
                                    <w:t>النبات الطبيعي(العوامل-أنواع النبات)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="Times New Roman" w:eastAsia="Times New Roman" w:hAnsi="Times New Roman" w:cs="AL-Mohanad" w:hint="cs"/>
                                      <w:rtl/>
                                    </w:rPr>
                                    <w:t>النبات الطبيعي(توزيع النباتات الطبيعية)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175E40" w:rsidRPr="003335C7" w:rsidRDefault="00175E40" w:rsidP="00175E40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eastAsia="Times New Roman" w:hAnsi="Times New Roman" w:cs="AL-Mohanad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="Times New Roman" w:eastAsia="Times New Roman" w:hAnsi="Times New Roman" w:cs="AL-Mohanad" w:hint="cs"/>
                                      <w:rtl/>
                                    </w:rPr>
                                    <w:t>الثروة الحيوانية(أسباب قلة الثروة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335C7">
                                    <w:rPr>
                                      <w:rFonts w:ascii="Times New Roman" w:eastAsia="Times New Roman" w:hAnsi="Times New Roman" w:cs="AL-Mohanad" w:hint="cs"/>
                                      <w:rtl/>
                                    </w:rPr>
                                    <w:t>الثروة الحيوانية(تنمية الثروة)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:rsidR="00175E40" w:rsidRPr="003335C7" w:rsidRDefault="00175E40" w:rsidP="00175E40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="Times New Roman" w:eastAsia="Times New Roman" w:hAnsi="Times New Roman" w:cs="AL-Mohanad" w:hint="cs"/>
                                      <w:rtl/>
                                    </w:rPr>
                                    <w:t>النفط والمعادن(النفط)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335C7">
                                    <w:rPr>
                                      <w:rFonts w:ascii="Times New Roman" w:eastAsia="Times New Roman" w:hAnsi="Times New Roman" w:cs="AL-Mohanad" w:hint="cs"/>
                                      <w:rtl/>
                                    </w:rPr>
                                    <w:t>النفط والمعادن (المعادن)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175E40" w:rsidRPr="003335C7" w:rsidRDefault="00175E40" w:rsidP="00175E40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="Times New Roman" w:eastAsia="Times New Roman" w:hAnsi="Times New Roman" w:cs="AL-Mohanad" w:hint="cs"/>
                                      <w:rtl/>
                                    </w:rPr>
                                    <w:t xml:space="preserve">نشاط السكان(الزراعة </w:t>
                                  </w:r>
                                  <w:r w:rsidRPr="003335C7">
                                    <w:rPr>
                                      <w:rFonts w:ascii="Times New Roman" w:eastAsia="Times New Roman" w:hAnsi="Times New Roman" w:cs="AL-Mohanad"/>
                                      <w:rtl/>
                                    </w:rPr>
                                    <w:t>–</w:t>
                                  </w:r>
                                  <w:r w:rsidRPr="003335C7">
                                    <w:rPr>
                                      <w:rFonts w:ascii="Times New Roman" w:eastAsia="Times New Roman" w:hAnsi="Times New Roman" w:cs="AL-Mohanad" w:hint="cs"/>
                                      <w:rtl/>
                                    </w:rPr>
                                    <w:t xml:space="preserve"> الرعي)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335C7">
                                    <w:rPr>
                                      <w:rFonts w:ascii="Times New Roman" w:eastAsia="Times New Roman" w:hAnsi="Times New Roman" w:cs="AL-Mohanad" w:hint="cs"/>
                                      <w:rtl/>
                                    </w:rPr>
                                    <w:t>نشاط السكان(الصناعة-التجارة)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175E40" w:rsidRPr="003335C7" w:rsidRDefault="00175E40" w:rsidP="00175E40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="Times New Roman" w:eastAsia="Times New Roman" w:hAnsi="Times New Roman" w:cs="AL-Mohanad Bold" w:hint="cs"/>
                                      <w:rtl/>
                                    </w:rPr>
                                    <w:t>تقويم الوحدة السادسة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335C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تابع </w:t>
                                  </w:r>
                                  <w:r w:rsidRPr="003335C7">
                                    <w:rPr>
                                      <w:rFonts w:ascii="Times New Roman" w:eastAsia="Times New Roman" w:hAnsi="Times New Roman" w:cs="AL-Mohanad Bold" w:hint="cs"/>
                                      <w:rtl/>
                                    </w:rPr>
                                    <w:t>تقويم الوحدة السادسة</w:t>
                                  </w:r>
                                </w:p>
                              </w:tc>
                            </w:tr>
                            <w:tr w:rsidR="00175E40" w:rsidRPr="003335C7" w:rsidTr="003335C7">
                              <w:tc>
                                <w:tcPr>
                                  <w:tcW w:w="3162" w:type="dxa"/>
                                </w:tcPr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75E40" w:rsidRPr="003335C7" w:rsidTr="003335C7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175E40" w:rsidRPr="003335C7" w:rsidRDefault="00175E40" w:rsidP="00175E40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="Times New Roman" w:eastAsia="Times New Roman" w:hAnsi="Times New Roman" w:cs="AL-Mohanad" w:hint="cs"/>
                                      <w:rtl/>
                                    </w:rPr>
                                    <w:t>خدمة الإسلام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="Times New Roman" w:eastAsia="Times New Roman" w:hAnsi="Times New Roman" w:cs="AL-Mohanad" w:hint="cs"/>
                                      <w:rtl/>
                                    </w:rPr>
                                    <w:t>التنمية الاجتماعية(التعليم)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175E40" w:rsidRPr="003335C7" w:rsidRDefault="00175E40" w:rsidP="00175E40">
                                  <w:pPr>
                                    <w:rPr>
                                      <w:rFonts w:cs="AL-Mohanad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cs="AL-Mohanad" w:hint="cs"/>
                                      <w:rtl/>
                                    </w:rPr>
                                    <w:t>التنمية الاجتماعية(الصحة والشؤون الاجتماعية)</w:t>
                                  </w:r>
                                </w:p>
                                <w:p w:rsidR="00175E40" w:rsidRPr="003335C7" w:rsidRDefault="00175E40" w:rsidP="00175E40">
                                  <w:pPr>
                                    <w:rPr>
                                      <w:rFonts w:cs="AL-Mohanad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="Times New Roman" w:eastAsia="Times New Roman" w:hAnsi="Times New Roman" w:cs="AL-Mohanad" w:hint="cs"/>
                                      <w:rtl/>
                                    </w:rPr>
                                    <w:t>أنشطة +مراجعة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:rsidR="00175E40" w:rsidRPr="003335C7" w:rsidRDefault="003335C7" w:rsidP="00175E40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eastAsia="Times New Roman" w:hAnsi="Times New Roman" w:cs="AL-Mohanad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="Times New Roman" w:eastAsia="Times New Roman" w:hAnsi="Times New Roman" w:cs="AL-Mohanad" w:hint="cs"/>
                                      <w:rtl/>
                                    </w:rPr>
                                    <w:t>التنمية الاقتصادية(الزراعية)</w:t>
                                  </w:r>
                                </w:p>
                                <w:p w:rsidR="003335C7" w:rsidRPr="003335C7" w:rsidRDefault="003335C7" w:rsidP="00175E40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335C7">
                                    <w:rPr>
                                      <w:rFonts w:ascii="Times New Roman" w:eastAsia="Times New Roman" w:hAnsi="Times New Roman" w:cs="AL-Mohanad" w:hint="cs"/>
                                      <w:rtl/>
                                    </w:rPr>
                                    <w:t>التنمية الاقتصادية(الزراعية)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175E40" w:rsidRPr="003335C7" w:rsidRDefault="003335C7" w:rsidP="00175E40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eastAsia="Times New Roman" w:hAnsi="Times New Roman" w:cs="AL-Mohanad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="Times New Roman" w:eastAsia="Times New Roman" w:hAnsi="Times New Roman" w:cs="AL-Mohanad" w:hint="cs"/>
                                      <w:rtl/>
                                    </w:rPr>
                                    <w:t>حقوق المواطن(الأمن-التعليم)</w:t>
                                  </w:r>
                                </w:p>
                                <w:p w:rsidR="003335C7" w:rsidRPr="003335C7" w:rsidRDefault="003335C7" w:rsidP="00175E40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335C7">
                                    <w:rPr>
                                      <w:rFonts w:ascii="Times New Roman" w:eastAsia="Times New Roman" w:hAnsi="Times New Roman" w:cs="AL-Mohanad" w:hint="cs"/>
                                      <w:rtl/>
                                    </w:rPr>
                                    <w:t>حقوق المواطن(الصحة-الرعاية الاجتماعية)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175E40" w:rsidRPr="003335C7" w:rsidRDefault="003335C7" w:rsidP="00175E40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eastAsia="Times New Roman" w:hAnsi="Times New Roman" w:cs="AL-Mohanad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="Times New Roman" w:eastAsia="Times New Roman" w:hAnsi="Times New Roman" w:cs="AL-Mohanad" w:hint="cs"/>
                                      <w:rtl/>
                                    </w:rPr>
                                    <w:t>واجبات المواطن(المحافظة على الأمن-الممتلكات)</w:t>
                                  </w:r>
                                </w:p>
                                <w:p w:rsidR="003335C7" w:rsidRPr="003335C7" w:rsidRDefault="003335C7" w:rsidP="00175E40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335C7">
                                    <w:rPr>
                                      <w:rFonts w:ascii="Times New Roman" w:eastAsia="Times New Roman" w:hAnsi="Times New Roman" w:cs="AL-Mohanad" w:hint="cs"/>
                                      <w:rtl/>
                                    </w:rPr>
                                    <w:t>واجبات المواطن(احترام النظام-المحافظة على البيئة)</w:t>
                                  </w:r>
                                </w:p>
                              </w:tc>
                            </w:tr>
                            <w:tr w:rsidR="003335C7" w:rsidRPr="003335C7" w:rsidTr="003335C7">
                              <w:tc>
                                <w:tcPr>
                                  <w:tcW w:w="3162" w:type="dxa"/>
                                </w:tcPr>
                                <w:p w:rsidR="003335C7" w:rsidRPr="003335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3335C7" w:rsidRPr="003335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3335C7" w:rsidRPr="003335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3335C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0</w:t>
                                  </w: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3335C7" w:rsidRPr="003335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3335C7" w:rsidRPr="003335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</w:t>
                                  </w:r>
                                  <w:r w:rsidRPr="003335C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سابع</w:t>
                                  </w: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3335C7" w:rsidRPr="003335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3335C7" w:rsidRPr="003335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3335C7" w:rsidRPr="003335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3335C7" w:rsidRPr="003335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3335C7" w:rsidRPr="003335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3335C7" w:rsidRPr="003335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3335C7" w:rsidRPr="003335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3335C7" w:rsidRPr="003335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3335C7" w:rsidRPr="003335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3335C7" w:rsidRPr="003335C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3335C7" w:rsidRPr="003335C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3335C7" w:rsidRPr="003335C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:rsidR="003335C7" w:rsidRPr="003335C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3335C7" w:rsidRPr="003335C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3335C7" w:rsidRPr="003335C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335C7" w:rsidRPr="003335C7" w:rsidTr="003335C7">
                              <w:trPr>
                                <w:trHeight w:val="779"/>
                              </w:trPr>
                              <w:tc>
                                <w:tcPr>
                                  <w:tcW w:w="3162" w:type="dxa"/>
                                  <w:shd w:val="clear" w:color="auto" w:fill="FFFFFF"/>
                                </w:tcPr>
                                <w:p w:rsidR="003335C7" w:rsidRPr="003335C7" w:rsidRDefault="003335C7" w:rsidP="00175E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="Times New Roman" w:eastAsia="Times New Roman" w:hAnsi="Times New Roman" w:cs="AL-Mohanad Bold" w:hint="cs"/>
                                      <w:rtl/>
                                    </w:rPr>
                                    <w:t>تقويم الوحدة الخامسة</w:t>
                                  </w:r>
                                </w:p>
                                <w:p w:rsidR="003335C7" w:rsidRPr="003335C7" w:rsidRDefault="003335C7" w:rsidP="00175E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تابع </w:t>
                                  </w:r>
                                  <w:r w:rsidRPr="003335C7">
                                    <w:rPr>
                                      <w:rFonts w:ascii="Times New Roman" w:eastAsia="Times New Roman" w:hAnsi="Times New Roman" w:cs="AL-Mohanad Bold" w:hint="cs"/>
                                      <w:rtl/>
                                    </w:rPr>
                                    <w:t>تقويم الوحدة الخامسة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auto" w:fill="FFFFFF"/>
                                </w:tcPr>
                                <w:p w:rsidR="003335C7" w:rsidRPr="003335C7" w:rsidRDefault="003335C7" w:rsidP="00175E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335C7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البرامج </w:t>
                                  </w:r>
                                  <w:r w:rsidRPr="003335C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العلاجية </w:t>
                                  </w:r>
                                  <w:r w:rsidRPr="003335C7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للطلاب غير المتقنين لمعايير التقويم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3335C7" w:rsidRPr="003335C7" w:rsidRDefault="003335C7" w:rsidP="00175E4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3335C7" w:rsidRPr="003335C7" w:rsidRDefault="003335C7" w:rsidP="00175E4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62661E" w:rsidRDefault="0062661E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9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141237" w:rsidRPr="00647446" w:rsidRDefault="00141237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3335C7" w:rsidTr="003335C7">
                        <w:tc>
                          <w:tcPr>
                            <w:tcW w:w="3162" w:type="dxa"/>
                          </w:tcPr>
                          <w:p w:rsidR="000C5641" w:rsidRPr="003335C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bookmarkStart w:id="1" w:name="_GoBack"/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3335C7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3335C7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3335C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3335C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3335C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3335C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3335C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3335C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3335C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3335C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3335C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3335C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3335C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3335C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175E40" w:rsidRPr="003335C7" w:rsidTr="003335C7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175E40" w:rsidRPr="003335C7" w:rsidRDefault="00175E40" w:rsidP="00175E40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335C7">
                              <w:rPr>
                                <w:rFonts w:ascii="Times New Roman" w:eastAsia="Times New Roman" w:hAnsi="Times New Roman" w:cs="AL-Mohanad Bold" w:hint="cs"/>
                                <w:rtl/>
                              </w:rPr>
                              <w:t>مراجعة ما سبق دراسته الفصل الأول</w:t>
                            </w:r>
                          </w:p>
                          <w:p w:rsidR="00175E40" w:rsidRPr="003335C7" w:rsidRDefault="00175E40" w:rsidP="00175E40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35C7">
                              <w:rPr>
                                <w:rFonts w:ascii="Times New Roman" w:eastAsia="Times New Roman" w:hAnsi="Times New Roman" w:cs="AL-Mohanad" w:hint="cs"/>
                                <w:rtl/>
                              </w:rPr>
                              <w:t>عدد السكان في المملكة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175E40" w:rsidRPr="003335C7" w:rsidRDefault="00175E40" w:rsidP="00175E40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335C7">
                              <w:rPr>
                                <w:rFonts w:ascii="Times New Roman" w:eastAsia="Times New Roman" w:hAnsi="Times New Roman" w:cs="AL-Mohanad" w:hint="cs"/>
                                <w:rtl/>
                              </w:rPr>
                              <w:t xml:space="preserve">عدد السكان في المملكة(حجم </w:t>
                            </w:r>
                            <w:proofErr w:type="spellStart"/>
                            <w:r w:rsidRPr="003335C7">
                              <w:rPr>
                                <w:rFonts w:ascii="Times New Roman" w:eastAsia="Times New Roman" w:hAnsi="Times New Roman" w:cs="AL-Mohanad" w:hint="cs"/>
                                <w:rtl/>
                              </w:rPr>
                              <w:t>السكان+العوامل</w:t>
                            </w:r>
                            <w:proofErr w:type="spellEnd"/>
                            <w:r w:rsidRPr="003335C7">
                              <w:rPr>
                                <w:rFonts w:ascii="Times New Roman" w:eastAsia="Times New Roman" w:hAnsi="Times New Roman" w:cs="AL-Mohanad" w:hint="cs"/>
                                <w:rtl/>
                              </w:rPr>
                              <w:t>)</w:t>
                            </w:r>
                          </w:p>
                          <w:p w:rsidR="00175E40" w:rsidRPr="003335C7" w:rsidRDefault="00175E40" w:rsidP="00175E40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35C7">
                              <w:rPr>
                                <w:rFonts w:ascii="Times New Roman" w:eastAsia="Times New Roman" w:hAnsi="Times New Roman" w:cs="AL-Mohanad" w:hint="cs"/>
                                <w:rtl/>
                              </w:rPr>
                              <w:t>توزيع السكان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:rsidR="00175E40" w:rsidRPr="003335C7" w:rsidRDefault="00175E40" w:rsidP="00175E40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335C7">
                              <w:rPr>
                                <w:rFonts w:ascii="Times New Roman" w:eastAsia="Times New Roman" w:hAnsi="Times New Roman" w:cs="AL-Mohanad" w:hint="cs"/>
                                <w:rtl/>
                              </w:rPr>
                              <w:t>خصائص السكان(النوع)</w:t>
                            </w:r>
                          </w:p>
                          <w:p w:rsidR="00175E40" w:rsidRPr="003335C7" w:rsidRDefault="00175E40" w:rsidP="00175E40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35C7">
                              <w:rPr>
                                <w:rFonts w:ascii="Times New Roman" w:eastAsia="Times New Roman" w:hAnsi="Times New Roman" w:cs="AL-Mohanad" w:hint="cs"/>
                                <w:rtl/>
                              </w:rPr>
                              <w:t>خصائص السكان(العمر)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175E40" w:rsidRPr="003335C7" w:rsidRDefault="00175E40" w:rsidP="00175E40">
                            <w:pPr>
                              <w:spacing w:line="300" w:lineRule="exact"/>
                              <w:rPr>
                                <w:rFonts w:cs="AL-Mohanad"/>
                                <w:rtl/>
                              </w:rPr>
                            </w:pPr>
                            <w:r w:rsidRPr="003335C7">
                              <w:rPr>
                                <w:rFonts w:cs="AL-Mohanad" w:hint="cs"/>
                                <w:rtl/>
                              </w:rPr>
                              <w:t>خصائص السكان (العوامل المؤثرة في التركيب)</w:t>
                            </w:r>
                          </w:p>
                          <w:p w:rsidR="00175E40" w:rsidRPr="003335C7" w:rsidRDefault="00175E40" w:rsidP="00175E40">
                            <w:pPr>
                              <w:spacing w:line="300" w:lineRule="exact"/>
                              <w:rPr>
                                <w:rFonts w:cs="AL-Mohanad"/>
                                <w:rtl/>
                              </w:rPr>
                            </w:pPr>
                            <w:r w:rsidRPr="003335C7">
                              <w:rPr>
                                <w:rFonts w:ascii="Times New Roman" w:eastAsia="Times New Roman" w:hAnsi="Times New Roman" w:cs="AL-Mohanad Bold" w:hint="cs"/>
                                <w:rtl/>
                              </w:rPr>
                              <w:t>تقويم الوحدة الثالثة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175E40" w:rsidRPr="003335C7" w:rsidRDefault="00175E40" w:rsidP="00175E40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335C7">
                              <w:rPr>
                                <w:rFonts w:ascii="Times New Roman" w:eastAsia="Times New Roman" w:hAnsi="Times New Roman" w:cs="AL-Mohanad" w:hint="cs"/>
                                <w:rtl/>
                              </w:rPr>
                              <w:t>مصادر المياه في المملكة</w:t>
                            </w:r>
                          </w:p>
                          <w:p w:rsidR="00175E40" w:rsidRPr="003335C7" w:rsidRDefault="00175E40" w:rsidP="00175E40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35C7">
                              <w:rPr>
                                <w:rFonts w:ascii="Times New Roman" w:eastAsia="Times New Roman" w:hAnsi="Times New Roman" w:cs="AL-Mohanad" w:hint="cs"/>
                                <w:rtl/>
                              </w:rPr>
                              <w:t>أنشطة</w:t>
                            </w:r>
                          </w:p>
                        </w:tc>
                      </w:tr>
                      <w:tr w:rsidR="00175E40" w:rsidRPr="003335C7" w:rsidTr="003335C7">
                        <w:tc>
                          <w:tcPr>
                            <w:tcW w:w="3162" w:type="dxa"/>
                          </w:tcPr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5 / 6 / 1440 هـ </w:t>
                            </w:r>
                          </w:p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9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12 / 6 / 1440 هـ </w:t>
                            </w:r>
                          </w:p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19 / 6 / 1440 هـ </w:t>
                            </w:r>
                          </w:p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26 / 6 / 1440 هـ </w:t>
                            </w:r>
                          </w:p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3 / 7 / 1440 هـ </w:t>
                            </w:r>
                          </w:p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175E40" w:rsidRPr="003335C7" w:rsidTr="003335C7">
                        <w:tc>
                          <w:tcPr>
                            <w:tcW w:w="3162" w:type="dxa"/>
                          </w:tcPr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="Times New Roman" w:eastAsia="Times New Roman" w:hAnsi="Times New Roman" w:cs="AL-Mohanad" w:hint="cs"/>
                                <w:rtl/>
                              </w:rPr>
                              <w:t>النبات الطبيعي(العوامل-أنواع النبات)</w:t>
                            </w:r>
                          </w:p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="Times New Roman" w:eastAsia="Times New Roman" w:hAnsi="Times New Roman" w:cs="AL-Mohanad" w:hint="cs"/>
                                <w:rtl/>
                              </w:rPr>
                              <w:t>النبات الطبيعي(توزيع النباتات الطبيعية)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175E40" w:rsidRPr="003335C7" w:rsidRDefault="00175E40" w:rsidP="00175E40">
                            <w:pPr>
                              <w:ind w:right="113"/>
                              <w:jc w:val="center"/>
                              <w:rPr>
                                <w:rFonts w:ascii="Times New Roman" w:eastAsia="Times New Roman" w:hAnsi="Times New Roman" w:cs="AL-Mohanad"/>
                                <w:rtl/>
                              </w:rPr>
                            </w:pPr>
                            <w:r w:rsidRPr="003335C7">
                              <w:rPr>
                                <w:rFonts w:ascii="Times New Roman" w:eastAsia="Times New Roman" w:hAnsi="Times New Roman" w:cs="AL-Mohanad" w:hint="cs"/>
                                <w:rtl/>
                              </w:rPr>
                              <w:t>الثروة الحيوانية(أسباب قلة الثروة</w:t>
                            </w:r>
                          </w:p>
                          <w:p w:rsidR="00175E40" w:rsidRPr="003335C7" w:rsidRDefault="00175E40" w:rsidP="00175E40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35C7">
                              <w:rPr>
                                <w:rFonts w:ascii="Times New Roman" w:eastAsia="Times New Roman" w:hAnsi="Times New Roman" w:cs="AL-Mohanad" w:hint="cs"/>
                                <w:rtl/>
                              </w:rPr>
                              <w:t>الثروة الحيوانية(تنمية الثروة)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:rsidR="00175E40" w:rsidRPr="003335C7" w:rsidRDefault="00175E40" w:rsidP="00175E40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335C7">
                              <w:rPr>
                                <w:rFonts w:ascii="Times New Roman" w:eastAsia="Times New Roman" w:hAnsi="Times New Roman" w:cs="AL-Mohanad" w:hint="cs"/>
                                <w:rtl/>
                              </w:rPr>
                              <w:t>النفط والمعادن(النفط)</w:t>
                            </w:r>
                          </w:p>
                          <w:p w:rsidR="00175E40" w:rsidRPr="003335C7" w:rsidRDefault="00175E40" w:rsidP="00175E40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35C7">
                              <w:rPr>
                                <w:rFonts w:ascii="Times New Roman" w:eastAsia="Times New Roman" w:hAnsi="Times New Roman" w:cs="AL-Mohanad" w:hint="cs"/>
                                <w:rtl/>
                              </w:rPr>
                              <w:t>النفط والمعادن (المعادن)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175E40" w:rsidRPr="003335C7" w:rsidRDefault="00175E40" w:rsidP="00175E40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335C7">
                              <w:rPr>
                                <w:rFonts w:ascii="Times New Roman" w:eastAsia="Times New Roman" w:hAnsi="Times New Roman" w:cs="AL-Mohanad" w:hint="cs"/>
                                <w:rtl/>
                              </w:rPr>
                              <w:t xml:space="preserve">نشاط السكان(الزراعة </w:t>
                            </w:r>
                            <w:r w:rsidRPr="003335C7">
                              <w:rPr>
                                <w:rFonts w:ascii="Times New Roman" w:eastAsia="Times New Roman" w:hAnsi="Times New Roman" w:cs="AL-Mohanad"/>
                                <w:rtl/>
                              </w:rPr>
                              <w:t>–</w:t>
                            </w:r>
                            <w:r w:rsidRPr="003335C7">
                              <w:rPr>
                                <w:rFonts w:ascii="Times New Roman" w:eastAsia="Times New Roman" w:hAnsi="Times New Roman" w:cs="AL-Mohanad" w:hint="cs"/>
                                <w:rtl/>
                              </w:rPr>
                              <w:t xml:space="preserve"> الرعي)</w:t>
                            </w:r>
                          </w:p>
                          <w:p w:rsidR="00175E40" w:rsidRPr="003335C7" w:rsidRDefault="00175E40" w:rsidP="00175E40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35C7">
                              <w:rPr>
                                <w:rFonts w:ascii="Times New Roman" w:eastAsia="Times New Roman" w:hAnsi="Times New Roman" w:cs="AL-Mohanad" w:hint="cs"/>
                                <w:rtl/>
                              </w:rPr>
                              <w:t>نشاط السكان(الصناعة-التجارة)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175E40" w:rsidRPr="003335C7" w:rsidRDefault="00175E40" w:rsidP="00175E40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335C7">
                              <w:rPr>
                                <w:rFonts w:ascii="Times New Roman" w:eastAsia="Times New Roman" w:hAnsi="Times New Roman" w:cs="AL-Mohanad Bold" w:hint="cs"/>
                                <w:rtl/>
                              </w:rPr>
                              <w:t>تقويم الوحدة السادسة</w:t>
                            </w:r>
                          </w:p>
                          <w:p w:rsidR="00175E40" w:rsidRPr="003335C7" w:rsidRDefault="00175E40" w:rsidP="00175E40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35C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تابع </w:t>
                            </w:r>
                            <w:r w:rsidRPr="003335C7">
                              <w:rPr>
                                <w:rFonts w:ascii="Times New Roman" w:eastAsia="Times New Roman" w:hAnsi="Times New Roman" w:cs="AL-Mohanad Bold" w:hint="cs"/>
                                <w:rtl/>
                              </w:rPr>
                              <w:t>تقويم الوحدة السادسة</w:t>
                            </w:r>
                          </w:p>
                        </w:tc>
                      </w:tr>
                      <w:tr w:rsidR="00175E40" w:rsidRPr="003335C7" w:rsidTr="003335C7">
                        <w:tc>
                          <w:tcPr>
                            <w:tcW w:w="3162" w:type="dxa"/>
                          </w:tcPr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10 / 7 / 1440 هـ </w:t>
                            </w:r>
                          </w:p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17 / 7 / 1440 هـ </w:t>
                            </w:r>
                          </w:p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24 / 7 / 1440 هـ </w:t>
                            </w:r>
                          </w:p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 / 8 / 1440 هـ </w:t>
                            </w:r>
                          </w:p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9 / 8 / 1440 هـ </w:t>
                            </w:r>
                          </w:p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13 / 8 / 1440 هـ</w:t>
                            </w:r>
                          </w:p>
                          <w:p w:rsidR="00175E40" w:rsidRPr="003335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175E40" w:rsidRPr="003335C7" w:rsidTr="003335C7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175E40" w:rsidRPr="003335C7" w:rsidRDefault="00175E40" w:rsidP="00175E40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335C7">
                              <w:rPr>
                                <w:rFonts w:ascii="Times New Roman" w:eastAsia="Times New Roman" w:hAnsi="Times New Roman" w:cs="AL-Mohanad" w:hint="cs"/>
                                <w:rtl/>
                              </w:rPr>
                              <w:t>خدمة الإسلام</w:t>
                            </w:r>
                          </w:p>
                          <w:p w:rsidR="00175E40" w:rsidRPr="003335C7" w:rsidRDefault="00175E40" w:rsidP="00175E40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335C7">
                              <w:rPr>
                                <w:rFonts w:ascii="Times New Roman" w:eastAsia="Times New Roman" w:hAnsi="Times New Roman" w:cs="AL-Mohanad" w:hint="cs"/>
                                <w:rtl/>
                              </w:rPr>
                              <w:t>التنمية الاجتماعية(التعليم)</w:t>
                            </w:r>
                          </w:p>
                          <w:p w:rsidR="00175E40" w:rsidRPr="003335C7" w:rsidRDefault="00175E40" w:rsidP="00175E40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175E40" w:rsidRPr="003335C7" w:rsidRDefault="00175E40" w:rsidP="00175E40">
                            <w:pPr>
                              <w:rPr>
                                <w:rFonts w:cs="AL-Mohanad"/>
                                <w:rtl/>
                              </w:rPr>
                            </w:pPr>
                            <w:r w:rsidRPr="003335C7">
                              <w:rPr>
                                <w:rFonts w:cs="AL-Mohanad" w:hint="cs"/>
                                <w:rtl/>
                              </w:rPr>
                              <w:t>التنمية الاجتماعية(الصحة والشؤون الاجتماعية)</w:t>
                            </w:r>
                          </w:p>
                          <w:p w:rsidR="00175E40" w:rsidRPr="003335C7" w:rsidRDefault="00175E40" w:rsidP="00175E40">
                            <w:pPr>
                              <w:rPr>
                                <w:rFonts w:cs="AL-Mohanad"/>
                                <w:rtl/>
                              </w:rPr>
                            </w:pPr>
                            <w:r w:rsidRPr="003335C7">
                              <w:rPr>
                                <w:rFonts w:ascii="Times New Roman" w:eastAsia="Times New Roman" w:hAnsi="Times New Roman" w:cs="AL-Mohanad" w:hint="cs"/>
                                <w:rtl/>
                              </w:rPr>
                              <w:t>أنشطة +مراجعة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:rsidR="00175E40" w:rsidRPr="003335C7" w:rsidRDefault="003335C7" w:rsidP="00175E40">
                            <w:pPr>
                              <w:ind w:right="113"/>
                              <w:jc w:val="center"/>
                              <w:rPr>
                                <w:rFonts w:ascii="Times New Roman" w:eastAsia="Times New Roman" w:hAnsi="Times New Roman" w:cs="AL-Mohanad"/>
                                <w:rtl/>
                              </w:rPr>
                            </w:pPr>
                            <w:r w:rsidRPr="003335C7">
                              <w:rPr>
                                <w:rFonts w:ascii="Times New Roman" w:eastAsia="Times New Roman" w:hAnsi="Times New Roman" w:cs="AL-Mohanad" w:hint="cs"/>
                                <w:rtl/>
                              </w:rPr>
                              <w:t>التنمية الاقتصادية(الزراعية)</w:t>
                            </w:r>
                          </w:p>
                          <w:p w:rsidR="003335C7" w:rsidRPr="003335C7" w:rsidRDefault="003335C7" w:rsidP="00175E40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35C7">
                              <w:rPr>
                                <w:rFonts w:ascii="Times New Roman" w:eastAsia="Times New Roman" w:hAnsi="Times New Roman" w:cs="AL-Mohanad" w:hint="cs"/>
                                <w:rtl/>
                              </w:rPr>
                              <w:t>التنمية الاقتصادية(الزراعية)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175E40" w:rsidRPr="003335C7" w:rsidRDefault="003335C7" w:rsidP="00175E40">
                            <w:pPr>
                              <w:ind w:right="113"/>
                              <w:jc w:val="center"/>
                              <w:rPr>
                                <w:rFonts w:ascii="Times New Roman" w:eastAsia="Times New Roman" w:hAnsi="Times New Roman" w:cs="AL-Mohanad"/>
                                <w:rtl/>
                              </w:rPr>
                            </w:pPr>
                            <w:r w:rsidRPr="003335C7">
                              <w:rPr>
                                <w:rFonts w:ascii="Times New Roman" w:eastAsia="Times New Roman" w:hAnsi="Times New Roman" w:cs="AL-Mohanad" w:hint="cs"/>
                                <w:rtl/>
                              </w:rPr>
                              <w:t>حقوق المواطن(الأمن-التعليم)</w:t>
                            </w:r>
                          </w:p>
                          <w:p w:rsidR="003335C7" w:rsidRPr="003335C7" w:rsidRDefault="003335C7" w:rsidP="00175E40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35C7">
                              <w:rPr>
                                <w:rFonts w:ascii="Times New Roman" w:eastAsia="Times New Roman" w:hAnsi="Times New Roman" w:cs="AL-Mohanad" w:hint="cs"/>
                                <w:rtl/>
                              </w:rPr>
                              <w:t>حقوق المواطن(الصحة-الرعاية الاجتماعية)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175E40" w:rsidRPr="003335C7" w:rsidRDefault="003335C7" w:rsidP="00175E40">
                            <w:pPr>
                              <w:ind w:right="113"/>
                              <w:jc w:val="center"/>
                              <w:rPr>
                                <w:rFonts w:ascii="Times New Roman" w:eastAsia="Times New Roman" w:hAnsi="Times New Roman" w:cs="AL-Mohanad"/>
                                <w:rtl/>
                              </w:rPr>
                            </w:pPr>
                            <w:r w:rsidRPr="003335C7">
                              <w:rPr>
                                <w:rFonts w:ascii="Times New Roman" w:eastAsia="Times New Roman" w:hAnsi="Times New Roman" w:cs="AL-Mohanad" w:hint="cs"/>
                                <w:rtl/>
                              </w:rPr>
                              <w:t>واجبات المواطن(المحافظة على الأمن-الممتلكات)</w:t>
                            </w:r>
                          </w:p>
                          <w:p w:rsidR="003335C7" w:rsidRPr="003335C7" w:rsidRDefault="003335C7" w:rsidP="00175E40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35C7">
                              <w:rPr>
                                <w:rFonts w:ascii="Times New Roman" w:eastAsia="Times New Roman" w:hAnsi="Times New Roman" w:cs="AL-Mohanad" w:hint="cs"/>
                                <w:rtl/>
                              </w:rPr>
                              <w:t>واجبات المواطن(احترام النظام-المحافظة على البيئة)</w:t>
                            </w:r>
                          </w:p>
                        </w:tc>
                      </w:tr>
                      <w:tr w:rsidR="003335C7" w:rsidRPr="003335C7" w:rsidTr="003335C7">
                        <w:tc>
                          <w:tcPr>
                            <w:tcW w:w="3162" w:type="dxa"/>
                          </w:tcPr>
                          <w:p w:rsidR="003335C7" w:rsidRPr="003335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3335C7" w:rsidRPr="003335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3335C7" w:rsidRPr="003335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3335C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0</w:t>
                            </w: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8 / 1440 هـ </w:t>
                            </w:r>
                          </w:p>
                          <w:p w:rsidR="003335C7" w:rsidRPr="003335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3335C7" w:rsidRPr="003335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</w:t>
                            </w:r>
                            <w:r w:rsidRPr="003335C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سابع</w:t>
                            </w: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 عشر </w:t>
                            </w:r>
                          </w:p>
                          <w:p w:rsidR="003335C7" w:rsidRPr="003335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23 / 8 / 1440 هـ</w:t>
                            </w:r>
                          </w:p>
                          <w:p w:rsidR="003335C7" w:rsidRPr="003335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 xml:space="preserve">إلى </w:t>
                            </w:r>
                          </w:p>
                          <w:p w:rsidR="003335C7" w:rsidRPr="003335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27 / 8 / 1440 هـ</w:t>
                            </w:r>
                          </w:p>
                          <w:p w:rsidR="003335C7" w:rsidRPr="003335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3335C7" w:rsidRPr="003335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3335C7" w:rsidRPr="003335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3335C7" w:rsidRPr="003335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27 / 8 / 1440 هـ </w:t>
                            </w:r>
                          </w:p>
                          <w:p w:rsidR="003335C7" w:rsidRPr="003335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إلى </w:t>
                            </w:r>
                          </w:p>
                          <w:p w:rsidR="003335C7" w:rsidRPr="003335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3335C7" w:rsidRPr="003335C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:rsidR="003335C7" w:rsidRPr="003335C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3335C7" w:rsidRPr="003335C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:rsidR="003335C7" w:rsidRPr="003335C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3335C7" w:rsidRPr="003335C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3335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</w:p>
                          <w:p w:rsidR="003335C7" w:rsidRPr="003335C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3335C7" w:rsidRPr="003335C7" w:rsidTr="003335C7">
                        <w:trPr>
                          <w:trHeight w:val="779"/>
                        </w:trPr>
                        <w:tc>
                          <w:tcPr>
                            <w:tcW w:w="3162" w:type="dxa"/>
                            <w:shd w:val="clear" w:color="auto" w:fill="FFFFFF"/>
                          </w:tcPr>
                          <w:p w:rsidR="003335C7" w:rsidRPr="003335C7" w:rsidRDefault="003335C7" w:rsidP="00175E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3335C7">
                              <w:rPr>
                                <w:rFonts w:ascii="Times New Roman" w:eastAsia="Times New Roman" w:hAnsi="Times New Roman" w:cs="AL-Mohanad Bold" w:hint="cs"/>
                                <w:rtl/>
                              </w:rPr>
                              <w:t>تقويم الوحدة الخامسة</w:t>
                            </w:r>
                          </w:p>
                          <w:p w:rsidR="003335C7" w:rsidRPr="003335C7" w:rsidRDefault="003335C7" w:rsidP="00175E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3335C7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تابع </w:t>
                            </w:r>
                            <w:r w:rsidRPr="003335C7">
                              <w:rPr>
                                <w:rFonts w:ascii="Times New Roman" w:eastAsia="Times New Roman" w:hAnsi="Times New Roman" w:cs="AL-Mohanad Bold" w:hint="cs"/>
                                <w:rtl/>
                              </w:rPr>
                              <w:t>تقويم الوحدة الخامسة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auto" w:fill="FFFFFF"/>
                          </w:tcPr>
                          <w:p w:rsidR="003335C7" w:rsidRPr="003335C7" w:rsidRDefault="003335C7" w:rsidP="00175E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3335C7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البرامج </w:t>
                            </w:r>
                            <w:r w:rsidRPr="003335C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العلاجية </w:t>
                            </w:r>
                            <w:r w:rsidRPr="003335C7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للطلاب غير المتقنين لمعايير التقويم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3335C7" w:rsidRPr="003335C7" w:rsidRDefault="003335C7" w:rsidP="00175E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3335C7" w:rsidRPr="003335C7" w:rsidRDefault="003335C7" w:rsidP="00175E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62661E" w:rsidRDefault="0062661E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90D" w:rsidRDefault="0010390D" w:rsidP="000C5641">
      <w:pPr>
        <w:spacing w:after="0" w:line="240" w:lineRule="auto"/>
      </w:pPr>
      <w:r>
        <w:separator/>
      </w:r>
    </w:p>
  </w:endnote>
  <w:endnote w:type="continuationSeparator" w:id="0">
    <w:p w:rsidR="0010390D" w:rsidRDefault="0010390D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90D" w:rsidRDefault="0010390D" w:rsidP="000C5641">
      <w:pPr>
        <w:spacing w:after="0" w:line="240" w:lineRule="auto"/>
      </w:pPr>
      <w:r>
        <w:separator/>
      </w:r>
    </w:p>
  </w:footnote>
  <w:footnote w:type="continuationSeparator" w:id="0">
    <w:p w:rsidR="0010390D" w:rsidRDefault="0010390D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10390D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0390D"/>
    <w:rsid w:val="00141237"/>
    <w:rsid w:val="00175E40"/>
    <w:rsid w:val="001A23F6"/>
    <w:rsid w:val="001D531F"/>
    <w:rsid w:val="00255A04"/>
    <w:rsid w:val="002A4609"/>
    <w:rsid w:val="002E4FB0"/>
    <w:rsid w:val="002F0DC5"/>
    <w:rsid w:val="003335C7"/>
    <w:rsid w:val="003E7942"/>
    <w:rsid w:val="004238E4"/>
    <w:rsid w:val="00491968"/>
    <w:rsid w:val="0050334D"/>
    <w:rsid w:val="005157FA"/>
    <w:rsid w:val="005365F1"/>
    <w:rsid w:val="00557156"/>
    <w:rsid w:val="005C4A6B"/>
    <w:rsid w:val="005E7F36"/>
    <w:rsid w:val="0062661E"/>
    <w:rsid w:val="00647446"/>
    <w:rsid w:val="0067409D"/>
    <w:rsid w:val="006E1109"/>
    <w:rsid w:val="006F1C75"/>
    <w:rsid w:val="00703212"/>
    <w:rsid w:val="0070628D"/>
    <w:rsid w:val="00736342"/>
    <w:rsid w:val="00787CC2"/>
    <w:rsid w:val="007C2605"/>
    <w:rsid w:val="007D1DE3"/>
    <w:rsid w:val="007F1A95"/>
    <w:rsid w:val="00806197"/>
    <w:rsid w:val="008B070F"/>
    <w:rsid w:val="008C6A9A"/>
    <w:rsid w:val="009377E2"/>
    <w:rsid w:val="009F58ED"/>
    <w:rsid w:val="00A02EDF"/>
    <w:rsid w:val="00AF6EDB"/>
    <w:rsid w:val="00B00C39"/>
    <w:rsid w:val="00B115C0"/>
    <w:rsid w:val="00CE2F13"/>
    <w:rsid w:val="00CF78C1"/>
    <w:rsid w:val="00D309D4"/>
    <w:rsid w:val="00DC1182"/>
    <w:rsid w:val="00E27975"/>
    <w:rsid w:val="00E55E55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A69585F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1A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17</cp:revision>
  <dcterms:created xsi:type="dcterms:W3CDTF">2018-12-09T09:34:00Z</dcterms:created>
  <dcterms:modified xsi:type="dcterms:W3CDTF">2018-12-17T13:03:00Z</dcterms:modified>
</cp:coreProperties>
</file>