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6" w:rsidRPr="00E32262" w:rsidRDefault="00C85566" w:rsidP="00C85566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…………</w:t>
      </w:r>
      <w:r w:rsidRPr="00E32262">
        <w:rPr>
          <w:b/>
          <w:bCs/>
          <w:szCs w:val="22"/>
        </w:rPr>
        <w:t xml:space="preserve"> education directorate </w:t>
      </w:r>
    </w:p>
    <w:p w:rsidR="00C85566" w:rsidRPr="00E32262" w:rsidRDefault="00C85566" w:rsidP="00C85566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>……….. Intermediate School</w:t>
      </w:r>
    </w:p>
    <w:p w:rsidR="00C85566" w:rsidRPr="00E32262" w:rsidRDefault="00C85566" w:rsidP="00C85566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C85566" w:rsidRPr="001D35AE" w:rsidRDefault="00C85566" w:rsidP="001D35AE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</w:pPr>
      <w:r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Syllabus Distribution for </w:t>
      </w:r>
      <w:r w:rsid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3</w:t>
      </w:r>
      <w:r w:rsidR="001D35AE"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  <w:vertAlign w:val="superscript"/>
        </w:rPr>
        <w:t>rd</w:t>
      </w:r>
      <w:r w:rsid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77779A"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 Intermediate Stage ( Full Blast </w:t>
      </w:r>
      <w:r w:rsid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6</w:t>
      </w:r>
      <w:r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) (2</w:t>
      </w:r>
      <w:r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  <w:vertAlign w:val="superscript"/>
        </w:rPr>
        <w:t>nd</w:t>
      </w:r>
      <w:r w:rsidRPr="001D35AE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 term) 1440-2019</w:t>
      </w:r>
    </w:p>
    <w:tbl>
      <w:tblPr>
        <w:tblStyle w:val="a3"/>
        <w:tblpPr w:leftFromText="180" w:rightFromText="180" w:vertAnchor="text" w:horzAnchor="margin" w:tblpY="69"/>
        <w:bidiVisual/>
        <w:tblW w:w="0" w:type="auto"/>
        <w:tblCellSpacing w:w="1440" w:type="nil"/>
        <w:tblInd w:w="3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7560"/>
        <w:gridCol w:w="2340"/>
      </w:tblGrid>
      <w:tr w:rsidR="00C24944" w:rsidRPr="00BB40C1" w:rsidTr="001D35AE">
        <w:trPr>
          <w:trHeight w:val="173"/>
          <w:tblCellSpacing w:w="1440" w:type="nil"/>
        </w:trPr>
        <w:tc>
          <w:tcPr>
            <w:tcW w:w="7560" w:type="dxa"/>
            <w:shd w:val="clear" w:color="auto" w:fill="FFFDB7"/>
            <w:vAlign w:val="center"/>
          </w:tcPr>
          <w:p w:rsidR="00C24944" w:rsidRPr="00BB40C1" w:rsidRDefault="00C24944" w:rsidP="00C24944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2340" w:type="dxa"/>
            <w:vMerge w:val="restart"/>
            <w:shd w:val="clear" w:color="auto" w:fill="F0EA00"/>
            <w:vAlign w:val="center"/>
          </w:tcPr>
          <w:p w:rsidR="00C24944" w:rsidRPr="00C24944" w:rsidRDefault="001D35AE" w:rsidP="00C24944">
            <w:pPr>
              <w:bidi/>
              <w:ind w:left="0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Introduction</w:t>
            </w:r>
          </w:p>
        </w:tc>
      </w:tr>
      <w:tr w:rsidR="00C24944" w:rsidRPr="00BB40C1" w:rsidTr="001D35AE">
        <w:trPr>
          <w:trHeight w:val="135"/>
          <w:tblCellSpacing w:w="1440" w:type="nil"/>
        </w:trPr>
        <w:tc>
          <w:tcPr>
            <w:tcW w:w="7560" w:type="dxa"/>
            <w:shd w:val="clear" w:color="auto" w:fill="FFFDB7"/>
            <w:vAlign w:val="center"/>
          </w:tcPr>
          <w:p w:rsidR="00C24944" w:rsidRPr="00BB40C1" w:rsidRDefault="00C24944" w:rsidP="00476863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Theme="minorHAnsi" w:hAnsiTheme="minorHAnsi"/>
              </w:rPr>
              <w:t>Revision of basic vocabulary, grammatical structures and functions</w:t>
            </w:r>
          </w:p>
        </w:tc>
        <w:tc>
          <w:tcPr>
            <w:tcW w:w="2340" w:type="dxa"/>
            <w:vMerge/>
            <w:shd w:val="clear" w:color="auto" w:fill="F0EA00"/>
          </w:tcPr>
          <w:p w:rsidR="00C24944" w:rsidRPr="00BB40C1" w:rsidRDefault="00C24944" w:rsidP="00476863">
            <w:pPr>
              <w:bidi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C24944" w:rsidRDefault="00C24944" w:rsidP="001D35AE">
      <w:pPr>
        <w:tabs>
          <w:tab w:val="left" w:pos="1755"/>
        </w:tabs>
        <w:bidi/>
      </w:pPr>
    </w:p>
    <w:p w:rsidR="001D35AE" w:rsidRDefault="001D35AE" w:rsidP="001D35AE">
      <w:pPr>
        <w:tabs>
          <w:tab w:val="left" w:pos="1755"/>
        </w:tabs>
        <w:bidi/>
      </w:pPr>
    </w:p>
    <w:p w:rsidR="001D35AE" w:rsidRPr="001D35AE" w:rsidRDefault="001D35AE" w:rsidP="001D35AE">
      <w:pPr>
        <w:tabs>
          <w:tab w:val="left" w:pos="1755"/>
        </w:tabs>
        <w:bidi/>
        <w:rPr>
          <w:sz w:val="10"/>
          <w:szCs w:val="8"/>
        </w:rPr>
      </w:pPr>
    </w:p>
    <w:p w:rsidR="00C24944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-7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210"/>
        <w:gridCol w:w="2220"/>
        <w:gridCol w:w="2300"/>
        <w:gridCol w:w="2162"/>
        <w:gridCol w:w="1418"/>
      </w:tblGrid>
      <w:tr w:rsidR="00C24944" w:rsidRPr="00B864A5" w:rsidTr="00C24944">
        <w:trPr>
          <w:trHeight w:val="380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Pr="005753D2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="00EA0CD6" w:rsidRPr="00585E08">
              <w:rPr>
                <w:rFonts w:ascii="Tahoma" w:hAnsi="Tahoma" w:cs="Tahoma"/>
                <w:b/>
                <w:bCs/>
              </w:rPr>
              <w:t>7/5/1440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="00EA0CD6"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btLr"/>
          </w:tcPr>
          <w:p w:rsidR="00C24944" w:rsidRPr="00B864A5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>Module 1</w:t>
            </w:r>
          </w:p>
          <w:p w:rsidR="00C24944" w:rsidRPr="00B864A5" w:rsidRDefault="001D35AE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Nowadays</w:t>
            </w:r>
          </w:p>
        </w:tc>
      </w:tr>
      <w:tr w:rsidR="00C24944" w:rsidRPr="00B864A5" w:rsidTr="00C24944">
        <w:trPr>
          <w:trHeight w:val="382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46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tl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EA0CD6"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EA0CD6"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388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25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864A5" w:rsidTr="00EA0CD6">
        <w:trPr>
          <w:trHeight w:val="373"/>
          <w:tblCellSpacing w:w="1440" w:type="nil"/>
        </w:trPr>
        <w:tc>
          <w:tcPr>
            <w:tcW w:w="1770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222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5F497A" w:themeColor="accent4" w:themeShade="BF"/>
                <w:sz w:val="24"/>
                <w:szCs w:val="24"/>
              </w:rPr>
              <w:t>Round up</w:t>
            </w:r>
          </w:p>
        </w:tc>
        <w:tc>
          <w:tcPr>
            <w:tcW w:w="2300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2162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EA0CD6" w:rsidRPr="00B864A5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20"/>
          <w:szCs w:val="18"/>
        </w:rPr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Pr="00BB40C1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435"/>
        <w:gridCol w:w="1995"/>
        <w:gridCol w:w="2221"/>
        <w:gridCol w:w="2223"/>
        <w:gridCol w:w="1436"/>
      </w:tblGrid>
      <w:tr w:rsidR="00C24944" w:rsidRPr="00BB40C1" w:rsidTr="00C24944">
        <w:trPr>
          <w:trHeight w:val="430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EA0CD6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2</w:t>
            </w:r>
          </w:p>
          <w:p w:rsidR="00C24944" w:rsidRPr="00BB40C1" w:rsidRDefault="00C24944" w:rsidP="00C24944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C24944" w:rsidRDefault="00C24944" w:rsidP="00C24944">
            <w:pPr>
              <w:bidi/>
              <w:ind w:left="113" w:right="113"/>
              <w:jc w:val="center"/>
              <w:rPr>
                <w:color w:val="FFFFFF" w:themeColor="background1"/>
              </w:rPr>
            </w:pPr>
          </w:p>
          <w:p w:rsidR="00585E08" w:rsidRPr="00BB40C1" w:rsidRDefault="001D35AE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It’s a Fact</w:t>
            </w:r>
          </w:p>
        </w:tc>
      </w:tr>
      <w:tr w:rsidR="00C24944" w:rsidRPr="00BB40C1" w:rsidTr="00C24944">
        <w:trPr>
          <w:trHeight w:val="360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4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5/6/1440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9/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42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16/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81EFB">
        <w:trPr>
          <w:trHeight w:val="387"/>
          <w:tblCellSpacing w:w="1440" w:type="nil"/>
        </w:trPr>
        <w:tc>
          <w:tcPr>
            <w:tcW w:w="1995" w:type="dxa"/>
            <w:gridSpan w:val="2"/>
            <w:tcBorders>
              <w:top w:val="inset" w:sz="6" w:space="0" w:color="auto"/>
            </w:tcBorders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95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1849B" w:themeColor="accent5" w:themeShade="BF"/>
                <w:sz w:val="24"/>
                <w:szCs w:val="24"/>
              </w:rPr>
              <w:t>Round up</w:t>
            </w:r>
          </w:p>
        </w:tc>
        <w:tc>
          <w:tcPr>
            <w:tcW w:w="2221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2223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  <w:ind w:left="0"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tbl>
      <w:tblPr>
        <w:tblStyle w:val="a3"/>
        <w:tblpPr w:leftFromText="180" w:rightFromText="180" w:vertAnchor="text" w:horzAnchor="margin" w:tblpY="13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345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23/6/1440</w:t>
            </w:r>
          </w:p>
        </w:tc>
        <w:tc>
          <w:tcPr>
            <w:tcW w:w="1440" w:type="dxa"/>
            <w:vMerge w:val="restart"/>
            <w:shd w:val="clear" w:color="auto" w:fill="F79646" w:themeFill="accent6"/>
            <w:textDirection w:val="btLr"/>
          </w:tcPr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3</w:t>
            </w:r>
          </w:p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"/>
                <w:szCs w:val="4"/>
              </w:rPr>
            </w:pPr>
          </w:p>
          <w:p w:rsidR="00C24944" w:rsidRPr="00BB40C1" w:rsidRDefault="001D35AE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Challenge</w:t>
            </w:r>
          </w:p>
        </w:tc>
      </w:tr>
      <w:tr w:rsidR="00C24944" w:rsidRPr="00BB40C1" w:rsidTr="00C24944">
        <w:trPr>
          <w:trHeight w:val="417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26/6/1440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30/6/1440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90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7/7/1440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C782C">
        <w:trPr>
          <w:trHeight w:val="363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E36C0A" w:themeColor="accent6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rPr>
          <w:sz w:val="18"/>
          <w:szCs w:val="16"/>
        </w:rPr>
      </w:pPr>
    </w:p>
    <w:p w:rsidR="00585E08" w:rsidRPr="00585E08" w:rsidRDefault="00585E08" w:rsidP="00585E08">
      <w:pPr>
        <w:bidi/>
        <w:rPr>
          <w:sz w:val="14"/>
          <w:szCs w:val="12"/>
        </w:rPr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585E08" w:rsidRDefault="00C24944" w:rsidP="00C24944">
      <w:pPr>
        <w:bidi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9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435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10/7/1440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14/7/1440</w:t>
            </w:r>
          </w:p>
        </w:tc>
        <w:tc>
          <w:tcPr>
            <w:tcW w:w="1440" w:type="dxa"/>
            <w:vMerge w:val="restart"/>
            <w:shd w:val="clear" w:color="auto" w:fill="0070C0"/>
            <w:textDirection w:val="btLr"/>
          </w:tcPr>
          <w:p w:rsidR="00C24944" w:rsidRPr="00C44C08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C24944" w:rsidRPr="00BB40C1" w:rsidRDefault="001D35AE" w:rsidP="0077779A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Have a nive trip </w:t>
            </w:r>
          </w:p>
        </w:tc>
      </w:tr>
      <w:tr w:rsidR="00C24944" w:rsidRPr="00BB40C1" w:rsidTr="00C24944">
        <w:trPr>
          <w:trHeight w:val="348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17/7/1440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03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24/7/1440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5E7E69">
        <w:trPr>
          <w:trHeight w:val="312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22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65F91" w:themeColor="accent1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585E08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-5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15"/>
        <w:gridCol w:w="4215"/>
        <w:gridCol w:w="1440"/>
      </w:tblGrid>
      <w:tr w:rsidR="00C24944" w:rsidRPr="00BB40C1" w:rsidTr="00C24944">
        <w:trPr>
          <w:trHeight w:val="342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440" w:type="dxa"/>
            <w:vMerge w:val="restart"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Revision</w:t>
            </w:r>
          </w:p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&amp;         listening Test</w:t>
            </w:r>
          </w:p>
        </w:tc>
      </w:tr>
      <w:tr w:rsidR="00C24944" w:rsidRPr="00BB40C1" w:rsidTr="00C24944">
        <w:trPr>
          <w:trHeight w:val="25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B40C1">
              <w:rPr>
                <w:b/>
                <w:bCs/>
                <w:color w:val="4F81BD" w:themeColor="accent1"/>
                <w:sz w:val="24"/>
                <w:szCs w:val="24"/>
              </w:rPr>
              <w:t>Grammar Book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9/8/1440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60FD2" w:rsidRDefault="00C24944" w:rsidP="00C24944">
            <w:pPr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60FD2">
              <w:rPr>
                <w:b/>
                <w:bCs/>
                <w:color w:val="FF0000"/>
                <w:sz w:val="24"/>
                <w:szCs w:val="24"/>
              </w:rPr>
              <w:t>Revision</w:t>
            </w:r>
            <w:r w:rsidRPr="00B60FD2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and listening test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clear" w:color="auto" w:fill="3BB00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4215" w:type="dxa"/>
            <w:shd w:val="clear" w:color="auto" w:fill="E5B8B7" w:themeFill="accent2" w:themeFillTint="66"/>
            <w:vAlign w:val="center"/>
          </w:tcPr>
          <w:p w:rsidR="00585E08" w:rsidRPr="00585E08" w:rsidRDefault="00585E08" w:rsidP="00585E08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2nd  week </w:t>
            </w:r>
          </w:p>
          <w:p w:rsidR="00C24944" w:rsidRPr="00B60FD2" w:rsidRDefault="00585E08" w:rsidP="00585E08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23/8/1440 - To: 25/8/1440</w:t>
            </w:r>
          </w:p>
        </w:tc>
        <w:tc>
          <w:tcPr>
            <w:tcW w:w="4215" w:type="dxa"/>
            <w:shd w:val="clear" w:color="auto" w:fill="E5B8B7" w:themeFill="accent2" w:themeFillTint="66"/>
            <w:vAlign w:val="center"/>
          </w:tcPr>
          <w:p w:rsidR="00EA0CD6" w:rsidRPr="00585E08" w:rsidRDefault="00EA0CD6" w:rsidP="00EA0CD6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1st week </w:t>
            </w:r>
          </w:p>
          <w:p w:rsidR="00C24944" w:rsidRPr="00B60FD2" w:rsidRDefault="00EA0CD6" w:rsidP="00EA0CD6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16/8/1440 -  To: 20/8/1440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C24944" w:rsidRPr="00C44C08" w:rsidRDefault="00C24944" w:rsidP="00C24944">
            <w:pPr>
              <w:bidi/>
              <w:ind w:left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4C08">
              <w:rPr>
                <w:b/>
                <w:bCs/>
                <w:color w:val="FFFFFF" w:themeColor="background1"/>
              </w:rPr>
              <w:t>Final Exam</w:t>
            </w: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C24944">
      <w:pPr>
        <w:bidi/>
      </w:pPr>
    </w:p>
    <w:p w:rsidR="002F0547" w:rsidRDefault="002F0547" w:rsidP="00585E08">
      <w:pPr>
        <w:ind w:left="0"/>
      </w:pPr>
    </w:p>
    <w:sectPr w:rsidR="002F0547" w:rsidSect="001D35AE">
      <w:footerReference w:type="default" r:id="rId7"/>
      <w:pgSz w:w="12240" w:h="15840"/>
      <w:pgMar w:top="720" w:right="720" w:bottom="720" w:left="720" w:header="720" w:footer="576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A3" w:rsidRDefault="00A725A3" w:rsidP="00585E08">
      <w:r>
        <w:separator/>
      </w:r>
    </w:p>
  </w:endnote>
  <w:endnote w:type="continuationSeparator" w:id="1">
    <w:p w:rsidR="00A725A3" w:rsidRDefault="00A725A3" w:rsidP="0058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08" w:rsidRPr="00E32262" w:rsidRDefault="00585E08" w:rsidP="00585E08">
    <w:pPr>
      <w:pStyle w:val="a6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585E08" w:rsidRDefault="00585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A3" w:rsidRDefault="00A725A3" w:rsidP="00585E08">
      <w:r>
        <w:separator/>
      </w:r>
    </w:p>
  </w:footnote>
  <w:footnote w:type="continuationSeparator" w:id="1">
    <w:p w:rsidR="00A725A3" w:rsidRDefault="00A725A3" w:rsidP="0058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66"/>
    <w:rsid w:val="001D35AE"/>
    <w:rsid w:val="002F0547"/>
    <w:rsid w:val="004B7C3C"/>
    <w:rsid w:val="00585E08"/>
    <w:rsid w:val="0077779A"/>
    <w:rsid w:val="0086634B"/>
    <w:rsid w:val="00A1757C"/>
    <w:rsid w:val="00A4670C"/>
    <w:rsid w:val="00A725A3"/>
    <w:rsid w:val="00C24944"/>
    <w:rsid w:val="00C85566"/>
    <w:rsid w:val="00CC7AC8"/>
    <w:rsid w:val="00EA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">
    <w:name w:val="textbox"/>
    <w:basedOn w:val="a"/>
    <w:rsid w:val="00C8556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59"/>
    <w:rsid w:val="00C24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C24944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24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85E08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585E08"/>
  </w:style>
  <w:style w:type="paragraph" w:styleId="a6">
    <w:name w:val="footer"/>
    <w:basedOn w:val="a"/>
    <w:link w:val="Char1"/>
    <w:uiPriority w:val="99"/>
    <w:unhideWhenUsed/>
    <w:rsid w:val="00585E08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6"/>
    <w:uiPriority w:val="99"/>
    <w:rsid w:val="0058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2018-12-12T23:17:00Z</dcterms:created>
  <dcterms:modified xsi:type="dcterms:W3CDTF">2018-12-12T23:21:00Z</dcterms:modified>
</cp:coreProperties>
</file>