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89" w:rsidRDefault="00E36D68">
      <w:pPr>
        <w:rPr>
          <w:rtl/>
        </w:rPr>
      </w:pPr>
      <w:r>
        <w:rPr>
          <w:noProof/>
          <w:rtl/>
        </w:rPr>
        <w:pict>
          <v:rect id="مستطيل 1" o:spid="_x0000_s1026" style="position:absolute;left:0;text-align:left;margin-left:245.3pt;margin-top:18.8pt;width:94.5pt;height:1in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" filled="f" strokecolor="white [3212]">
            <v:shadow on="t" color="black" opacity="22937f" origin=",.5" offset="0,.63889mm"/>
            <v:textbox style="mso-next-textbox:#مستطيل 1">
              <w:txbxContent>
                <w:p w:rsidR="0076648B" w:rsidRDefault="0055245D" w:rsidP="00221B68">
                  <w:pPr>
                    <w:jc w:val="center"/>
                  </w:pPr>
                  <w:r w:rsidRPr="0055245D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077764" cy="876300"/>
                        <wp:effectExtent l="0" t="0" r="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9592" cy="8859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6560B" w:rsidRPr="0065775E" w:rsidRDefault="00221B68">
      <w:pPr>
        <w:rPr>
          <w:b/>
          <w:bCs/>
          <w:rtl/>
        </w:rPr>
      </w:pPr>
      <w:r w:rsidRPr="0065775E">
        <w:rPr>
          <w:rFonts w:hint="cs"/>
          <w:b/>
          <w:bCs/>
          <w:rtl/>
        </w:rPr>
        <w:t>المملكة العربية السعودية</w:t>
      </w:r>
    </w:p>
    <w:p w:rsidR="00221B68" w:rsidRPr="0065775E" w:rsidRDefault="00221B68">
      <w:pPr>
        <w:rPr>
          <w:b/>
          <w:bCs/>
          <w:rtl/>
        </w:rPr>
      </w:pPr>
      <w:r w:rsidRPr="0065775E">
        <w:rPr>
          <w:rFonts w:hint="cs"/>
          <w:b/>
          <w:bCs/>
          <w:rtl/>
        </w:rPr>
        <w:t xml:space="preserve">    وزارة التربية والتعليم</w:t>
      </w:r>
    </w:p>
    <w:tbl>
      <w:tblPr>
        <w:tblStyle w:val="a7"/>
        <w:tblpPr w:leftFromText="180" w:rightFromText="180" w:vertAnchor="text" w:horzAnchor="page" w:tblpX="1483" w:tblpY="75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49"/>
        <w:gridCol w:w="1049"/>
      </w:tblGrid>
      <w:tr w:rsidR="00B108DF" w:rsidTr="00B108DF">
        <w:trPr>
          <w:trHeight w:val="546"/>
        </w:trPr>
        <w:tc>
          <w:tcPr>
            <w:tcW w:w="1049" w:type="dxa"/>
          </w:tcPr>
          <w:p w:rsidR="00B108DF" w:rsidRDefault="00B108DF" w:rsidP="00B108DF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متفوق </w:t>
            </w:r>
          </w:p>
          <w:p w:rsidR="00B108DF" w:rsidRDefault="00B108DF" w:rsidP="00B108D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100%</w:t>
            </w:r>
          </w:p>
        </w:tc>
        <w:tc>
          <w:tcPr>
            <w:tcW w:w="1049" w:type="dxa"/>
          </w:tcPr>
          <w:p w:rsidR="00B108DF" w:rsidRDefault="00B108DF" w:rsidP="00B108D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متقدم </w:t>
            </w:r>
          </w:p>
        </w:tc>
      </w:tr>
      <w:tr w:rsidR="00B108DF" w:rsidTr="00B108DF">
        <w:trPr>
          <w:trHeight w:val="576"/>
        </w:trPr>
        <w:tc>
          <w:tcPr>
            <w:tcW w:w="1049" w:type="dxa"/>
          </w:tcPr>
          <w:p w:rsidR="00B108DF" w:rsidRDefault="00B108DF" w:rsidP="00B108DF">
            <w:pPr>
              <w:rPr>
                <w:b/>
                <w:bCs/>
                <w:rtl/>
              </w:rPr>
            </w:pPr>
          </w:p>
          <w:p w:rsidR="00B108DF" w:rsidRDefault="00B108DF" w:rsidP="00B108D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متمكن </w:t>
            </w:r>
          </w:p>
        </w:tc>
        <w:tc>
          <w:tcPr>
            <w:tcW w:w="1049" w:type="dxa"/>
          </w:tcPr>
          <w:p w:rsidR="00B108DF" w:rsidRDefault="00B108DF" w:rsidP="00B108DF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B108DF" w:rsidRDefault="00B108DF" w:rsidP="00B108D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غير مجتاز</w:t>
            </w:r>
          </w:p>
        </w:tc>
      </w:tr>
    </w:tbl>
    <w:p w:rsidR="00CC7949" w:rsidRPr="0065775E" w:rsidRDefault="003A0AE0" w:rsidP="003A0AE0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   المدرسة:170 </w:t>
      </w:r>
      <w:r w:rsidR="009433F0">
        <w:rPr>
          <w:rFonts w:hint="cs"/>
          <w:b/>
          <w:bCs/>
          <w:rtl/>
        </w:rPr>
        <w:t>ب</w:t>
      </w:r>
    </w:p>
    <w:p w:rsidR="00221B68" w:rsidRPr="0065775E" w:rsidRDefault="00221B68" w:rsidP="003A0AE0">
      <w:pPr>
        <w:rPr>
          <w:b/>
          <w:bCs/>
          <w:rtl/>
        </w:rPr>
      </w:pPr>
    </w:p>
    <w:p w:rsidR="00221B68" w:rsidRPr="004658B2" w:rsidRDefault="00634D37" w:rsidP="00E36D6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تقو</w:t>
      </w:r>
      <w:r w:rsidR="00221B68" w:rsidRPr="0065775E">
        <w:rPr>
          <w:rFonts w:hint="cs"/>
          <w:b/>
          <w:bCs/>
          <w:sz w:val="28"/>
          <w:szCs w:val="28"/>
          <w:rtl/>
        </w:rPr>
        <w:t>يم مهارات ال</w:t>
      </w:r>
      <w:r w:rsidR="009433F0">
        <w:rPr>
          <w:rFonts w:hint="cs"/>
          <w:b/>
          <w:bCs/>
          <w:sz w:val="28"/>
          <w:szCs w:val="28"/>
          <w:rtl/>
        </w:rPr>
        <w:t xml:space="preserve">علوم للصف الخامس </w:t>
      </w:r>
      <w:r w:rsidR="00221B68" w:rsidRPr="0065775E">
        <w:rPr>
          <w:rFonts w:hint="cs"/>
          <w:b/>
          <w:bCs/>
          <w:sz w:val="28"/>
          <w:szCs w:val="28"/>
          <w:rtl/>
        </w:rPr>
        <w:t xml:space="preserve"> الفصل الثاني</w:t>
      </w:r>
      <w:r w:rsidR="009433F0">
        <w:rPr>
          <w:rFonts w:hint="cs"/>
          <w:b/>
          <w:bCs/>
          <w:sz w:val="28"/>
          <w:szCs w:val="28"/>
          <w:rtl/>
        </w:rPr>
        <w:t xml:space="preserve"> ..</w:t>
      </w:r>
      <w:bookmarkStart w:id="0" w:name="_GoBack"/>
      <w:bookmarkEnd w:id="0"/>
    </w:p>
    <w:p w:rsidR="0065775E" w:rsidRDefault="0065775E">
      <w:pPr>
        <w:rPr>
          <w:rtl/>
        </w:rPr>
      </w:pPr>
      <w:r w:rsidRPr="0065775E">
        <w:rPr>
          <w:rFonts w:hint="cs"/>
          <w:b/>
          <w:bCs/>
          <w:rtl/>
        </w:rPr>
        <w:t>اسم الطالبة:</w:t>
      </w:r>
      <w:r>
        <w:rPr>
          <w:rFonts w:hint="cs"/>
          <w:rtl/>
        </w:rPr>
        <w:t xml:space="preserve"> ............................................                    </w:t>
      </w:r>
      <w:proofErr w:type="gramStart"/>
      <w:r w:rsidRPr="0065775E">
        <w:rPr>
          <w:rFonts w:hint="cs"/>
          <w:b/>
          <w:bCs/>
          <w:rtl/>
        </w:rPr>
        <w:t>الصف:</w:t>
      </w:r>
      <w:r>
        <w:rPr>
          <w:rFonts w:hint="cs"/>
          <w:rtl/>
        </w:rPr>
        <w:t>................</w:t>
      </w:r>
      <w:proofErr w:type="gramEnd"/>
    </w:p>
    <w:tbl>
      <w:tblPr>
        <w:tblStyle w:val="a7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079"/>
        <w:gridCol w:w="2465"/>
      </w:tblGrid>
      <w:tr w:rsidR="00C23F51" w:rsidTr="009433F0">
        <w:trPr>
          <w:trHeight w:val="2479"/>
        </w:trPr>
        <w:tc>
          <w:tcPr>
            <w:tcW w:w="8079" w:type="dxa"/>
          </w:tcPr>
          <w:p w:rsidR="00C23F51" w:rsidRDefault="00C23F51">
            <w:pPr>
              <w:rPr>
                <w:rtl/>
              </w:rPr>
            </w:pPr>
          </w:p>
          <w:p w:rsidR="00C23F51" w:rsidRPr="00B108DF" w:rsidRDefault="00B108DF" w:rsidP="005B356D">
            <w:pPr>
              <w:rPr>
                <w:b/>
                <w:bCs/>
                <w:rtl/>
              </w:rPr>
            </w:pPr>
            <w:r>
              <w:rPr>
                <w:noProof/>
                <w:rtl/>
              </w:rPr>
              <w:pict>
                <v:group id="_x0000_s1028" style="position:absolute;left:0;text-align:left;margin-left:12.3pt;margin-top:22.15pt;width:260.25pt;height:48pt;z-index:251660288" coordorigin="3660,5910" coordsize="5205,960">
                  <v:roundrect id="_x0000_s1029" style="position:absolute;left:7290;top:6203;width:1575;height:667" arcsize="10923f" fillcolor="white [3201]" strokecolor="#8064a2 [3207]" strokeweight="5pt">
                    <v:stroke linestyle="thickThin"/>
                    <v:shadow color="#868686"/>
                    <v:textbox style="mso-next-textbox:#_x0000_s1029">
                      <w:txbxContent>
                        <w:p w:rsidR="005B356D" w:rsidRPr="009E1A3E" w:rsidRDefault="005B356D" w:rsidP="005B356D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ماء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0" type="#_x0000_t32" style="position:absolute;left:5265;top:6660;width:1980;height:0;flip:x" o:connectortype="straight" strokecolor="#c00000" strokeweight="2.5pt">
                    <v:stroke endarrow="block"/>
                    <v:shadow color="#868686"/>
                  </v:shape>
                  <v:roundrect id="_x0000_s1031" style="position:absolute;left:3660;top:6203;width:1575;height:667" arcsize="10923f" fillcolor="white [3201]" strokecolor="#8064a2 [3207]" strokeweight="5pt">
                    <v:stroke linestyle="thickThin"/>
                    <v:shadow color="#868686"/>
                    <v:textbox style="mso-next-textbox:#_x0000_s1031">
                      <w:txbxContent>
                        <w:p w:rsidR="005B356D" w:rsidRPr="009E1A3E" w:rsidRDefault="005B356D" w:rsidP="005B356D">
                          <w:pPr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بخار ماء</w:t>
                          </w:r>
                        </w:p>
                      </w:txbxContent>
                    </v:textbox>
                  </v:roundrect>
                  <v:roundrect id="_x0000_s1032" style="position:absolute;left:5505;top:5910;width:1575;height:667" arcsize="10923f" fillcolor="white [3201]" strokecolor="#8064a2 [3207]" strokeweight="1pt">
                    <v:stroke dashstyle="dash"/>
                    <v:shadow color="#868686"/>
                    <v:textbox style="mso-next-textbox:#_x0000_s1032">
                      <w:txbxContent>
                        <w:p w:rsidR="005B356D" w:rsidRPr="009E1A3E" w:rsidRDefault="005B356D" w:rsidP="005B356D">
                          <w:pPr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w10:wrap anchorx="page"/>
                </v:group>
              </w:pict>
            </w:r>
            <w:proofErr w:type="gramStart"/>
            <w:r w:rsidR="00C23F51">
              <w:rPr>
                <w:rFonts w:hint="cs"/>
                <w:rtl/>
              </w:rPr>
              <w:t>1</w:t>
            </w:r>
            <w:r w:rsidR="009433F0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10ACC" w:rsidRPr="00910ACC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ضعي</w:t>
            </w:r>
            <w:proofErr w:type="gramEnd"/>
            <w:r w:rsidR="00910ACC" w:rsidRPr="00910ACC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المصطلح المناسب في الفراغ المناسب</w:t>
            </w:r>
            <w:r w:rsidR="00910AC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10ACC" w:rsidRPr="00B108DF">
              <w:rPr>
                <w:rFonts w:hint="cs"/>
                <w:b/>
                <w:bCs/>
                <w:rtl/>
              </w:rPr>
              <w:t>:(تغير فيزيائي تبخر ..</w:t>
            </w:r>
            <w:proofErr w:type="spellStart"/>
            <w:r w:rsidR="00910ACC" w:rsidRPr="00B108DF">
              <w:rPr>
                <w:rFonts w:hint="cs"/>
                <w:b/>
                <w:bCs/>
                <w:rtl/>
              </w:rPr>
              <w:t>تغيرفيزيائي</w:t>
            </w:r>
            <w:proofErr w:type="spellEnd"/>
            <w:r w:rsidR="00910ACC" w:rsidRPr="00B108DF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910ACC" w:rsidRPr="00B108DF">
              <w:rPr>
                <w:rFonts w:hint="cs"/>
                <w:b/>
                <w:bCs/>
                <w:rtl/>
              </w:rPr>
              <w:t>انصهار..تغير</w:t>
            </w:r>
            <w:proofErr w:type="spellEnd"/>
            <w:r w:rsidR="00910ACC" w:rsidRPr="00B108DF">
              <w:rPr>
                <w:rFonts w:hint="cs"/>
                <w:b/>
                <w:bCs/>
                <w:rtl/>
              </w:rPr>
              <w:t xml:space="preserve"> فيزيائي تسامي )</w:t>
            </w:r>
          </w:p>
          <w:p w:rsidR="00C23F51" w:rsidRPr="00B1775B" w:rsidRDefault="00C23F51">
            <w:pPr>
              <w:rPr>
                <w:b/>
                <w:bCs/>
                <w:sz w:val="28"/>
                <w:szCs w:val="28"/>
                <w:rtl/>
              </w:rPr>
            </w:pPr>
          </w:p>
          <w:p w:rsidR="005B356D" w:rsidRDefault="005B356D">
            <w:pPr>
              <w:rPr>
                <w:rtl/>
              </w:rPr>
            </w:pPr>
          </w:p>
          <w:p w:rsidR="005B356D" w:rsidRDefault="00B108DF" w:rsidP="005B356D">
            <w:pPr>
              <w:rPr>
                <w:rtl/>
              </w:rPr>
            </w:pPr>
            <w:r>
              <w:rPr>
                <w:noProof/>
                <w:rtl/>
              </w:rPr>
              <w:pict>
                <v:group id="_x0000_s1033" style="position:absolute;left:0;text-align:left;margin-left:10.8pt;margin-top:5.8pt;width:260.25pt;height:48pt;z-index:251661312" coordorigin="3660,5910" coordsize="5205,960">
                  <v:roundrect id="_x0000_s1034" style="position:absolute;left:7290;top:6203;width:1575;height:667" arcsize="10923f" fillcolor="white [3201]" strokecolor="#8064a2 [3207]" strokeweight="5pt">
                    <v:stroke linestyle="thickThin"/>
                    <v:shadow color="#868686"/>
                    <v:textbox style="mso-next-textbox:#_x0000_s1034">
                      <w:txbxContent>
                        <w:p w:rsidR="005B356D" w:rsidRPr="009E1A3E" w:rsidRDefault="005B356D" w:rsidP="005B356D">
                          <w:pPr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9E1A3E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جليد جاف</w:t>
                          </w:r>
                        </w:p>
                      </w:txbxContent>
                    </v:textbox>
                  </v:roundrect>
                  <v:shape id="_x0000_s1035" type="#_x0000_t32" style="position:absolute;left:5265;top:6660;width:1980;height:0;flip:x" o:connectortype="straight" strokecolor="#c00000" strokeweight="2.5pt">
                    <v:stroke endarrow="block"/>
                    <v:shadow color="#868686"/>
                  </v:shape>
                  <v:roundrect id="_x0000_s1036" style="position:absolute;left:3660;top:6203;width:1575;height:667" arcsize="10923f" fillcolor="white [3201]" strokecolor="#8064a2 [3207]" strokeweight="5pt">
                    <v:stroke linestyle="thickThin"/>
                    <v:shadow color="#868686"/>
                    <v:textbox style="mso-next-textbox:#_x0000_s1036">
                      <w:txbxContent>
                        <w:p w:rsidR="005B356D" w:rsidRPr="009E1A3E" w:rsidRDefault="005B356D" w:rsidP="005B356D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غاز</w:t>
                          </w:r>
                        </w:p>
                      </w:txbxContent>
                    </v:textbox>
                  </v:roundrect>
                  <v:roundrect id="_x0000_s1037" style="position:absolute;left:5505;top:5910;width:1575;height:667" arcsize="10923f" fillcolor="white [3201]" strokecolor="#8064a2 [3207]" strokeweight="1pt">
                    <v:stroke dashstyle="dash"/>
                    <v:shadow color="#868686"/>
                    <v:textbox style="mso-next-textbox:#_x0000_s1037">
                      <w:txbxContent>
                        <w:p w:rsidR="005B356D" w:rsidRPr="009E1A3E" w:rsidRDefault="005B356D" w:rsidP="005B356D">
                          <w:pPr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w10:wrap anchorx="page"/>
                </v:group>
              </w:pict>
            </w:r>
          </w:p>
          <w:p w:rsidR="005B356D" w:rsidRDefault="005B356D" w:rsidP="005B356D">
            <w:pPr>
              <w:rPr>
                <w:rtl/>
              </w:rPr>
            </w:pPr>
          </w:p>
          <w:p w:rsidR="00C23F51" w:rsidRDefault="005B356D" w:rsidP="005B356D">
            <w:pPr>
              <w:tabs>
                <w:tab w:val="left" w:pos="1548"/>
              </w:tabs>
              <w:rPr>
                <w:rtl/>
              </w:rPr>
            </w:pPr>
            <w:r>
              <w:rPr>
                <w:rtl/>
              </w:rPr>
              <w:tab/>
            </w:r>
          </w:p>
          <w:p w:rsidR="00910ACC" w:rsidRPr="005B356D" w:rsidRDefault="00B108DF" w:rsidP="005B356D">
            <w:pPr>
              <w:tabs>
                <w:tab w:val="left" w:pos="1548"/>
              </w:tabs>
              <w:rPr>
                <w:rtl/>
              </w:rPr>
            </w:pPr>
            <w:r>
              <w:rPr>
                <w:noProof/>
                <w:rtl/>
              </w:rPr>
              <w:pict>
                <v:group id="_x0000_s1038" style="position:absolute;left:0;text-align:left;margin-left:9.8pt;margin-top:6.4pt;width:260.25pt;height:48pt;z-index:251662336" coordorigin="3660,5910" coordsize="5205,960">
                  <v:roundrect id="_x0000_s1039" style="position:absolute;left:7290;top:6203;width:1575;height:667" arcsize="10923f" fillcolor="white [3201]" strokecolor="#8064a2 [3207]" strokeweight="5pt">
                    <v:stroke linestyle="thickThin"/>
                    <v:shadow color="#868686"/>
                    <v:textbox style="mso-next-textbox:#_x0000_s1039">
                      <w:txbxContent>
                        <w:p w:rsidR="00910ACC" w:rsidRPr="009E1A3E" w:rsidRDefault="00910ACC" w:rsidP="00910ACC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جليد</w:t>
                          </w:r>
                        </w:p>
                      </w:txbxContent>
                    </v:textbox>
                  </v:roundrect>
                  <v:shape id="_x0000_s1040" type="#_x0000_t32" style="position:absolute;left:5265;top:6660;width:1980;height:0;flip:x" o:connectortype="straight" strokecolor="#c00000" strokeweight="2.5pt">
                    <v:stroke endarrow="block"/>
                    <v:shadow color="#868686"/>
                  </v:shape>
                  <v:roundrect id="_x0000_s1041" style="position:absolute;left:3660;top:6203;width:1575;height:667" arcsize="10923f" fillcolor="white [3201]" strokecolor="#8064a2 [3207]" strokeweight="5pt">
                    <v:stroke linestyle="thickThin"/>
                    <v:shadow color="#868686"/>
                    <v:textbox style="mso-next-textbox:#_x0000_s1041">
                      <w:txbxContent>
                        <w:p w:rsidR="00910ACC" w:rsidRPr="009E1A3E" w:rsidRDefault="00910ACC" w:rsidP="00910ACC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ماء</w:t>
                          </w:r>
                        </w:p>
                      </w:txbxContent>
                    </v:textbox>
                  </v:roundrect>
                  <v:roundrect id="_x0000_s1042" style="position:absolute;left:5505;top:5910;width:1575;height:667" arcsize="10923f" fillcolor="white [3201]" strokecolor="#8064a2 [3207]" strokeweight="1pt">
                    <v:stroke dashstyle="dash"/>
                    <v:shadow color="#868686"/>
                    <v:textbox style="mso-next-textbox:#_x0000_s1042">
                      <w:txbxContent>
                        <w:p w:rsidR="00910ACC" w:rsidRPr="009E1A3E" w:rsidRDefault="00910ACC" w:rsidP="00910ACC">
                          <w:pPr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oundrect>
                  <w10:wrap anchorx="page"/>
                </v:group>
              </w:pict>
            </w:r>
            <w:r w:rsidR="00910ACC">
              <w:rPr>
                <w:rFonts w:hint="cs"/>
                <w:rtl/>
              </w:rPr>
              <w:t xml:space="preserve">                       </w:t>
            </w:r>
          </w:p>
        </w:tc>
        <w:tc>
          <w:tcPr>
            <w:tcW w:w="2465" w:type="dxa"/>
          </w:tcPr>
          <w:tbl>
            <w:tblPr>
              <w:tblStyle w:val="a7"/>
              <w:tblpPr w:leftFromText="180" w:rightFromText="180" w:vertAnchor="text" w:horzAnchor="margin" w:tblpXSpec="center" w:tblpY="130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"/>
              <w:gridCol w:w="897"/>
              <w:gridCol w:w="892"/>
              <w:gridCol w:w="7"/>
            </w:tblGrid>
            <w:tr w:rsidR="00C23F51" w:rsidTr="00CC7949">
              <w:trPr>
                <w:gridBefore w:val="1"/>
                <w:wBefore w:w="8" w:type="dxa"/>
                <w:trHeight w:val="598"/>
              </w:trPr>
              <w:tc>
                <w:tcPr>
                  <w:tcW w:w="897" w:type="dxa"/>
                </w:tcPr>
                <w:p w:rsidR="00C23F51" w:rsidRDefault="0055245D" w:rsidP="00E124D6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متفوق</w:t>
                  </w:r>
                </w:p>
                <w:p w:rsidR="004E7B17" w:rsidRPr="00E124D6" w:rsidRDefault="0055245D" w:rsidP="00E124D6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100%</w:t>
                  </w:r>
                </w:p>
              </w:tc>
              <w:tc>
                <w:tcPr>
                  <w:tcW w:w="899" w:type="dxa"/>
                  <w:gridSpan w:val="2"/>
                </w:tcPr>
                <w:p w:rsidR="00C23F51" w:rsidRPr="00E124D6" w:rsidRDefault="0055245D" w:rsidP="00E124D6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متقدم </w:t>
                  </w:r>
                </w:p>
              </w:tc>
            </w:tr>
            <w:tr w:rsidR="00C23F51" w:rsidTr="00CC7949">
              <w:trPr>
                <w:gridAfter w:val="1"/>
                <w:wAfter w:w="7" w:type="dxa"/>
                <w:trHeight w:val="598"/>
              </w:trPr>
              <w:tc>
                <w:tcPr>
                  <w:tcW w:w="1797" w:type="dxa"/>
                  <w:gridSpan w:val="3"/>
                </w:tcPr>
                <w:p w:rsidR="00C23F51" w:rsidRPr="00E124D6" w:rsidRDefault="00CC7949" w:rsidP="00040AED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rtl/>
                    </w:rPr>
                    <w:pict>
                      <v:shape id="_x0000_s1044" type="#_x0000_t32" style="position:absolute;left:0;text-align:left;margin-left:43.05pt;margin-top:-1.45pt;width:.05pt;height:28.9pt;z-index:251663360;mso-position-horizontal-relative:text;mso-position-vertical-relative:text" o:connectortype="straight">
                        <w10:wrap anchorx="page"/>
                      </v:shape>
                    </w:pic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متمكن     </w:t>
                  </w:r>
                  <w:proofErr w:type="spellStart"/>
                  <w:r w:rsidR="0055245D" w:rsidRPr="0055245D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غيرمجتاز</w:t>
                  </w:r>
                  <w:proofErr w:type="spellEnd"/>
                </w:p>
              </w:tc>
            </w:tr>
          </w:tbl>
          <w:p w:rsidR="00C23F51" w:rsidRDefault="00C23F51" w:rsidP="00E72EC1">
            <w:pPr>
              <w:rPr>
                <w:rtl/>
              </w:rPr>
            </w:pPr>
          </w:p>
          <w:p w:rsidR="00C23F51" w:rsidRPr="003A0AE0" w:rsidRDefault="00D640A9" w:rsidP="00D640A9">
            <w:pPr>
              <w:pStyle w:val="a3"/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1_ *</w:t>
            </w:r>
            <w:r w:rsidR="003A0AE0" w:rsidRPr="003A0AE0">
              <w:rPr>
                <w:rFonts w:hint="cs"/>
                <w:b/>
                <w:bCs/>
                <w:rtl/>
              </w:rPr>
              <w:t>تسمية التغير الذي يحدث</w:t>
            </w:r>
            <w:r w:rsidR="003A0AE0">
              <w:rPr>
                <w:rFonts w:hint="cs"/>
                <w:b/>
                <w:bCs/>
                <w:rtl/>
              </w:rPr>
              <w:t xml:space="preserve"> (الماء</w:t>
            </w:r>
            <w:proofErr w:type="gramStart"/>
            <w:r w:rsidR="003A0AE0">
              <w:rPr>
                <w:rFonts w:hint="cs"/>
                <w:b/>
                <w:bCs/>
                <w:rtl/>
              </w:rPr>
              <w:t xml:space="preserve"> ..</w:t>
            </w:r>
            <w:proofErr w:type="gramEnd"/>
            <w:r w:rsidR="003A0AE0">
              <w:rPr>
                <w:rFonts w:hint="cs"/>
                <w:b/>
                <w:bCs/>
                <w:rtl/>
              </w:rPr>
              <w:t>الجليد الجاف..الجليد)عند تغير درجة الحرارة.</w:t>
            </w:r>
          </w:p>
          <w:p w:rsidR="003A0AE0" w:rsidRPr="003A0AE0" w:rsidRDefault="003A0AE0" w:rsidP="003A0AE0">
            <w:pPr>
              <w:pStyle w:val="a3"/>
              <w:bidi/>
              <w:rPr>
                <w:b/>
                <w:bCs/>
                <w:rtl/>
              </w:rPr>
            </w:pPr>
          </w:p>
        </w:tc>
      </w:tr>
      <w:tr w:rsidR="00C23F51" w:rsidTr="00040AED">
        <w:trPr>
          <w:trHeight w:val="3924"/>
        </w:trPr>
        <w:tc>
          <w:tcPr>
            <w:tcW w:w="8079" w:type="dxa"/>
          </w:tcPr>
          <w:p w:rsidR="00C23F51" w:rsidRDefault="00C23F51">
            <w:pPr>
              <w:rPr>
                <w:rtl/>
              </w:rPr>
            </w:pPr>
          </w:p>
          <w:p w:rsidR="005923FD" w:rsidRPr="00D640A9" w:rsidRDefault="009433F0" w:rsidP="00D640A9">
            <w:pPr>
              <w:rPr>
                <w:b/>
                <w:bCs/>
                <w:sz w:val="28"/>
                <w:szCs w:val="28"/>
                <w:u w:val="single"/>
                <w:rtl/>
              </w:rPr>
            </w:pPr>
            <w:proofErr w:type="gramStart"/>
            <w:r w:rsidRPr="009433F0">
              <w:rPr>
                <w:rFonts w:hint="cs"/>
                <w:b/>
                <w:bCs/>
                <w:sz w:val="28"/>
                <w:szCs w:val="28"/>
                <w:rtl/>
              </w:rPr>
              <w:t>1-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57F7C" w:rsidRPr="00D640A9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اختاري</w:t>
            </w:r>
            <w:proofErr w:type="gramEnd"/>
            <w:r w:rsidR="00E57F7C" w:rsidRPr="00D640A9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الكلمة </w:t>
            </w:r>
            <w:r w:rsidRPr="00D640A9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المناسبة </w:t>
            </w:r>
            <w:r w:rsidR="00D640A9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من بين الأقواس </w:t>
            </w:r>
            <w:r w:rsidR="004E7B17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بوضع خط تحتها</w:t>
            </w:r>
            <w:r w:rsidRPr="00D640A9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...</w:t>
            </w:r>
          </w:p>
          <w:p w:rsidR="009433F0" w:rsidRPr="00D640A9" w:rsidRDefault="009433F0" w:rsidP="009433F0">
            <w:pPr>
              <w:rPr>
                <w:u w:val="single"/>
                <w:rtl/>
              </w:rPr>
            </w:pPr>
          </w:p>
          <w:p w:rsidR="009433F0" w:rsidRPr="005B356D" w:rsidRDefault="009433F0" w:rsidP="009433F0">
            <w:pPr>
              <w:pStyle w:val="a3"/>
              <w:numPr>
                <w:ilvl w:val="0"/>
                <w:numId w:val="4"/>
              </w:numPr>
              <w:bidi/>
              <w:rPr>
                <w:b/>
                <w:bCs/>
              </w:rPr>
            </w:pPr>
            <w:r w:rsidRPr="005B356D">
              <w:rPr>
                <w:rFonts w:hint="cs"/>
                <w:b/>
                <w:bCs/>
                <w:rtl/>
              </w:rPr>
              <w:t xml:space="preserve">من علامات حدوث التغير الكيميائي </w:t>
            </w:r>
            <w:r w:rsidR="00D640A9">
              <w:rPr>
                <w:rFonts w:hint="cs"/>
                <w:b/>
                <w:bCs/>
                <w:rtl/>
              </w:rPr>
              <w:t>........</w:t>
            </w:r>
            <w:r w:rsidRPr="005B356D">
              <w:rPr>
                <w:rFonts w:hint="cs"/>
                <w:b/>
                <w:bCs/>
                <w:rtl/>
              </w:rPr>
              <w:t>.</w:t>
            </w:r>
          </w:p>
          <w:p w:rsidR="00C63E40" w:rsidRPr="005B356D" w:rsidRDefault="00C63E40" w:rsidP="00C63E40">
            <w:pPr>
              <w:pStyle w:val="a3"/>
              <w:bidi/>
              <w:rPr>
                <w:b/>
                <w:bCs/>
              </w:rPr>
            </w:pPr>
          </w:p>
          <w:p w:rsidR="009433F0" w:rsidRPr="005B356D" w:rsidRDefault="00C63E40" w:rsidP="009433F0">
            <w:pPr>
              <w:pStyle w:val="a3"/>
              <w:bidi/>
              <w:rPr>
                <w:b/>
                <w:bCs/>
                <w:rtl/>
              </w:rPr>
            </w:pPr>
            <w:r w:rsidRPr="005B356D">
              <w:rPr>
                <w:rFonts w:hint="cs"/>
                <w:b/>
                <w:bCs/>
                <w:rtl/>
              </w:rPr>
              <w:t xml:space="preserve">                 </w:t>
            </w:r>
            <w:proofErr w:type="gramStart"/>
            <w:r w:rsidR="009433F0" w:rsidRPr="005B356D">
              <w:rPr>
                <w:rFonts w:hint="cs"/>
                <w:b/>
                <w:bCs/>
                <w:rtl/>
              </w:rPr>
              <w:t>( تغير</w:t>
            </w:r>
            <w:proofErr w:type="gramEnd"/>
            <w:r w:rsidR="009433F0" w:rsidRPr="005B356D">
              <w:rPr>
                <w:rFonts w:hint="cs"/>
                <w:b/>
                <w:bCs/>
                <w:rtl/>
              </w:rPr>
              <w:t xml:space="preserve"> اللون  _  التشويه  _ تصاعد الغازات _ جميع </w:t>
            </w:r>
            <w:proofErr w:type="spellStart"/>
            <w:r w:rsidR="009433F0" w:rsidRPr="005B356D">
              <w:rPr>
                <w:rFonts w:hint="cs"/>
                <w:b/>
                <w:bCs/>
                <w:rtl/>
              </w:rPr>
              <w:t>ماسبق</w:t>
            </w:r>
            <w:proofErr w:type="spellEnd"/>
            <w:r w:rsidR="009433F0" w:rsidRPr="005B356D">
              <w:rPr>
                <w:rFonts w:hint="cs"/>
                <w:b/>
                <w:bCs/>
                <w:rtl/>
              </w:rPr>
              <w:t xml:space="preserve"> )</w:t>
            </w:r>
          </w:p>
          <w:p w:rsidR="00910ACC" w:rsidRPr="00D640A9" w:rsidRDefault="00910ACC" w:rsidP="00D640A9">
            <w:pPr>
              <w:rPr>
                <w:b/>
                <w:bCs/>
                <w:rtl/>
              </w:rPr>
            </w:pPr>
          </w:p>
          <w:p w:rsidR="00910ACC" w:rsidRPr="00E36D68" w:rsidRDefault="00C63E40" w:rsidP="00E36D68">
            <w:pPr>
              <w:pStyle w:val="a3"/>
              <w:bidi/>
            </w:pPr>
            <w:r>
              <w:rPr>
                <w:rFonts w:hint="cs"/>
                <w:rtl/>
              </w:rPr>
              <w:t>********************************************************************</w:t>
            </w:r>
          </w:p>
          <w:p w:rsidR="009433F0" w:rsidRPr="005B356D" w:rsidRDefault="00040D85" w:rsidP="00910ACC">
            <w:pPr>
              <w:pStyle w:val="a3"/>
              <w:numPr>
                <w:ilvl w:val="0"/>
                <w:numId w:val="4"/>
              </w:numPr>
              <w:bidi/>
              <w:rPr>
                <w:b/>
                <w:bCs/>
              </w:rPr>
            </w:pPr>
            <w:r w:rsidRPr="005B356D">
              <w:rPr>
                <w:rFonts w:hint="cs"/>
                <w:b/>
                <w:bCs/>
                <w:rtl/>
              </w:rPr>
              <w:t>عند</w:t>
            </w:r>
            <w:r>
              <w:rPr>
                <w:rFonts w:hint="cs"/>
                <w:rtl/>
              </w:rPr>
              <w:t xml:space="preserve"> </w:t>
            </w:r>
            <w:r w:rsidRPr="005B356D">
              <w:rPr>
                <w:rFonts w:hint="cs"/>
                <w:b/>
                <w:bCs/>
                <w:rtl/>
              </w:rPr>
              <w:t xml:space="preserve">زيادة حجم المادة </w:t>
            </w:r>
            <w:proofErr w:type="gramStart"/>
            <w:r w:rsidRPr="005B356D">
              <w:rPr>
                <w:rFonts w:hint="cs"/>
                <w:b/>
                <w:bCs/>
                <w:rtl/>
              </w:rPr>
              <w:t xml:space="preserve">وارتفاع  </w:t>
            </w:r>
            <w:r w:rsidR="003A0AE0" w:rsidRPr="005B356D">
              <w:rPr>
                <w:rFonts w:hint="cs"/>
                <w:b/>
                <w:bCs/>
                <w:rtl/>
              </w:rPr>
              <w:t>درجة</w:t>
            </w:r>
            <w:proofErr w:type="gramEnd"/>
            <w:r w:rsidR="003A0AE0" w:rsidRPr="005B356D">
              <w:rPr>
                <w:rFonts w:hint="cs"/>
                <w:b/>
                <w:bCs/>
                <w:rtl/>
              </w:rPr>
              <w:t xml:space="preserve"> الحرارة </w:t>
            </w:r>
            <w:r w:rsidR="00E36D68">
              <w:rPr>
                <w:rFonts w:hint="cs"/>
                <w:b/>
                <w:bCs/>
                <w:rtl/>
              </w:rPr>
              <w:t xml:space="preserve">على المادة </w:t>
            </w:r>
            <w:r w:rsidR="009433F0" w:rsidRPr="005B356D">
              <w:rPr>
                <w:rFonts w:hint="cs"/>
                <w:b/>
                <w:bCs/>
                <w:rtl/>
              </w:rPr>
              <w:t xml:space="preserve"> </w:t>
            </w:r>
            <w:r w:rsidRPr="005B356D">
              <w:rPr>
                <w:rFonts w:hint="cs"/>
                <w:b/>
                <w:bCs/>
                <w:rtl/>
              </w:rPr>
              <w:t xml:space="preserve">يحدث </w:t>
            </w:r>
            <w:r w:rsidR="00D640A9">
              <w:rPr>
                <w:rFonts w:hint="cs"/>
                <w:b/>
                <w:bCs/>
                <w:rtl/>
              </w:rPr>
              <w:t>.......</w:t>
            </w:r>
            <w:r w:rsidR="009433F0" w:rsidRPr="005B356D">
              <w:rPr>
                <w:rFonts w:hint="cs"/>
                <w:b/>
                <w:bCs/>
                <w:rtl/>
              </w:rPr>
              <w:t>.</w:t>
            </w:r>
          </w:p>
          <w:p w:rsidR="00E36D68" w:rsidRDefault="00C63E40" w:rsidP="00040D85">
            <w:pPr>
              <w:pStyle w:val="a3"/>
              <w:bidi/>
              <w:rPr>
                <w:b/>
                <w:bCs/>
                <w:rtl/>
              </w:rPr>
            </w:pPr>
            <w:r w:rsidRPr="005B356D">
              <w:rPr>
                <w:rFonts w:hint="cs"/>
                <w:b/>
                <w:bCs/>
                <w:rtl/>
              </w:rPr>
              <w:t xml:space="preserve">                                    </w:t>
            </w:r>
          </w:p>
          <w:p w:rsidR="009433F0" w:rsidRDefault="009433F0" w:rsidP="00E36D68">
            <w:pPr>
              <w:pStyle w:val="a3"/>
              <w:bidi/>
              <w:rPr>
                <w:rtl/>
              </w:rPr>
            </w:pPr>
            <w:proofErr w:type="gramStart"/>
            <w:r w:rsidRPr="005B356D">
              <w:rPr>
                <w:rFonts w:hint="cs"/>
                <w:b/>
                <w:bCs/>
                <w:rtl/>
              </w:rPr>
              <w:t xml:space="preserve">( </w:t>
            </w:r>
            <w:r w:rsidR="00040D85" w:rsidRPr="005B356D">
              <w:rPr>
                <w:rFonts w:hint="cs"/>
                <w:b/>
                <w:bCs/>
                <w:rtl/>
              </w:rPr>
              <w:t>التمدد</w:t>
            </w:r>
            <w:proofErr w:type="gramEnd"/>
            <w:r w:rsidR="00040D85" w:rsidRPr="005B356D">
              <w:rPr>
                <w:rFonts w:hint="cs"/>
                <w:b/>
                <w:bCs/>
                <w:rtl/>
              </w:rPr>
              <w:t xml:space="preserve"> الحراري </w:t>
            </w:r>
            <w:r w:rsidRPr="005B356D">
              <w:rPr>
                <w:rFonts w:hint="cs"/>
                <w:b/>
                <w:bCs/>
                <w:rtl/>
              </w:rPr>
              <w:t xml:space="preserve"> _  </w:t>
            </w:r>
            <w:r w:rsidR="00040D85" w:rsidRPr="005B356D">
              <w:rPr>
                <w:rFonts w:hint="cs"/>
                <w:b/>
                <w:bCs/>
                <w:rtl/>
              </w:rPr>
              <w:t xml:space="preserve">الانكماش الحراري  </w:t>
            </w:r>
            <w:r w:rsidRPr="005B356D">
              <w:rPr>
                <w:rFonts w:hint="cs"/>
                <w:b/>
                <w:bCs/>
                <w:rtl/>
              </w:rPr>
              <w:t>)</w:t>
            </w:r>
          </w:p>
          <w:p w:rsidR="00C63E40" w:rsidRDefault="00C63E40" w:rsidP="00E36D68">
            <w:pPr>
              <w:rPr>
                <w:rtl/>
              </w:rPr>
            </w:pPr>
          </w:p>
          <w:p w:rsidR="00C63E40" w:rsidRDefault="00C63E40" w:rsidP="00C63E40">
            <w:pPr>
              <w:pStyle w:val="a3"/>
              <w:bidi/>
              <w:rPr>
                <w:rtl/>
              </w:rPr>
            </w:pPr>
            <w:r>
              <w:rPr>
                <w:rFonts w:hint="cs"/>
                <w:rtl/>
              </w:rPr>
              <w:t>********************************************************************</w:t>
            </w:r>
          </w:p>
          <w:p w:rsidR="00D640A9" w:rsidRDefault="00D640A9" w:rsidP="004E7B17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  </w:t>
            </w:r>
            <w:r w:rsidR="004E7B17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 xml:space="preserve"> </w:t>
            </w:r>
            <w:r w:rsidR="004E7B17">
              <w:rPr>
                <w:rFonts w:hint="cs"/>
                <w:b/>
                <w:bCs/>
                <w:rtl/>
              </w:rPr>
              <w:t>معادلة تكون</w:t>
            </w:r>
            <w:r w:rsidRPr="00D640A9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مركب مهم في الحياة وذكر في القرآن الكريم (وجعلنا من ...............)</w:t>
            </w:r>
          </w:p>
          <w:p w:rsidR="00D640A9" w:rsidRDefault="00D640A9" w:rsidP="00D640A9">
            <w:pPr>
              <w:rPr>
                <w:b/>
                <w:bCs/>
                <w:rtl/>
              </w:rPr>
            </w:pPr>
          </w:p>
          <w:p w:rsidR="00D640A9" w:rsidRPr="00D640A9" w:rsidRDefault="00D640A9" w:rsidP="00E36D6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rtl/>
              </w:rPr>
              <w:t>(</w:t>
            </w:r>
            <w:r w:rsidR="00E36D68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الكلور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>CL</w:t>
            </w:r>
            <w:r>
              <w:rPr>
                <w:rFonts w:hint="cs"/>
                <w:b/>
                <w:bCs/>
                <w:rtl/>
              </w:rPr>
              <w:t xml:space="preserve">+ الصوديوم </w:t>
            </w:r>
            <w:r>
              <w:rPr>
                <w:b/>
                <w:bCs/>
              </w:rPr>
              <w:t>Na</w:t>
            </w:r>
            <w:r>
              <w:rPr>
                <w:rFonts w:hint="cs"/>
                <w:b/>
                <w:bCs/>
                <w:rtl/>
              </w:rPr>
              <w:t xml:space="preserve"> = ملح الطعام</w:t>
            </w:r>
            <w:r w:rsidR="00E36D68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E36D68">
              <w:rPr>
                <w:rFonts w:hint="cs"/>
                <w:b/>
                <w:bCs/>
                <w:rtl/>
              </w:rPr>
              <w:t xml:space="preserve"> _  </w:t>
            </w:r>
            <w:r>
              <w:rPr>
                <w:rFonts w:hint="cs"/>
                <w:b/>
                <w:bCs/>
                <w:rtl/>
              </w:rPr>
              <w:t xml:space="preserve">الهيدروجين </w:t>
            </w:r>
            <w:r>
              <w:rPr>
                <w:b/>
                <w:bCs/>
              </w:rPr>
              <w:t>H</w:t>
            </w:r>
            <w:r>
              <w:rPr>
                <w:rFonts w:hint="cs"/>
                <w:b/>
                <w:bCs/>
                <w:rtl/>
              </w:rPr>
              <w:t xml:space="preserve">+ الأكسجين </w:t>
            </w:r>
            <w:r>
              <w:rPr>
                <w:b/>
                <w:bCs/>
              </w:rPr>
              <w:t>O</w:t>
            </w:r>
            <w:r>
              <w:rPr>
                <w:rFonts w:hint="cs"/>
                <w:b/>
                <w:bCs/>
                <w:rtl/>
              </w:rPr>
              <w:t xml:space="preserve">= الماء </w:t>
            </w:r>
            <w:r w:rsidR="004E7B17">
              <w:rPr>
                <w:rFonts w:hint="cs"/>
                <w:b/>
                <w:bCs/>
                <w:rtl/>
              </w:rPr>
              <w:t>)</w:t>
            </w:r>
          </w:p>
          <w:p w:rsidR="005B356D" w:rsidRDefault="005B356D" w:rsidP="00D640A9">
            <w:pPr>
              <w:rPr>
                <w:rtl/>
              </w:rPr>
            </w:pPr>
          </w:p>
        </w:tc>
        <w:tc>
          <w:tcPr>
            <w:tcW w:w="2465" w:type="dxa"/>
          </w:tcPr>
          <w:p w:rsidR="005923FD" w:rsidRDefault="005923FD" w:rsidP="005923FD">
            <w:pPr>
              <w:rPr>
                <w:rtl/>
              </w:rPr>
            </w:pPr>
          </w:p>
          <w:p w:rsidR="00C23F51" w:rsidRDefault="003A0AE0" w:rsidP="005B356D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2_التمييز بين التمدد الحراري والانكماش </w:t>
            </w:r>
            <w:proofErr w:type="gramStart"/>
            <w:r>
              <w:rPr>
                <w:rFonts w:hint="cs"/>
                <w:b/>
                <w:bCs/>
                <w:rtl/>
              </w:rPr>
              <w:t>الحراري .</w:t>
            </w:r>
            <w:proofErr w:type="gramEnd"/>
            <w:r w:rsidR="009433F0">
              <w:rPr>
                <w:rFonts w:hint="cs"/>
                <w:b/>
                <w:bCs/>
                <w:rtl/>
              </w:rPr>
              <w:t xml:space="preserve"> وذكر علامات حدوث التغير الكيمائي</w:t>
            </w:r>
            <w:proofErr w:type="gramStart"/>
            <w:r w:rsidR="009433F0">
              <w:rPr>
                <w:rFonts w:hint="cs"/>
                <w:b/>
                <w:bCs/>
                <w:rtl/>
              </w:rPr>
              <w:t xml:space="preserve"> ..</w:t>
            </w:r>
            <w:proofErr w:type="gramEnd"/>
            <w:r w:rsidR="00D640A9">
              <w:rPr>
                <w:rFonts w:hint="cs"/>
                <w:b/>
                <w:bCs/>
                <w:rtl/>
              </w:rPr>
              <w:t>كتابة معادلة كيميائية توضح تكون الماء</w:t>
            </w:r>
            <w:r w:rsidR="00B108DF">
              <w:rPr>
                <w:rFonts w:hint="cs"/>
                <w:b/>
                <w:bCs/>
                <w:rtl/>
              </w:rPr>
              <w:t>.</w:t>
            </w:r>
          </w:p>
          <w:p w:rsidR="00B108DF" w:rsidRDefault="00B108DF" w:rsidP="005B356D">
            <w:pPr>
              <w:rPr>
                <w:b/>
                <w:bCs/>
                <w:rtl/>
              </w:rPr>
            </w:pPr>
          </w:p>
          <w:tbl>
            <w:tblPr>
              <w:tblStyle w:val="a7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9"/>
              <w:gridCol w:w="1049"/>
            </w:tblGrid>
            <w:tr w:rsidR="00B108DF" w:rsidTr="00B108DF">
              <w:trPr>
                <w:trHeight w:val="546"/>
              </w:trPr>
              <w:tc>
                <w:tcPr>
                  <w:tcW w:w="1049" w:type="dxa"/>
                </w:tcPr>
                <w:p w:rsidR="00B108DF" w:rsidRDefault="00B108DF" w:rsidP="00B108DF">
                  <w:pPr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متفوق </w:t>
                  </w:r>
                </w:p>
                <w:p w:rsidR="00B108DF" w:rsidRDefault="00B108DF" w:rsidP="00B108DF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100%</w:t>
                  </w:r>
                </w:p>
              </w:tc>
              <w:tc>
                <w:tcPr>
                  <w:tcW w:w="1049" w:type="dxa"/>
                </w:tcPr>
                <w:p w:rsidR="00B108DF" w:rsidRDefault="00B108DF" w:rsidP="00B108DF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متقدم </w:t>
                  </w:r>
                </w:p>
              </w:tc>
            </w:tr>
            <w:tr w:rsidR="00B108DF" w:rsidTr="00B108DF">
              <w:trPr>
                <w:trHeight w:val="576"/>
              </w:trPr>
              <w:tc>
                <w:tcPr>
                  <w:tcW w:w="1049" w:type="dxa"/>
                </w:tcPr>
                <w:p w:rsidR="00B108DF" w:rsidRDefault="00B108DF" w:rsidP="00B108DF">
                  <w:pPr>
                    <w:rPr>
                      <w:b/>
                      <w:bCs/>
                      <w:rtl/>
                    </w:rPr>
                  </w:pPr>
                </w:p>
                <w:p w:rsidR="00B108DF" w:rsidRDefault="00B108DF" w:rsidP="00B108DF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متمكن </w:t>
                  </w:r>
                </w:p>
              </w:tc>
              <w:tc>
                <w:tcPr>
                  <w:tcW w:w="1049" w:type="dxa"/>
                </w:tcPr>
                <w:p w:rsidR="00B108DF" w:rsidRDefault="00B108DF" w:rsidP="00B108DF">
                  <w:pPr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:rsidR="00B108DF" w:rsidRDefault="00B108DF" w:rsidP="00B108DF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غير مجتاز</w:t>
                  </w:r>
                </w:p>
              </w:tc>
            </w:tr>
          </w:tbl>
          <w:p w:rsidR="00B108DF" w:rsidRPr="00B1775B" w:rsidRDefault="00B108DF" w:rsidP="00B108DF">
            <w:pPr>
              <w:rPr>
                <w:b/>
                <w:bCs/>
                <w:rtl/>
              </w:rPr>
            </w:pPr>
          </w:p>
        </w:tc>
      </w:tr>
      <w:tr w:rsidR="00C23F51" w:rsidTr="00040AED">
        <w:trPr>
          <w:trHeight w:val="3346"/>
        </w:trPr>
        <w:tc>
          <w:tcPr>
            <w:tcW w:w="8079" w:type="dxa"/>
          </w:tcPr>
          <w:p w:rsidR="00C63E40" w:rsidRDefault="00C63E40" w:rsidP="00C63E40">
            <w:pPr>
              <w:rPr>
                <w:rtl/>
              </w:rPr>
            </w:pPr>
          </w:p>
          <w:p w:rsidR="00B1775B" w:rsidRDefault="00C63E40" w:rsidP="00910ACC">
            <w:pPr>
              <w:rPr>
                <w:b/>
                <w:bCs/>
                <w:sz w:val="28"/>
                <w:szCs w:val="28"/>
                <w:rtl/>
              </w:rPr>
            </w:pPr>
            <w:r w:rsidRPr="00C63E40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10ACC" w:rsidRPr="004E7B17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عرفي </w:t>
            </w:r>
            <w:proofErr w:type="gramStart"/>
            <w:r w:rsidR="00910ACC" w:rsidRPr="004E7B17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المركب</w:t>
            </w:r>
            <w:r w:rsidR="00910AC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640A9">
              <w:rPr>
                <w:rFonts w:hint="cs"/>
                <w:b/>
                <w:bCs/>
                <w:sz w:val="28"/>
                <w:szCs w:val="28"/>
                <w:rtl/>
              </w:rPr>
              <w:t>؟</w:t>
            </w:r>
            <w:proofErr w:type="gramEnd"/>
          </w:p>
          <w:p w:rsidR="00C63E40" w:rsidRDefault="00C63E40" w:rsidP="00C63E40">
            <w:pPr>
              <w:rPr>
                <w:b/>
                <w:bCs/>
                <w:sz w:val="28"/>
                <w:szCs w:val="28"/>
                <w:rtl/>
              </w:rPr>
            </w:pPr>
          </w:p>
          <w:p w:rsidR="00C63E40" w:rsidRDefault="004E7B17" w:rsidP="00B108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هو </w:t>
            </w:r>
            <w:r w:rsidR="00C63E40">
              <w:rPr>
                <w:rFonts w:hint="cs"/>
                <w:b/>
                <w:bCs/>
                <w:sz w:val="28"/>
                <w:szCs w:val="28"/>
                <w:rtl/>
              </w:rPr>
              <w:t xml:space="preserve">مادة نقية تتألف </w:t>
            </w:r>
            <w:r w:rsidR="00D640A9">
              <w:rPr>
                <w:rFonts w:hint="cs"/>
                <w:b/>
                <w:bCs/>
                <w:sz w:val="28"/>
                <w:szCs w:val="28"/>
                <w:rtl/>
              </w:rPr>
              <w:t>.............</w:t>
            </w:r>
            <w:r w:rsidR="00C63E40">
              <w:rPr>
                <w:rFonts w:hint="cs"/>
                <w:b/>
                <w:bCs/>
                <w:sz w:val="28"/>
                <w:szCs w:val="28"/>
                <w:rtl/>
              </w:rPr>
              <w:t xml:space="preserve"> ......................</w:t>
            </w:r>
          </w:p>
          <w:p w:rsidR="00D640A9" w:rsidRDefault="00D640A9" w:rsidP="00B108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640A9" w:rsidRDefault="00D640A9" w:rsidP="00B108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مثال :</w:t>
            </w:r>
            <w:proofErr w:type="gramEnd"/>
          </w:p>
          <w:p w:rsidR="00C63E40" w:rsidRDefault="00D640A9" w:rsidP="00B108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</w:t>
            </w:r>
          </w:p>
          <w:p w:rsidR="00B1775B" w:rsidRDefault="00B1775B" w:rsidP="00C63E40">
            <w:pPr>
              <w:rPr>
                <w:rtl/>
              </w:rPr>
            </w:pPr>
          </w:p>
        </w:tc>
        <w:tc>
          <w:tcPr>
            <w:tcW w:w="2465" w:type="dxa"/>
          </w:tcPr>
          <w:p w:rsidR="00C23F51" w:rsidRDefault="00C23F51">
            <w:pPr>
              <w:rPr>
                <w:rtl/>
              </w:rPr>
            </w:pPr>
          </w:p>
          <w:p w:rsidR="00C23F51" w:rsidRDefault="005B356D" w:rsidP="005B356D">
            <w:pPr>
              <w:rPr>
                <w:rFonts w:hint="cs"/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3</w:t>
            </w:r>
            <w:r w:rsidR="00C63E40" w:rsidRPr="00C63E40">
              <w:rPr>
                <w:rFonts w:hint="cs"/>
                <w:b/>
                <w:bCs/>
                <w:rtl/>
              </w:rPr>
              <w:t>-</w:t>
            </w:r>
            <w:r w:rsidR="00C63E40">
              <w:rPr>
                <w:b/>
                <w:bCs/>
                <w:rtl/>
              </w:rPr>
              <w:t xml:space="preserve"> </w:t>
            </w:r>
            <w:r w:rsidR="00D640A9">
              <w:rPr>
                <w:rFonts w:hint="cs"/>
                <w:b/>
                <w:bCs/>
                <w:rtl/>
              </w:rPr>
              <w:t>*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التمييز بين خصائص مركب ما وخصائص العناصر المكونة له </w:t>
            </w:r>
            <w:r w:rsidR="00B108DF">
              <w:rPr>
                <w:rFonts w:hint="cs"/>
                <w:b/>
                <w:bCs/>
                <w:rtl/>
              </w:rPr>
              <w:t>.</w:t>
            </w:r>
          </w:p>
          <w:p w:rsidR="00B108DF" w:rsidRDefault="00B108DF" w:rsidP="005B356D">
            <w:pPr>
              <w:rPr>
                <w:b/>
                <w:bCs/>
                <w:rtl/>
              </w:rPr>
            </w:pPr>
          </w:p>
          <w:p w:rsidR="00B108DF" w:rsidRDefault="00B108DF" w:rsidP="005B356D">
            <w:pPr>
              <w:rPr>
                <w:b/>
                <w:bCs/>
                <w:rtl/>
              </w:rPr>
            </w:pPr>
          </w:p>
          <w:tbl>
            <w:tblPr>
              <w:tblStyle w:val="a7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9"/>
              <w:gridCol w:w="1049"/>
            </w:tblGrid>
            <w:tr w:rsidR="00B108DF" w:rsidTr="00620F7B">
              <w:trPr>
                <w:trHeight w:val="546"/>
              </w:trPr>
              <w:tc>
                <w:tcPr>
                  <w:tcW w:w="1049" w:type="dxa"/>
                </w:tcPr>
                <w:p w:rsidR="00B108DF" w:rsidRDefault="00B108DF" w:rsidP="00B108DF">
                  <w:pPr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متفوق </w:t>
                  </w:r>
                </w:p>
                <w:p w:rsidR="00B108DF" w:rsidRDefault="00B108DF" w:rsidP="00B108DF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100%</w:t>
                  </w:r>
                </w:p>
              </w:tc>
              <w:tc>
                <w:tcPr>
                  <w:tcW w:w="1049" w:type="dxa"/>
                </w:tcPr>
                <w:p w:rsidR="00B108DF" w:rsidRDefault="00B108DF" w:rsidP="00B108DF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متقدم </w:t>
                  </w:r>
                </w:p>
              </w:tc>
            </w:tr>
            <w:tr w:rsidR="00B108DF" w:rsidTr="00620F7B">
              <w:trPr>
                <w:trHeight w:val="576"/>
              </w:trPr>
              <w:tc>
                <w:tcPr>
                  <w:tcW w:w="1049" w:type="dxa"/>
                </w:tcPr>
                <w:p w:rsidR="00B108DF" w:rsidRDefault="00B108DF" w:rsidP="00B108DF">
                  <w:pPr>
                    <w:rPr>
                      <w:b/>
                      <w:bCs/>
                      <w:rtl/>
                    </w:rPr>
                  </w:pPr>
                </w:p>
                <w:p w:rsidR="00B108DF" w:rsidRDefault="00B108DF" w:rsidP="00B108DF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متمكن </w:t>
                  </w:r>
                </w:p>
              </w:tc>
              <w:tc>
                <w:tcPr>
                  <w:tcW w:w="1049" w:type="dxa"/>
                </w:tcPr>
                <w:p w:rsidR="00B108DF" w:rsidRDefault="00B108DF" w:rsidP="00B108DF">
                  <w:pPr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:rsidR="00B108DF" w:rsidRDefault="00B108DF" w:rsidP="00B108DF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غير مجتاز</w:t>
                  </w:r>
                </w:p>
              </w:tc>
            </w:tr>
          </w:tbl>
          <w:p w:rsidR="00B108DF" w:rsidRPr="00C63E40" w:rsidRDefault="00B108DF" w:rsidP="005B356D">
            <w:pPr>
              <w:rPr>
                <w:b/>
                <w:bCs/>
                <w:rtl/>
              </w:rPr>
            </w:pPr>
          </w:p>
        </w:tc>
      </w:tr>
    </w:tbl>
    <w:p w:rsidR="001A5AD7" w:rsidRDefault="001A5AD7" w:rsidP="001A5AD7">
      <w:pPr>
        <w:rPr>
          <w:rtl/>
        </w:rPr>
      </w:pPr>
    </w:p>
    <w:p w:rsidR="001A5AD7" w:rsidRDefault="001A5AD7" w:rsidP="00910ACC">
      <w:pPr>
        <w:rPr>
          <w:b/>
          <w:bCs/>
        </w:rPr>
      </w:pPr>
      <w:r>
        <w:rPr>
          <w:b/>
          <w:bCs/>
          <w:sz w:val="28"/>
          <w:szCs w:val="28"/>
          <w:rtl/>
        </w:rPr>
        <w:t xml:space="preserve">تمنياتي لكن بالتوفيق                           معلمة المادة: </w:t>
      </w:r>
      <w:r w:rsidR="00910ACC">
        <w:rPr>
          <w:rFonts w:hint="cs"/>
          <w:b/>
          <w:bCs/>
          <w:sz w:val="28"/>
          <w:szCs w:val="28"/>
          <w:rtl/>
        </w:rPr>
        <w:t>ساره المغربي</w:t>
      </w:r>
      <w:proofErr w:type="gramStart"/>
      <w:r w:rsidR="00910ACC">
        <w:rPr>
          <w:rFonts w:hint="cs"/>
          <w:b/>
          <w:bCs/>
          <w:sz w:val="28"/>
          <w:szCs w:val="28"/>
          <w:rtl/>
        </w:rPr>
        <w:t xml:space="preserve"> </w:t>
      </w:r>
      <w:r w:rsidR="00C63E40">
        <w:rPr>
          <w:rFonts w:hint="cs"/>
          <w:b/>
          <w:bCs/>
          <w:sz w:val="28"/>
          <w:szCs w:val="28"/>
          <w:rtl/>
        </w:rPr>
        <w:t>..</w:t>
      </w:r>
      <w:proofErr w:type="gramEnd"/>
    </w:p>
    <w:p w:rsidR="00221B68" w:rsidRPr="001A5AD7" w:rsidRDefault="00221B68">
      <w:pPr>
        <w:rPr>
          <w:rtl/>
        </w:rPr>
      </w:pPr>
    </w:p>
    <w:sectPr w:rsidR="00221B68" w:rsidRPr="001A5AD7" w:rsidSect="0065775E">
      <w:pgSz w:w="11906" w:h="16838"/>
      <w:pgMar w:top="284" w:right="424" w:bottom="851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F6F7F"/>
    <w:multiLevelType w:val="hybridMultilevel"/>
    <w:tmpl w:val="5BC4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C1CAF"/>
    <w:multiLevelType w:val="hybridMultilevel"/>
    <w:tmpl w:val="42AC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B2380"/>
    <w:multiLevelType w:val="hybridMultilevel"/>
    <w:tmpl w:val="C5D630E0"/>
    <w:lvl w:ilvl="0" w:tplc="7FFC6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56DF2"/>
    <w:multiLevelType w:val="hybridMultilevel"/>
    <w:tmpl w:val="4F6C71A6"/>
    <w:lvl w:ilvl="0" w:tplc="67547FB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45D4E"/>
    <w:multiLevelType w:val="hybridMultilevel"/>
    <w:tmpl w:val="6A4EBB60"/>
    <w:lvl w:ilvl="0" w:tplc="72C0C9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97915"/>
    <w:multiLevelType w:val="hybridMultilevel"/>
    <w:tmpl w:val="7BA61F64"/>
    <w:lvl w:ilvl="0" w:tplc="BBA06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224F2"/>
    <w:multiLevelType w:val="hybridMultilevel"/>
    <w:tmpl w:val="5D1A30B2"/>
    <w:lvl w:ilvl="0" w:tplc="64184A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93008"/>
    <w:multiLevelType w:val="hybridMultilevel"/>
    <w:tmpl w:val="8DD23320"/>
    <w:lvl w:ilvl="0" w:tplc="D50E0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560B"/>
    <w:rsid w:val="00040AED"/>
    <w:rsid w:val="00040D85"/>
    <w:rsid w:val="000E3835"/>
    <w:rsid w:val="001A5AD7"/>
    <w:rsid w:val="00221B68"/>
    <w:rsid w:val="0026560B"/>
    <w:rsid w:val="003A0AE0"/>
    <w:rsid w:val="00423658"/>
    <w:rsid w:val="004658B2"/>
    <w:rsid w:val="004E7B17"/>
    <w:rsid w:val="0055245D"/>
    <w:rsid w:val="005923FD"/>
    <w:rsid w:val="005B356D"/>
    <w:rsid w:val="005D2546"/>
    <w:rsid w:val="005E5640"/>
    <w:rsid w:val="00634D37"/>
    <w:rsid w:val="0065775E"/>
    <w:rsid w:val="006C5FAD"/>
    <w:rsid w:val="006E1234"/>
    <w:rsid w:val="00720F91"/>
    <w:rsid w:val="00730206"/>
    <w:rsid w:val="007354F6"/>
    <w:rsid w:val="0076648B"/>
    <w:rsid w:val="00896FAA"/>
    <w:rsid w:val="00910ACC"/>
    <w:rsid w:val="009433F0"/>
    <w:rsid w:val="00B108DF"/>
    <w:rsid w:val="00B1775B"/>
    <w:rsid w:val="00C23F51"/>
    <w:rsid w:val="00C26372"/>
    <w:rsid w:val="00C63E40"/>
    <w:rsid w:val="00CC7949"/>
    <w:rsid w:val="00D640A9"/>
    <w:rsid w:val="00D67ED8"/>
    <w:rsid w:val="00DD46BC"/>
    <w:rsid w:val="00DD6589"/>
    <w:rsid w:val="00E124D6"/>
    <w:rsid w:val="00E36D68"/>
    <w:rsid w:val="00E57F7C"/>
    <w:rsid w:val="00E72EC1"/>
    <w:rsid w:val="00F75447"/>
    <w:rsid w:val="00FF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30"/>
        <o:r id="V:Rule2" type="connector" idref="#_x0000_s1040"/>
        <o:r id="V:Rule3" type="connector" idref="#_x0000_s1035"/>
        <o:r id="V:Rule4" type="connector" idref="#_x0000_s1044"/>
      </o:rules>
    </o:shapelayout>
  </w:shapeDefaults>
  <w:decimalSymbol w:val="."/>
  <w:listSeparator w:val=";"/>
  <w15:docId w15:val="{B6EF446C-EDE8-450A-8B26-24500A1A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658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423658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23658"/>
    <w:pPr>
      <w:keepNext/>
      <w:keepLines/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423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423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23658"/>
    <w:pPr>
      <w:bidi w:val="0"/>
      <w:ind w:left="720"/>
      <w:contextualSpacing/>
    </w:pPr>
  </w:style>
  <w:style w:type="character" w:styleId="a4">
    <w:name w:val="Subtle Emphasis"/>
    <w:basedOn w:val="a0"/>
    <w:uiPriority w:val="19"/>
    <w:qFormat/>
    <w:rsid w:val="00423658"/>
    <w:rPr>
      <w:i/>
      <w:iCs/>
      <w:color w:val="808080" w:themeColor="text1" w:themeTint="7F"/>
    </w:rPr>
  </w:style>
  <w:style w:type="paragraph" w:styleId="a5">
    <w:name w:val="TOC Heading"/>
    <w:basedOn w:val="1"/>
    <w:next w:val="a"/>
    <w:uiPriority w:val="39"/>
    <w:semiHidden/>
    <w:unhideWhenUsed/>
    <w:qFormat/>
    <w:rsid w:val="00423658"/>
    <w:pPr>
      <w:bidi/>
      <w:spacing w:line="276" w:lineRule="auto"/>
      <w:outlineLvl w:val="9"/>
    </w:pPr>
    <w:rPr>
      <w:rtl/>
    </w:rPr>
  </w:style>
  <w:style w:type="paragraph" w:styleId="a6">
    <w:name w:val="Balloon Text"/>
    <w:basedOn w:val="a"/>
    <w:link w:val="Char"/>
    <w:uiPriority w:val="99"/>
    <w:semiHidden/>
    <w:unhideWhenUsed/>
    <w:rsid w:val="00221B68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221B6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21B6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4</cp:revision>
  <cp:lastPrinted>2014-03-15T07:32:00Z</cp:lastPrinted>
  <dcterms:created xsi:type="dcterms:W3CDTF">2014-04-09T15:20:00Z</dcterms:created>
  <dcterms:modified xsi:type="dcterms:W3CDTF">2017-04-23T16:09:00Z</dcterms:modified>
</cp:coreProperties>
</file>