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3" w:rsidRDefault="00E40238" w:rsidP="00993C2F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/>
          <w:b/>
          <w:bCs/>
          <w:color w:val="2A2A2A"/>
          <w:sz w:val="28"/>
          <w:szCs w:val="28"/>
          <w:rtl/>
        </w:rPr>
      </w:pPr>
      <w:r>
        <w:rPr>
          <w:rFonts w:ascii="Andalus" w:hAnsi="Andalus" w:cs="AL-Mohanad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18BA8" wp14:editId="7577AE1B">
                <wp:simplePos x="0" y="0"/>
                <wp:positionH relativeFrom="column">
                  <wp:posOffset>-41275</wp:posOffset>
                </wp:positionH>
                <wp:positionV relativeFrom="paragraph">
                  <wp:posOffset>-316230</wp:posOffset>
                </wp:positionV>
                <wp:extent cx="1909919" cy="442128"/>
                <wp:effectExtent l="0" t="0" r="14605" b="1524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919" cy="4421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238" w:rsidRPr="00F844FE" w:rsidRDefault="00E40238" w:rsidP="00E40238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44FE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F844FE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-3.25pt;margin-top:-24.9pt;width:150.4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" fillcolor="#dbe5f1 [660]" strokecolor="#365f91 [2404]">
                <v:textbox>
                  <w:txbxContent>
                    <w:p w:rsidR="00E40238" w:rsidRPr="00F844FE" w:rsidRDefault="00E40238" w:rsidP="00E40238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844FE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نموذج رقم (</w:t>
                      </w:r>
                      <w:r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F844FE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C2F" w:rsidRPr="003C4F70" w:rsidRDefault="003C4F70" w:rsidP="00993C2F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 Bold"/>
          <w:color w:val="2A2A2A"/>
          <w:sz w:val="28"/>
          <w:szCs w:val="28"/>
          <w:rtl/>
        </w:rPr>
      </w:pPr>
      <w:r w:rsidRPr="003C4F70">
        <w:rPr>
          <w:rFonts w:cs="AL-Mohanad Bold" w:hint="cs"/>
          <w:color w:val="2A2A2A"/>
          <w:sz w:val="28"/>
          <w:szCs w:val="28"/>
          <w:rtl/>
        </w:rPr>
        <w:t>بيان بعدد دقائق التأخير التي</w:t>
      </w:r>
      <w:r w:rsidR="00A05A33">
        <w:rPr>
          <w:rFonts w:cs="AL-Mohanad Bold" w:hint="cs"/>
          <w:color w:val="2A2A2A"/>
          <w:sz w:val="28"/>
          <w:szCs w:val="28"/>
          <w:rtl/>
        </w:rPr>
        <w:t xml:space="preserve"> </w:t>
      </w:r>
      <w:r w:rsidRPr="003C4F70">
        <w:rPr>
          <w:rFonts w:cs="AL-Mohanad Bold" w:hint="cs"/>
          <w:color w:val="2A2A2A"/>
          <w:sz w:val="28"/>
          <w:szCs w:val="28"/>
          <w:rtl/>
        </w:rPr>
        <w:t>تم رصدها على الموظفة خلال فترة الاختبارات والإجراء المتخذ بشأنها                            للعام .........../............. هـ الفصل الدراسي .........</w:t>
      </w:r>
    </w:p>
    <w:p w:rsidR="00993C2F" w:rsidRPr="00993C2F" w:rsidRDefault="00993C2F" w:rsidP="00993C2F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/>
          <w:b/>
          <w:bCs/>
          <w:color w:val="2A2A2A"/>
          <w:sz w:val="28"/>
          <w:szCs w:val="28"/>
          <w:rtl/>
        </w:rPr>
      </w:pPr>
    </w:p>
    <w:tbl>
      <w:tblPr>
        <w:tblStyle w:val="a7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2555"/>
        <w:gridCol w:w="2649"/>
        <w:gridCol w:w="2841"/>
        <w:gridCol w:w="2411"/>
      </w:tblGrid>
      <w:tr w:rsidR="00993C2F" w:rsidRPr="00993C2F" w:rsidTr="00993C2F">
        <w:trPr>
          <w:trHeight w:val="410"/>
        </w:trPr>
        <w:tc>
          <w:tcPr>
            <w:tcW w:w="2555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>اسم الموظفة</w:t>
            </w: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649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>التخصص/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2841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>العمل المكلفة به/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</w:t>
            </w:r>
          </w:p>
        </w:tc>
        <w:tc>
          <w:tcPr>
            <w:tcW w:w="2411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>الجهة/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.............................</w:t>
            </w:r>
          </w:p>
        </w:tc>
      </w:tr>
    </w:tbl>
    <w:p w:rsidR="00993C2F" w:rsidRPr="00993C2F" w:rsidRDefault="00993C2F" w:rsidP="00993C2F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</w:p>
    <w:tbl>
      <w:tblPr>
        <w:tblStyle w:val="-1"/>
        <w:bidiVisual/>
        <w:tblW w:w="10798" w:type="dxa"/>
        <w:jc w:val="center"/>
        <w:tblLook w:val="04A0" w:firstRow="1" w:lastRow="0" w:firstColumn="1" w:lastColumn="0" w:noHBand="0" w:noVBand="1"/>
      </w:tblPr>
      <w:tblGrid>
        <w:gridCol w:w="365"/>
        <w:gridCol w:w="897"/>
        <w:gridCol w:w="864"/>
        <w:gridCol w:w="864"/>
        <w:gridCol w:w="1653"/>
        <w:gridCol w:w="3694"/>
        <w:gridCol w:w="1044"/>
        <w:gridCol w:w="1417"/>
      </w:tblGrid>
      <w:tr w:rsidR="003C4F70" w:rsidRPr="003C4F70" w:rsidTr="004E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:rsidR="003C4F70" w:rsidRPr="004E359A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م</w:t>
            </w:r>
          </w:p>
        </w:tc>
        <w:tc>
          <w:tcPr>
            <w:tcW w:w="897" w:type="dxa"/>
          </w:tcPr>
          <w:p w:rsidR="003C4F70" w:rsidRPr="004E359A" w:rsidRDefault="003C4F70" w:rsidP="003C4F70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عدد أيام التأخير</w:t>
            </w:r>
          </w:p>
        </w:tc>
        <w:tc>
          <w:tcPr>
            <w:tcW w:w="864" w:type="dxa"/>
          </w:tcPr>
          <w:p w:rsidR="003C4F70" w:rsidRPr="004E359A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عدد دقائق التأخير</w:t>
            </w:r>
          </w:p>
        </w:tc>
        <w:tc>
          <w:tcPr>
            <w:tcW w:w="864" w:type="dxa"/>
          </w:tcPr>
          <w:p w:rsidR="003C4F70" w:rsidRPr="004E359A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تاريخ التأخير</w:t>
            </w:r>
          </w:p>
        </w:tc>
        <w:tc>
          <w:tcPr>
            <w:tcW w:w="1653" w:type="dxa"/>
          </w:tcPr>
          <w:p w:rsidR="003C4F70" w:rsidRPr="004E359A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نوع الإجراء</w:t>
            </w:r>
          </w:p>
        </w:tc>
        <w:tc>
          <w:tcPr>
            <w:tcW w:w="3694" w:type="dxa"/>
          </w:tcPr>
          <w:p w:rsidR="003C4F70" w:rsidRPr="004E359A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الإجراء المنفذ</w:t>
            </w:r>
          </w:p>
        </w:tc>
        <w:tc>
          <w:tcPr>
            <w:tcW w:w="1044" w:type="dxa"/>
          </w:tcPr>
          <w:p w:rsidR="003C4F70" w:rsidRPr="004E359A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التوقيع</w:t>
            </w:r>
          </w:p>
        </w:tc>
        <w:tc>
          <w:tcPr>
            <w:tcW w:w="1417" w:type="dxa"/>
          </w:tcPr>
          <w:p w:rsidR="003C4F70" w:rsidRPr="004E359A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2A2A2A"/>
                <w:rtl/>
              </w:rPr>
            </w:pPr>
            <w:r w:rsidRPr="004E359A">
              <w:rPr>
                <w:rFonts w:cs="AL-Mohanad Bold" w:hint="cs"/>
                <w:color w:val="2A2A2A"/>
                <w:rtl/>
              </w:rPr>
              <w:t>التاريخ</w:t>
            </w:r>
          </w:p>
        </w:tc>
      </w:tr>
      <w:tr w:rsidR="004E359A" w:rsidRPr="003C4F70" w:rsidTr="004E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:rsidR="003C4F70" w:rsidRPr="003C4F70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>1</w:t>
            </w:r>
          </w:p>
        </w:tc>
        <w:tc>
          <w:tcPr>
            <w:tcW w:w="897" w:type="dxa"/>
          </w:tcPr>
          <w:p w:rsidR="003C4F70" w:rsidRPr="003C4F70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مرة واحدة</w:t>
            </w:r>
          </w:p>
        </w:tc>
        <w:tc>
          <w:tcPr>
            <w:tcW w:w="864" w:type="dxa"/>
          </w:tcPr>
          <w:p w:rsidR="003C4F70" w:rsidRPr="003C4F70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3C4F70" w:rsidRPr="003C4F70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3C4F70" w:rsidRPr="003C4F70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تنبيه شفوي</w:t>
            </w:r>
          </w:p>
        </w:tc>
        <w:tc>
          <w:tcPr>
            <w:tcW w:w="3694" w:type="dxa"/>
          </w:tcPr>
          <w:p w:rsidR="003C4F70" w:rsidRPr="003C4F70" w:rsidRDefault="003C4F70" w:rsidP="003C4F70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نظراً </w:t>
            </w: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لتأخرك لذا وجب تنبيهك شفوياً</w:t>
            </w:r>
          </w:p>
        </w:tc>
        <w:tc>
          <w:tcPr>
            <w:tcW w:w="1044" w:type="dxa"/>
          </w:tcPr>
          <w:p w:rsidR="003C4F70" w:rsidRPr="003C4F70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3C4F70" w:rsidRPr="003C4F70" w:rsidRDefault="003C4F70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 /     /  14 هـ</w:t>
            </w:r>
          </w:p>
        </w:tc>
      </w:tr>
      <w:tr w:rsidR="004E359A" w:rsidRPr="003C4F70" w:rsidTr="004E3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:rsidR="004E359A" w:rsidRPr="003C4F70" w:rsidRDefault="004E359A" w:rsidP="0060484F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>2</w:t>
            </w:r>
          </w:p>
        </w:tc>
        <w:tc>
          <w:tcPr>
            <w:tcW w:w="897" w:type="dxa"/>
          </w:tcPr>
          <w:p w:rsidR="004E359A" w:rsidRPr="003C4F70" w:rsidRDefault="004E359A" w:rsidP="0060484F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مرتين</w:t>
            </w: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تنبيه خطي</w:t>
            </w:r>
          </w:p>
        </w:tc>
        <w:tc>
          <w:tcPr>
            <w:tcW w:w="3694" w:type="dxa"/>
          </w:tcPr>
          <w:p w:rsidR="004E359A" w:rsidRPr="003C4F70" w:rsidRDefault="004E359A" w:rsidP="00BA6613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نظراً </w:t>
            </w: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لتأخرك لذا وجب تنبيهك خطياً</w:t>
            </w:r>
          </w:p>
        </w:tc>
        <w:tc>
          <w:tcPr>
            <w:tcW w:w="104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E359A" w:rsidRPr="003C4F70" w:rsidRDefault="004E359A" w:rsidP="00900261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 /     /  14 هـ</w:t>
            </w:r>
          </w:p>
        </w:tc>
      </w:tr>
      <w:tr w:rsidR="004E359A" w:rsidRPr="003C4F70" w:rsidTr="004E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:rsidR="004E359A" w:rsidRPr="003C4F70" w:rsidRDefault="004E359A" w:rsidP="00DA71A7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>3</w:t>
            </w:r>
          </w:p>
        </w:tc>
        <w:tc>
          <w:tcPr>
            <w:tcW w:w="897" w:type="dxa"/>
          </w:tcPr>
          <w:p w:rsidR="004E359A" w:rsidRPr="003C4F70" w:rsidRDefault="004E359A" w:rsidP="00DA71A7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ثلاث مرات</w:t>
            </w: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تعهد خطي</w:t>
            </w:r>
          </w:p>
        </w:tc>
        <w:tc>
          <w:tcPr>
            <w:tcW w:w="3694" w:type="dxa"/>
          </w:tcPr>
          <w:p w:rsidR="004E359A" w:rsidRPr="003C4F70" w:rsidRDefault="004E359A" w:rsidP="00BA6613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أتعهد بعدم التأخر وإذا تكرر أتحمل ما يترتب على ذلك من إجراءات </w:t>
            </w: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E359A" w:rsidRPr="003C4F70" w:rsidRDefault="004E359A" w:rsidP="00900261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 /     /  14 هـ</w:t>
            </w:r>
          </w:p>
        </w:tc>
      </w:tr>
      <w:tr w:rsidR="004E359A" w:rsidRPr="003C4F70" w:rsidTr="004E35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4</w:t>
            </w:r>
          </w:p>
        </w:tc>
        <w:tc>
          <w:tcPr>
            <w:tcW w:w="897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اربع مرات</w:t>
            </w: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تنبية في سجل الزيارات</w:t>
            </w:r>
          </w:p>
        </w:tc>
        <w:tc>
          <w:tcPr>
            <w:tcW w:w="3694" w:type="dxa"/>
          </w:tcPr>
          <w:p w:rsidR="004E359A" w:rsidRPr="003C4F70" w:rsidRDefault="004E359A" w:rsidP="00BA6613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تبلغ مشرفة الاختبارات المختصة ليتم تنبيهها في سجل الزيارات حسب التخصص</w:t>
            </w:r>
          </w:p>
        </w:tc>
        <w:tc>
          <w:tcPr>
            <w:tcW w:w="104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E359A" w:rsidRPr="003C4F70" w:rsidRDefault="004E359A" w:rsidP="00900261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 /     /  14 هـ</w:t>
            </w:r>
          </w:p>
        </w:tc>
      </w:tr>
      <w:tr w:rsidR="004E359A" w:rsidRPr="003C4F70" w:rsidTr="004E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</w:tcPr>
          <w:p w:rsidR="004E359A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5</w:t>
            </w:r>
          </w:p>
        </w:tc>
        <w:tc>
          <w:tcPr>
            <w:tcW w:w="897" w:type="dxa"/>
          </w:tcPr>
          <w:p w:rsidR="004E359A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خمس مرات</w:t>
            </w: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86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4E359A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الرفع لوحدة المتابعة النسائية</w:t>
            </w:r>
          </w:p>
        </w:tc>
        <w:tc>
          <w:tcPr>
            <w:tcW w:w="3694" w:type="dxa"/>
          </w:tcPr>
          <w:p w:rsidR="004E359A" w:rsidRDefault="004E359A" w:rsidP="00BA6613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2A2A2A"/>
                <w:sz w:val="28"/>
                <w:szCs w:val="28"/>
                <w:rtl/>
              </w:rPr>
              <w:t>الرافع لوحدة المتابعة النسائية لمساءلة الموظفة وتوجيهها في سجل الزيارات</w:t>
            </w:r>
          </w:p>
        </w:tc>
        <w:tc>
          <w:tcPr>
            <w:tcW w:w="1044" w:type="dxa"/>
          </w:tcPr>
          <w:p w:rsidR="004E359A" w:rsidRPr="003C4F70" w:rsidRDefault="004E359A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4E359A" w:rsidRPr="003C4F70" w:rsidRDefault="004E359A" w:rsidP="00900261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2A2A2A"/>
                <w:sz w:val="28"/>
                <w:szCs w:val="28"/>
                <w:rtl/>
              </w:rPr>
            </w:pPr>
            <w:r w:rsidRPr="003C4F70">
              <w:rPr>
                <w:rFonts w:cs="AL-Mohanad Bold" w:hint="cs"/>
                <w:color w:val="2A2A2A"/>
                <w:sz w:val="28"/>
                <w:szCs w:val="28"/>
                <w:rtl/>
              </w:rPr>
              <w:t xml:space="preserve"> /     /  14 هـ</w:t>
            </w:r>
          </w:p>
        </w:tc>
      </w:tr>
    </w:tbl>
    <w:p w:rsidR="00993C2F" w:rsidRPr="003C4F70" w:rsidRDefault="00993C2F" w:rsidP="00993C2F">
      <w:pPr>
        <w:pStyle w:val="ecxmsonormal"/>
        <w:tabs>
          <w:tab w:val="left" w:pos="4811"/>
          <w:tab w:val="center" w:pos="5233"/>
        </w:tabs>
        <w:bidi/>
        <w:rPr>
          <w:rFonts w:cs="AL-Mohanad Bold"/>
          <w:color w:val="2A2A2A"/>
          <w:sz w:val="28"/>
          <w:szCs w:val="28"/>
          <w:rtl/>
        </w:rPr>
      </w:pPr>
    </w:p>
    <w:p w:rsidR="00993C2F" w:rsidRPr="003C4F70" w:rsidRDefault="00993C2F" w:rsidP="00BC4E97">
      <w:pPr>
        <w:pStyle w:val="ecxmsonormal"/>
        <w:tabs>
          <w:tab w:val="left" w:pos="4811"/>
          <w:tab w:val="center" w:pos="5233"/>
        </w:tabs>
        <w:bidi/>
        <w:rPr>
          <w:rFonts w:cs="AL-Mohanad Bold"/>
          <w:color w:val="2A2A2A"/>
          <w:sz w:val="28"/>
          <w:szCs w:val="28"/>
          <w:rtl/>
        </w:rPr>
      </w:pPr>
      <w:r w:rsidRPr="003C4F70">
        <w:rPr>
          <w:rFonts w:cs="AL-Mohanad Bold" w:hint="cs"/>
          <w:color w:val="2A2A2A"/>
          <w:sz w:val="28"/>
          <w:szCs w:val="28"/>
          <w:rtl/>
        </w:rPr>
        <w:t xml:space="preserve">المساعدة المختصة:                                              الختم                           </w:t>
      </w:r>
      <w:r w:rsidR="004E359A">
        <w:rPr>
          <w:rFonts w:cs="AL-Mohanad Bold" w:hint="cs"/>
          <w:color w:val="2A2A2A"/>
          <w:sz w:val="28"/>
          <w:szCs w:val="28"/>
          <w:rtl/>
        </w:rPr>
        <w:t xml:space="preserve">    </w:t>
      </w:r>
      <w:r w:rsidRPr="003C4F70">
        <w:rPr>
          <w:rFonts w:cs="AL-Mohanad Bold" w:hint="cs"/>
          <w:color w:val="2A2A2A"/>
          <w:sz w:val="28"/>
          <w:szCs w:val="28"/>
          <w:rtl/>
        </w:rPr>
        <w:t xml:space="preserve">  </w:t>
      </w:r>
      <w:r w:rsidR="00BC4E97" w:rsidRPr="003C4F70">
        <w:rPr>
          <w:rFonts w:cs="AL-Mohanad Bold" w:hint="cs"/>
          <w:color w:val="2A2A2A"/>
          <w:sz w:val="28"/>
          <w:szCs w:val="28"/>
          <w:rtl/>
        </w:rPr>
        <w:t>قائدة</w:t>
      </w:r>
      <w:r w:rsidRPr="003C4F70">
        <w:rPr>
          <w:rFonts w:cs="AL-Mohanad Bold" w:hint="cs"/>
          <w:color w:val="2A2A2A"/>
          <w:sz w:val="28"/>
          <w:szCs w:val="28"/>
          <w:rtl/>
        </w:rPr>
        <w:t>- رئيسة:</w:t>
      </w:r>
    </w:p>
    <w:p w:rsidR="00993C2F" w:rsidRPr="003C4F70" w:rsidRDefault="00993C2F" w:rsidP="00993C2F">
      <w:pPr>
        <w:pStyle w:val="ecxmsonormal"/>
        <w:tabs>
          <w:tab w:val="left" w:pos="4811"/>
          <w:tab w:val="center" w:pos="5233"/>
        </w:tabs>
        <w:bidi/>
        <w:rPr>
          <w:rFonts w:cs="AL-Mohanad Bold"/>
          <w:color w:val="2A2A2A"/>
          <w:sz w:val="28"/>
          <w:szCs w:val="28"/>
          <w:rtl/>
        </w:rPr>
      </w:pPr>
      <w:r w:rsidRPr="003C4F70">
        <w:rPr>
          <w:rFonts w:cs="AL-Mohanad Bold" w:hint="cs"/>
          <w:color w:val="2A2A2A"/>
          <w:sz w:val="28"/>
          <w:szCs w:val="28"/>
          <w:rtl/>
        </w:rPr>
        <w:t>الاسم/.....................                                                                              الاسم:................. التوقيع/......................                                                                          التوقيع/....................</w:t>
      </w:r>
    </w:p>
    <w:p w:rsidR="00385078" w:rsidRPr="003C4F70" w:rsidRDefault="00385078" w:rsidP="00EA59E3">
      <w:pPr>
        <w:rPr>
          <w:rFonts w:ascii="Times New Roman" w:eastAsia="Times New Roman" w:hAnsi="Times New Roman" w:cs="AL-Mohanad Bold"/>
          <w:color w:val="2A2A2A"/>
          <w:sz w:val="28"/>
          <w:szCs w:val="28"/>
          <w:rtl/>
        </w:rPr>
      </w:pPr>
    </w:p>
    <w:p w:rsidR="00AD6E41" w:rsidRDefault="00AD6E41" w:rsidP="009B1BCF">
      <w:pPr>
        <w:rPr>
          <w:rFonts w:cs="AL-Mohanad"/>
          <w:b/>
          <w:bCs/>
          <w:sz w:val="28"/>
          <w:szCs w:val="28"/>
          <w:u w:val="single"/>
        </w:rPr>
      </w:pPr>
    </w:p>
    <w:p w:rsidR="00AD6E41" w:rsidRDefault="00AD6E41" w:rsidP="009B1BCF">
      <w:pPr>
        <w:rPr>
          <w:rFonts w:cs="AL-Mohanad" w:hint="cs"/>
          <w:b/>
          <w:bCs/>
          <w:sz w:val="8"/>
          <w:szCs w:val="8"/>
          <w:u w:val="single"/>
          <w:rtl/>
        </w:rPr>
      </w:pPr>
    </w:p>
    <w:p w:rsidR="00AD6E41" w:rsidRDefault="00AD6E41" w:rsidP="009B1BCF">
      <w:pPr>
        <w:rPr>
          <w:rFonts w:cs="AL-Mohanad" w:hint="cs"/>
          <w:b/>
          <w:bCs/>
          <w:sz w:val="8"/>
          <w:szCs w:val="8"/>
          <w:u w:val="single"/>
          <w:rtl/>
        </w:rPr>
      </w:pPr>
    </w:p>
    <w:p w:rsidR="00AD6E41" w:rsidRPr="00AD6E41" w:rsidRDefault="00AD6E41" w:rsidP="009B1BCF">
      <w:pPr>
        <w:rPr>
          <w:rFonts w:cs="AL-Mohanad" w:hint="cs"/>
          <w:b/>
          <w:bCs/>
          <w:sz w:val="2"/>
          <w:szCs w:val="2"/>
          <w:u w:val="single"/>
        </w:rPr>
      </w:pPr>
      <w:bookmarkStart w:id="0" w:name="_GoBack"/>
      <w:bookmarkEnd w:id="0"/>
    </w:p>
    <w:p w:rsidR="00F63FAD" w:rsidRPr="009B1BCF" w:rsidRDefault="009B1BCF" w:rsidP="009B1BCF">
      <w:pPr>
        <w:rPr>
          <w:rFonts w:cs="AL-Mohanad"/>
          <w:sz w:val="16"/>
          <w:szCs w:val="16"/>
          <w:rtl/>
        </w:rPr>
      </w:pPr>
      <w:r w:rsidRPr="009B1BCF">
        <w:rPr>
          <w:rFonts w:cs="AL-Mohanad"/>
          <w:b/>
          <w:bCs/>
          <w:sz w:val="16"/>
          <w:szCs w:val="16"/>
        </w:rPr>
        <w:sym w:font="Wingdings" w:char="F03F"/>
      </w:r>
      <w:r w:rsidRPr="009B1BCF">
        <w:rPr>
          <w:rFonts w:cs="AL-Mohanad" w:hint="cs"/>
          <w:sz w:val="16"/>
          <w:szCs w:val="16"/>
          <w:rtl/>
        </w:rPr>
        <w:t xml:space="preserve"> ج/ المطيري</w:t>
      </w:r>
    </w:p>
    <w:sectPr w:rsidR="00F63FAD" w:rsidRPr="009B1BCF" w:rsidSect="00AD6E41">
      <w:headerReference w:type="default" r:id="rId10"/>
      <w:footerReference w:type="default" r:id="rId11"/>
      <w:pgSz w:w="11907" w:h="16443" w:code="9"/>
      <w:pgMar w:top="2276" w:right="992" w:bottom="1276" w:left="993" w:header="993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70" w:rsidRDefault="00B96670" w:rsidP="00FB5456">
      <w:pPr>
        <w:spacing w:after="0" w:line="240" w:lineRule="auto"/>
      </w:pPr>
      <w:r>
        <w:separator/>
      </w:r>
    </w:p>
  </w:endnote>
  <w:endnote w:type="continuationSeparator" w:id="0">
    <w:p w:rsidR="00B96670" w:rsidRDefault="00B96670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BA09B9">
    <w:pPr>
      <w:pStyle w:val="a5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16E4537" wp14:editId="1E620FA5">
          <wp:simplePos x="0" y="0"/>
          <wp:positionH relativeFrom="column">
            <wp:posOffset>-158115</wp:posOffset>
          </wp:positionH>
          <wp:positionV relativeFrom="paragraph">
            <wp:posOffset>-100965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70" w:rsidRDefault="00B96670" w:rsidP="00FB5456">
      <w:pPr>
        <w:spacing w:after="0" w:line="240" w:lineRule="auto"/>
      </w:pPr>
      <w:r>
        <w:separator/>
      </w:r>
    </w:p>
  </w:footnote>
  <w:footnote w:type="continuationSeparator" w:id="0">
    <w:p w:rsidR="00B96670" w:rsidRDefault="00B96670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BA09B9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3C53EB5C" wp14:editId="7A78F2E6">
          <wp:simplePos x="0" y="0"/>
          <wp:positionH relativeFrom="column">
            <wp:posOffset>4584065</wp:posOffset>
          </wp:positionH>
          <wp:positionV relativeFrom="paragraph">
            <wp:posOffset>-403860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0B5087" wp14:editId="061CFEF9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6247EC2" wp14:editId="511FBC94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2550C6D9" wp14:editId="26E93871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FB5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54CF1"/>
    <w:rsid w:val="00087644"/>
    <w:rsid w:val="000B14AD"/>
    <w:rsid w:val="000D65C7"/>
    <w:rsid w:val="00101595"/>
    <w:rsid w:val="0011519B"/>
    <w:rsid w:val="00126349"/>
    <w:rsid w:val="0013574D"/>
    <w:rsid w:val="00146F2F"/>
    <w:rsid w:val="00152142"/>
    <w:rsid w:val="00160B9A"/>
    <w:rsid w:val="00172D64"/>
    <w:rsid w:val="001844F5"/>
    <w:rsid w:val="001863A0"/>
    <w:rsid w:val="001E1394"/>
    <w:rsid w:val="002022B2"/>
    <w:rsid w:val="00214F3D"/>
    <w:rsid w:val="00242259"/>
    <w:rsid w:val="00261725"/>
    <w:rsid w:val="002B147D"/>
    <w:rsid w:val="002E3565"/>
    <w:rsid w:val="002E5E05"/>
    <w:rsid w:val="002F5055"/>
    <w:rsid w:val="003022D3"/>
    <w:rsid w:val="00305653"/>
    <w:rsid w:val="00337192"/>
    <w:rsid w:val="00385078"/>
    <w:rsid w:val="00393517"/>
    <w:rsid w:val="003B2B1A"/>
    <w:rsid w:val="003C4F70"/>
    <w:rsid w:val="003F0810"/>
    <w:rsid w:val="0046155A"/>
    <w:rsid w:val="00472388"/>
    <w:rsid w:val="00497F7E"/>
    <w:rsid w:val="004A1D4D"/>
    <w:rsid w:val="004A4AB5"/>
    <w:rsid w:val="004E2964"/>
    <w:rsid w:val="004E359A"/>
    <w:rsid w:val="004F5D50"/>
    <w:rsid w:val="005006DA"/>
    <w:rsid w:val="00555247"/>
    <w:rsid w:val="005B78D2"/>
    <w:rsid w:val="005C3399"/>
    <w:rsid w:val="00637F32"/>
    <w:rsid w:val="00676C05"/>
    <w:rsid w:val="00687C70"/>
    <w:rsid w:val="006953D7"/>
    <w:rsid w:val="006C17E1"/>
    <w:rsid w:val="006C4FA2"/>
    <w:rsid w:val="006D639A"/>
    <w:rsid w:val="006E1323"/>
    <w:rsid w:val="006E7F60"/>
    <w:rsid w:val="006F3071"/>
    <w:rsid w:val="00726D2C"/>
    <w:rsid w:val="00730C2E"/>
    <w:rsid w:val="00766DE5"/>
    <w:rsid w:val="00794B34"/>
    <w:rsid w:val="007D395A"/>
    <w:rsid w:val="0083032F"/>
    <w:rsid w:val="00831632"/>
    <w:rsid w:val="008535B5"/>
    <w:rsid w:val="008A3477"/>
    <w:rsid w:val="008C6B13"/>
    <w:rsid w:val="00903290"/>
    <w:rsid w:val="00905586"/>
    <w:rsid w:val="009617B1"/>
    <w:rsid w:val="00993C2F"/>
    <w:rsid w:val="009B1BCF"/>
    <w:rsid w:val="009B34F5"/>
    <w:rsid w:val="009F694E"/>
    <w:rsid w:val="00A05A33"/>
    <w:rsid w:val="00A30755"/>
    <w:rsid w:val="00A71C11"/>
    <w:rsid w:val="00A736AA"/>
    <w:rsid w:val="00AB6A7A"/>
    <w:rsid w:val="00AC56E4"/>
    <w:rsid w:val="00AC772F"/>
    <w:rsid w:val="00AD6E41"/>
    <w:rsid w:val="00AE6AE2"/>
    <w:rsid w:val="00AF344F"/>
    <w:rsid w:val="00AF705C"/>
    <w:rsid w:val="00B21F8B"/>
    <w:rsid w:val="00B26692"/>
    <w:rsid w:val="00B32F4F"/>
    <w:rsid w:val="00B45CA1"/>
    <w:rsid w:val="00B546C3"/>
    <w:rsid w:val="00B65FEC"/>
    <w:rsid w:val="00B96670"/>
    <w:rsid w:val="00BA09B9"/>
    <w:rsid w:val="00BA6613"/>
    <w:rsid w:val="00BC4E97"/>
    <w:rsid w:val="00BE06E5"/>
    <w:rsid w:val="00BF2D20"/>
    <w:rsid w:val="00BF2E14"/>
    <w:rsid w:val="00C05F01"/>
    <w:rsid w:val="00C062CB"/>
    <w:rsid w:val="00C44E99"/>
    <w:rsid w:val="00C66D38"/>
    <w:rsid w:val="00CC2C4B"/>
    <w:rsid w:val="00CD6939"/>
    <w:rsid w:val="00CF255D"/>
    <w:rsid w:val="00D164B8"/>
    <w:rsid w:val="00D32D4E"/>
    <w:rsid w:val="00D546B5"/>
    <w:rsid w:val="00D642C3"/>
    <w:rsid w:val="00D75065"/>
    <w:rsid w:val="00DA128A"/>
    <w:rsid w:val="00DA6548"/>
    <w:rsid w:val="00DC0A75"/>
    <w:rsid w:val="00DF0833"/>
    <w:rsid w:val="00E0059D"/>
    <w:rsid w:val="00E12BB1"/>
    <w:rsid w:val="00E132D4"/>
    <w:rsid w:val="00E245B0"/>
    <w:rsid w:val="00E40238"/>
    <w:rsid w:val="00E421B8"/>
    <w:rsid w:val="00E42765"/>
    <w:rsid w:val="00E52317"/>
    <w:rsid w:val="00E54E87"/>
    <w:rsid w:val="00E97302"/>
    <w:rsid w:val="00EA391D"/>
    <w:rsid w:val="00EA59E3"/>
    <w:rsid w:val="00EB0170"/>
    <w:rsid w:val="00EE28BA"/>
    <w:rsid w:val="00EE313A"/>
    <w:rsid w:val="00EE37E6"/>
    <w:rsid w:val="00EE5740"/>
    <w:rsid w:val="00EF019C"/>
    <w:rsid w:val="00F00E22"/>
    <w:rsid w:val="00F16FEE"/>
    <w:rsid w:val="00F3754C"/>
    <w:rsid w:val="00F50A3D"/>
    <w:rsid w:val="00F63FAD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93C2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4E3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93C2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4E3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E06FD8-1DB5-4629-8B15-01C55156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2017-01-25T07:04:00Z</cp:lastPrinted>
  <dcterms:created xsi:type="dcterms:W3CDTF">2017-01-18T08:10:00Z</dcterms:created>
  <dcterms:modified xsi:type="dcterms:W3CDTF">2017-01-25T07:04:00Z</dcterms:modified>
</cp:coreProperties>
</file>