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4F26B8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الثاني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4F26B8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العلوم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الثاني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647446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749C" w:rsidRDefault="008E749C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4F26B8" w:rsidRPr="004F26B8" w:rsidRDefault="004F26B8" w:rsidP="004F26B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Monotype Koufi"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F26B8">
                                    <w:rPr>
                                      <w:rFonts w:ascii="Times New Roman" w:eastAsia="Times New Roman" w:hAnsi="Times New Roman" w:cs="Monotype Koufi" w:hint="cs"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>التهيئة والاستعداد</w:t>
                                  </w:r>
                                  <w:r w:rsidRPr="004F26B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3B35AA" w:rsidRDefault="004F26B8" w:rsidP="004F26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F26B8">
                                    <w:rPr>
                                      <w:rFonts w:ascii="Times New Roman" w:eastAsia="Times New Roman" w:hAnsi="Times New Roman" w:cs="Monotype Koufi" w:hint="cs"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>المهارات العلمية</w:t>
                                  </w:r>
                                </w:p>
                                <w:p w:rsidR="003B35AA" w:rsidRDefault="003B35A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Pr="00647446" w:rsidRDefault="003B35A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647446" w:rsidRDefault="004F26B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F26B8">
                                    <w:rPr>
                                      <w:rFonts w:ascii="Times New Roman" w:eastAsia="Times New Roman" w:hAnsi="Times New Roman" w:cs="Monotype Koufi" w:hint="cs"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>الطريقة العلمية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647446" w:rsidRDefault="004F26B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F26B8">
                                    <w:rPr>
                                      <w:rFonts w:ascii="Times New Roman" w:eastAsia="Times New Roman" w:hAnsi="Times New Roman" w:cs="Monotype Koufi" w:hint="cs"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>حاجات النباتات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749C" w:rsidRPr="00647446" w:rsidRDefault="004F26B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F26B8">
                                    <w:rPr>
                                      <w:rFonts w:ascii="Times New Roman" w:eastAsia="Times New Roman" w:hAnsi="Times New Roman" w:cs="Monotype Koufi" w:hint="cs"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>النباتات تنتج نباتات جديدة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647446" w:rsidRDefault="004F26B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F26B8">
                                    <w:rPr>
                                      <w:rFonts w:ascii="Times New Roman" w:eastAsia="Times New Roman" w:hAnsi="Times New Roman" w:cs="Monotype Koufi" w:hint="cs"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>النباتات تنتج نباتات جديدة</w:t>
                                  </w:r>
                                </w:p>
                              </w:tc>
                            </w:tr>
                            <w:tr w:rsidR="00491968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647446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8E749C" w:rsidRDefault="008E749C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Default="004F26B8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F26B8">
                                    <w:rPr>
                                      <w:rFonts w:ascii="Times New Roman" w:eastAsia="Times New Roman" w:hAnsi="Times New Roman" w:cs="Monotype Koufi" w:hint="cs"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>مجموعات الحيوانات</w:t>
                                  </w:r>
                                </w:p>
                                <w:p w:rsidR="003B35AA" w:rsidRDefault="003B35AA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Pr="00647446" w:rsidRDefault="003B35AA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E749C" w:rsidRPr="00647446" w:rsidRDefault="004F26B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F26B8">
                                    <w:rPr>
                                      <w:rFonts w:ascii="Times New Roman" w:eastAsia="Times New Roman" w:hAnsi="Times New Roman" w:cs="Monotype Koufi" w:hint="cs"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>الحيوانات تنمو وتتغير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647446" w:rsidRDefault="004F26B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F26B8">
                                    <w:rPr>
                                      <w:rFonts w:ascii="Times New Roman" w:eastAsia="Times New Roman" w:hAnsi="Times New Roman" w:cs="Monotype Koufi" w:hint="cs"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>أماكن للعيش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E749C" w:rsidRPr="00647446" w:rsidRDefault="004F26B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F26B8">
                                    <w:rPr>
                                      <w:rFonts w:ascii="Times New Roman" w:eastAsia="Times New Roman" w:hAnsi="Times New Roman" w:cs="Monotype Koufi" w:hint="cs"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>سلاسل الغذاء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E749C" w:rsidRPr="00647446" w:rsidRDefault="004F26B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F26B8">
                                    <w:rPr>
                                      <w:rFonts w:ascii="Times New Roman" w:eastAsia="Times New Roman" w:hAnsi="Times New Roman" w:cs="Monotype Koufi" w:hint="cs"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>الصحاري الحارة والباردة</w:t>
                                  </w:r>
                                </w:p>
                              </w:tc>
                            </w:tr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AF6EDB" w:rsidRPr="00647446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Default="004F26B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F26B8">
                                    <w:rPr>
                                      <w:rFonts w:ascii="Times New Roman" w:eastAsia="Times New Roman" w:hAnsi="Times New Roman" w:cs="Monotype Koufi" w:hint="cs"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>الغــــــــابات</w:t>
                                  </w:r>
                                </w:p>
                                <w:p w:rsidR="003B35AA" w:rsidRDefault="003B35A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Pr="00647446" w:rsidRDefault="003B35A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E749C" w:rsidRPr="00647446" w:rsidRDefault="004F26B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F26B8">
                                    <w:rPr>
                                      <w:rFonts w:ascii="Times New Roman" w:eastAsia="Times New Roman" w:hAnsi="Times New Roman" w:cs="Monotype Koufi" w:hint="cs"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>اليابسة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E749C" w:rsidRPr="00647446" w:rsidRDefault="004F26B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F26B8">
                                    <w:rPr>
                                      <w:rFonts w:ascii="Times New Roman" w:eastAsia="Times New Roman" w:hAnsi="Times New Roman" w:cs="Monotype Koufi" w:hint="cs"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>الماء على الأرض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00F06" w:rsidRPr="00647446" w:rsidRDefault="004F26B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F26B8">
                                    <w:rPr>
                                      <w:rFonts w:ascii="Times New Roman" w:eastAsia="Times New Roman" w:hAnsi="Times New Roman" w:cs="Monotype Koufi" w:hint="cs"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>الصخور والمعادن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647446" w:rsidRDefault="004F26B8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4F26B8">
                                    <w:rPr>
                                      <w:rFonts w:ascii="Times New Roman" w:eastAsia="Times New Roman" w:hAnsi="Times New Roman" w:cs="Monotype Koufi" w:hint="cs"/>
                                      <w:color w:val="000080"/>
                                      <w:sz w:val="24"/>
                                      <w:szCs w:val="24"/>
                                      <w:rtl/>
                                    </w:rPr>
                                    <w:t>التربة</w:t>
                                  </w: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3B35AA" w:rsidRDefault="004F26B8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</w:pPr>
                                  <w:r w:rsidRPr="004F26B8">
                                    <w:rPr>
                                      <w:rFonts w:ascii="Times New Roman" w:eastAsia="Times New Roman" w:hAnsi="Times New Roman" w:cs="Monotype Koufi" w:hint="cs"/>
                                      <w:b/>
                                      <w:bCs/>
                                      <w:color w:val="000080"/>
                                      <w:rtl/>
                                      <w:lang w:eastAsia="ar-SA" w:bidi="ar-EG"/>
                                    </w:rPr>
                                    <w:t xml:space="preserve">استكمال البرامج العلاجية للطالبات غير المتقنات  لمعايير التقويم </w:t>
                                  </w:r>
                                  <w:bookmarkStart w:id="0" w:name="_GoBack"/>
                                  <w:bookmarkEnd w:id="0"/>
                                </w:p>
                                <w:p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647446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749C" w:rsidRDefault="008E749C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F26B8" w:rsidRPr="004F26B8" w:rsidRDefault="004F26B8" w:rsidP="004F26B8">
                            <w:pPr>
                              <w:jc w:val="center"/>
                              <w:rPr>
                                <w:rFonts w:ascii="Times New Roman" w:eastAsia="Times New Roman" w:hAnsi="Times New Roman" w:cs="Monotype Koufi"/>
                                <w:color w:val="000080"/>
                                <w:sz w:val="24"/>
                                <w:szCs w:val="24"/>
                                <w:rtl/>
                              </w:rPr>
                            </w:pPr>
                            <w:r w:rsidRPr="004F26B8">
                              <w:rPr>
                                <w:rFonts w:ascii="Times New Roman" w:eastAsia="Times New Roman" w:hAnsi="Times New Roman" w:cs="Monotype Koufi" w:hint="cs"/>
                                <w:color w:val="000080"/>
                                <w:sz w:val="24"/>
                                <w:szCs w:val="24"/>
                                <w:rtl/>
                              </w:rPr>
                              <w:t>التهيئة والاستعداد</w:t>
                            </w:r>
                            <w:r w:rsidRPr="004F26B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3B35AA" w:rsidRDefault="004F26B8" w:rsidP="004F26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F26B8">
                              <w:rPr>
                                <w:rFonts w:ascii="Times New Roman" w:eastAsia="Times New Roman" w:hAnsi="Times New Roman" w:cs="Monotype Koufi" w:hint="cs"/>
                                <w:color w:val="000080"/>
                                <w:sz w:val="24"/>
                                <w:szCs w:val="24"/>
                                <w:rtl/>
                              </w:rPr>
                              <w:t>المهارات العلمية</w:t>
                            </w:r>
                          </w:p>
                          <w:p w:rsidR="003B35AA" w:rsidRDefault="003B35A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Pr="00647446" w:rsidRDefault="003B35A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647446" w:rsidRDefault="004F26B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F26B8">
                              <w:rPr>
                                <w:rFonts w:ascii="Times New Roman" w:eastAsia="Times New Roman" w:hAnsi="Times New Roman" w:cs="Monotype Koufi" w:hint="cs"/>
                                <w:color w:val="000080"/>
                                <w:sz w:val="24"/>
                                <w:szCs w:val="24"/>
                                <w:rtl/>
                              </w:rPr>
                              <w:t>الطريقة العلمية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647446" w:rsidRDefault="004F26B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F26B8">
                              <w:rPr>
                                <w:rFonts w:ascii="Times New Roman" w:eastAsia="Times New Roman" w:hAnsi="Times New Roman" w:cs="Monotype Koufi" w:hint="cs"/>
                                <w:color w:val="000080"/>
                                <w:sz w:val="24"/>
                                <w:szCs w:val="24"/>
                                <w:rtl/>
                              </w:rPr>
                              <w:t>حاجات النباتات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749C" w:rsidRPr="00647446" w:rsidRDefault="004F26B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F26B8">
                              <w:rPr>
                                <w:rFonts w:ascii="Times New Roman" w:eastAsia="Times New Roman" w:hAnsi="Times New Roman" w:cs="Monotype Koufi" w:hint="cs"/>
                                <w:color w:val="000080"/>
                                <w:sz w:val="24"/>
                                <w:szCs w:val="24"/>
                                <w:rtl/>
                              </w:rPr>
                              <w:t>النباتات تنتج نباتات جديدة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647446" w:rsidRDefault="004F26B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F26B8">
                              <w:rPr>
                                <w:rFonts w:ascii="Times New Roman" w:eastAsia="Times New Roman" w:hAnsi="Times New Roman" w:cs="Monotype Koufi" w:hint="cs"/>
                                <w:color w:val="000080"/>
                                <w:sz w:val="24"/>
                                <w:szCs w:val="24"/>
                                <w:rtl/>
                              </w:rPr>
                              <w:t>النباتات تنتج نباتات جديدة</w:t>
                            </w:r>
                          </w:p>
                        </w:tc>
                      </w:tr>
                      <w:tr w:rsidR="00491968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647446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8E749C" w:rsidRDefault="008E749C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Default="004F26B8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4F26B8">
                              <w:rPr>
                                <w:rFonts w:ascii="Times New Roman" w:eastAsia="Times New Roman" w:hAnsi="Times New Roman" w:cs="Monotype Koufi" w:hint="cs"/>
                                <w:color w:val="000080"/>
                                <w:sz w:val="24"/>
                                <w:szCs w:val="24"/>
                                <w:rtl/>
                              </w:rPr>
                              <w:t>مجموعات الحيوانات</w:t>
                            </w:r>
                          </w:p>
                          <w:p w:rsidR="003B35AA" w:rsidRDefault="003B35AA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Pr="00647446" w:rsidRDefault="003B35AA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E749C" w:rsidRPr="00647446" w:rsidRDefault="004F26B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F26B8">
                              <w:rPr>
                                <w:rFonts w:ascii="Times New Roman" w:eastAsia="Times New Roman" w:hAnsi="Times New Roman" w:cs="Monotype Koufi" w:hint="cs"/>
                                <w:color w:val="000080"/>
                                <w:sz w:val="24"/>
                                <w:szCs w:val="24"/>
                                <w:rtl/>
                              </w:rPr>
                              <w:t>الحيوانات تنمو وتتغير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647446" w:rsidRDefault="004F26B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F26B8">
                              <w:rPr>
                                <w:rFonts w:ascii="Times New Roman" w:eastAsia="Times New Roman" w:hAnsi="Times New Roman" w:cs="Monotype Koufi" w:hint="cs"/>
                                <w:color w:val="000080"/>
                                <w:sz w:val="24"/>
                                <w:szCs w:val="24"/>
                                <w:rtl/>
                              </w:rPr>
                              <w:t>أماكن للعيش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E749C" w:rsidRPr="00647446" w:rsidRDefault="004F26B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F26B8">
                              <w:rPr>
                                <w:rFonts w:ascii="Times New Roman" w:eastAsia="Times New Roman" w:hAnsi="Times New Roman" w:cs="Monotype Koufi" w:hint="cs"/>
                                <w:color w:val="000080"/>
                                <w:sz w:val="24"/>
                                <w:szCs w:val="24"/>
                                <w:rtl/>
                              </w:rPr>
                              <w:t>سلاسل الغذاء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E749C" w:rsidRPr="00647446" w:rsidRDefault="004F26B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F26B8">
                              <w:rPr>
                                <w:rFonts w:ascii="Times New Roman" w:eastAsia="Times New Roman" w:hAnsi="Times New Roman" w:cs="Monotype Koufi" w:hint="cs"/>
                                <w:color w:val="000080"/>
                                <w:sz w:val="24"/>
                                <w:szCs w:val="24"/>
                                <w:rtl/>
                              </w:rPr>
                              <w:t>الصحاري الحارة والباردة</w:t>
                            </w:r>
                          </w:p>
                        </w:tc>
                      </w:tr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AF6EDB" w:rsidRPr="00647446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Default="004F26B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F26B8">
                              <w:rPr>
                                <w:rFonts w:ascii="Times New Roman" w:eastAsia="Times New Roman" w:hAnsi="Times New Roman" w:cs="Monotype Koufi" w:hint="cs"/>
                                <w:color w:val="000080"/>
                                <w:sz w:val="24"/>
                                <w:szCs w:val="24"/>
                                <w:rtl/>
                              </w:rPr>
                              <w:t>الغــــــــابات</w:t>
                            </w:r>
                          </w:p>
                          <w:p w:rsidR="003B35AA" w:rsidRDefault="003B35A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Pr="00647446" w:rsidRDefault="003B35A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E749C" w:rsidRPr="00647446" w:rsidRDefault="004F26B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F26B8">
                              <w:rPr>
                                <w:rFonts w:ascii="Times New Roman" w:eastAsia="Times New Roman" w:hAnsi="Times New Roman" w:cs="Monotype Koufi" w:hint="cs"/>
                                <w:color w:val="000080"/>
                                <w:sz w:val="24"/>
                                <w:szCs w:val="24"/>
                                <w:rtl/>
                              </w:rPr>
                              <w:t>اليابسة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E749C" w:rsidRPr="00647446" w:rsidRDefault="004F26B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F26B8">
                              <w:rPr>
                                <w:rFonts w:ascii="Times New Roman" w:eastAsia="Times New Roman" w:hAnsi="Times New Roman" w:cs="Monotype Koufi" w:hint="cs"/>
                                <w:color w:val="000080"/>
                                <w:sz w:val="24"/>
                                <w:szCs w:val="24"/>
                                <w:rtl/>
                              </w:rPr>
                              <w:t>الماء على الأرض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00F06" w:rsidRPr="00647446" w:rsidRDefault="004F26B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F26B8">
                              <w:rPr>
                                <w:rFonts w:ascii="Times New Roman" w:eastAsia="Times New Roman" w:hAnsi="Times New Roman" w:cs="Monotype Koufi" w:hint="cs"/>
                                <w:color w:val="000080"/>
                                <w:sz w:val="24"/>
                                <w:szCs w:val="24"/>
                                <w:rtl/>
                              </w:rPr>
                              <w:t>الصخور والمعادن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647446" w:rsidRDefault="004F26B8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F26B8">
                              <w:rPr>
                                <w:rFonts w:ascii="Times New Roman" w:eastAsia="Times New Roman" w:hAnsi="Times New Roman" w:cs="Monotype Koufi" w:hint="cs"/>
                                <w:color w:val="000080"/>
                                <w:sz w:val="24"/>
                                <w:szCs w:val="24"/>
                                <w:rtl/>
                              </w:rPr>
                              <w:t>التربة</w:t>
                            </w: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3B35AA" w:rsidRDefault="004F26B8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4F26B8">
                              <w:rPr>
                                <w:rFonts w:ascii="Times New Roman" w:eastAsia="Times New Roman" w:hAnsi="Times New Roman" w:cs="Monotype Koufi" w:hint="cs"/>
                                <w:b/>
                                <w:bCs/>
                                <w:color w:val="000080"/>
                                <w:rtl/>
                                <w:lang w:eastAsia="ar-SA" w:bidi="ar-EG"/>
                              </w:rPr>
                              <w:t xml:space="preserve">استكمال البرامج العلاجية للطالبات غير المتقنات  لمعايير التقويم </w:t>
                            </w:r>
                            <w:bookmarkStart w:id="1" w:name="_GoBack"/>
                            <w:bookmarkEnd w:id="1"/>
                          </w:p>
                          <w:p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6F6" w:rsidRDefault="009B36F6" w:rsidP="000C5641">
      <w:pPr>
        <w:spacing w:after="0" w:line="240" w:lineRule="auto"/>
      </w:pPr>
      <w:r>
        <w:separator/>
      </w:r>
    </w:p>
  </w:endnote>
  <w:endnote w:type="continuationSeparator" w:id="0">
    <w:p w:rsidR="009B36F6" w:rsidRDefault="009B36F6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6F6" w:rsidRDefault="009B36F6" w:rsidP="000C5641">
      <w:pPr>
        <w:spacing w:after="0" w:line="240" w:lineRule="auto"/>
      </w:pPr>
      <w:r>
        <w:separator/>
      </w:r>
    </w:p>
  </w:footnote>
  <w:footnote w:type="continuationSeparator" w:id="0">
    <w:p w:rsidR="009B36F6" w:rsidRDefault="009B36F6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9B36F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4F26B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9B36F6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AC8EDCF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2019-07-26T03:10:00Z</dcterms:modified>
</cp:coreProperties>
</file>