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4EC367CC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EBE2" w14:textId="4E067937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DF1FA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C35B7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FF3EBE2" w14:textId="4E067937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DF1FA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C35B7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10A87A6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9122E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EF3B27C" w14:textId="77777777" w:rsidR="00A02EDF" w:rsidRPr="00DF1FA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61300FD" w14:textId="77777777" w:rsidR="00A02EDF" w:rsidRPr="00DF1FA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19976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4AD1BAF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6AFF1F59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62965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92D540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3AFC7524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6CA9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53599A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145577DD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DE426FD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4B8794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4104EB6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C35B7D" w:rsidRPr="00647446" w14:paraId="78BEC842" w14:textId="77777777" w:rsidTr="000222C5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51CFF50B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مدخل الوحدة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الأولى</w:t>
                                  </w:r>
                                </w:p>
                                <w:p w14:paraId="31F87D2A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نص الفهم القرائي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أخلاق المؤمنين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24E689C1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3983D190" w14:textId="59BD64C6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0B7595D9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الأسلوب اللغوي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نداء ما فيه أل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39025E54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الصنف اللغوي</w:t>
                                  </w:r>
                                </w:p>
                                <w:p w14:paraId="2AE994B5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جمع المذكر السالم</w:t>
                                  </w:r>
                                </w:p>
                                <w:p w14:paraId="5DFAB593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استراتيجية القراءة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الخلق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10B602D" w14:textId="7614AFBA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نص الاستماع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عدل المأمون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13942A07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أعماك الجشع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361CFB0D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بنيّة النص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خشبة المقترض الأمين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0D7F785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الرسم الإملائي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الهمزة المتوسطة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7C75502C" w14:textId="483F5BF8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خط النسخ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4C84BA76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النص الشعري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من تصادق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AF23156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الوظيفة النحوية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المبتدأ والخبر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3B91A02C" w14:textId="585B7C5E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64FAC65E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أبني معجمي</w:t>
                                  </w:r>
                                </w:p>
                                <w:p w14:paraId="039900E8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ألفاظ وتراكيب تنتمي للوحدة</w:t>
                                  </w:r>
                                </w:p>
                                <w:p w14:paraId="1FC48852" w14:textId="77777777" w:rsidR="00C35B7D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التواصل الكتابي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1AE6291" w14:textId="77777777" w:rsidR="00C35B7D" w:rsidRPr="002851AC" w:rsidRDefault="00C35B7D" w:rsidP="00C35B7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  <w:t>التواصل اللغوي</w:t>
                                  </w:r>
                                </w:p>
                                <w:p w14:paraId="5CBA78F2" w14:textId="2A083808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التقويم التجميعي للوحدة الأولى</w:t>
                                  </w:r>
                                </w:p>
                              </w:tc>
                            </w:tr>
                            <w:tr w:rsidR="00491968" w:rsidRPr="00647446" w14:paraId="280AFD99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157ED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5AFE97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89CD253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33D8E4B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B88D2C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6B0AD5C3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B77FE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FB236F4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62F30269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FB052D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A66834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59C81D94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23933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8D3F775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46C8FFD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C35B7D" w:rsidRPr="00647446" w14:paraId="3CC9798D" w14:textId="77777777" w:rsidTr="00F93FAC"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5D78787E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مدخل الوحدة الثانية</w:t>
                                  </w:r>
                                </w:p>
                                <w:p w14:paraId="71B36358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نص الفهم القرائي</w:t>
                                  </w:r>
                                </w:p>
                                <w:p w14:paraId="09F7248D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الأسلوب اللغوي</w:t>
                                  </w:r>
                                </w:p>
                                <w:p w14:paraId="7385C655" w14:textId="6941F92E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التعجب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0470685E" w14:textId="279E6AA6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الصنف اللغوي</w:t>
                                  </w:r>
                                </w:p>
                                <w:p w14:paraId="67608BB4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أنواع الجموع</w:t>
                                  </w:r>
                                </w:p>
                                <w:p w14:paraId="7DDC6303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الاستراتيجية القرائية</w:t>
                                  </w:r>
                                </w:p>
                                <w:p w14:paraId="0ACF5624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مساءلة النص (أسأل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4F2853DB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نص الاستماع</w:t>
                                  </w:r>
                                </w:p>
                                <w:p w14:paraId="6E16A8FB" w14:textId="23015040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20" w:color="000000" w:fill="FFFFFF"/>
                                  <w:vAlign w:val="center"/>
                                </w:tcPr>
                                <w:p w14:paraId="1C72744E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النص </w:t>
                                  </w:r>
                                  <w:proofErr w:type="spellStart"/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14:paraId="6DE49512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بنيّة النص الإعلاني</w:t>
                                  </w:r>
                                </w:p>
                                <w:p w14:paraId="765D99FE" w14:textId="7537D157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الوظيفة النحوية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الفاعل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20" w:color="000000" w:fill="FFFFFF"/>
                                  <w:vAlign w:val="center"/>
                                </w:tcPr>
                                <w:p w14:paraId="7DF4B67F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الظاهرة الإملائية</w:t>
                                  </w:r>
                                </w:p>
                                <w:p w14:paraId="300A11A9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الهمزة المتوسطة</w:t>
                                  </w:r>
                                </w:p>
                                <w:p w14:paraId="0D544D0D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الرسم الكتابي</w:t>
                                  </w:r>
                                </w:p>
                                <w:p w14:paraId="761C983A" w14:textId="036E3075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النص الشعري</w:t>
                                  </w:r>
                                </w:p>
                                <w:p w14:paraId="4208E53A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الوردة</w:t>
                                  </w:r>
                                </w:p>
                                <w:p w14:paraId="7FE9AC5E" w14:textId="7966F5E8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20" w:color="000000" w:fill="FFFFFF"/>
                                  <w:vAlign w:val="center"/>
                                </w:tcPr>
                                <w:p w14:paraId="696EEC9C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- الوظيفة النحوية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الفاعل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5F77F8E8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أبني معجمي</w:t>
                                  </w:r>
                                </w:p>
                                <w:p w14:paraId="1894CD20" w14:textId="77777777" w:rsidR="00C35B7D" w:rsidRPr="002851AC" w:rsidRDefault="00C35B7D" w:rsidP="00C35B7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التواصل اللغوي</w:t>
                                  </w:r>
                                </w:p>
                                <w:p w14:paraId="42867F2B" w14:textId="1F8E0D3C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التقويم التجميعي للوحدة الثانية</w:t>
                                  </w:r>
                                </w:p>
                              </w:tc>
                            </w:tr>
                            <w:tr w:rsidR="000C5641" w:rsidRPr="00647446" w14:paraId="2632D558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48E36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F489D5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5FC8F1EA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F579A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6488E66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88BC8A1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9C9FC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64AA8695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CF9F48A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27605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DA806E2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221CC9B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7270F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2651351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AA2E4DE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C35B7D" w:rsidRPr="00647446" w14:paraId="748B3B35" w14:textId="77777777" w:rsidTr="009F700B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5F45883A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 w:colFirst="0" w:colLast="4"/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مدخل الوحدة الثالثة</w:t>
                                  </w:r>
                                </w:p>
                                <w:p w14:paraId="09881228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03354F37" w14:textId="442D5063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eastAsia="Calibri" w:hAnsi="Traditional Arabic" w:cs="Traditional Arabic" w:hint="cs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eastAsia="Calibri" w:hAnsi="Traditional Arabic" w:cs="Traditional Arabic"/>
                                      <w:szCs w:val="20"/>
                                      <w:rtl/>
                                    </w:rPr>
                                    <w:t>الاستراتيجية القرائية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3CF4A6B4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حصة الاستماع</w:t>
                                  </w:r>
                                </w:p>
                                <w:p w14:paraId="2F2C9420" w14:textId="10AC2ECB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- بنيّة النص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2851AC"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المقال المعلومات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ي)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6B511168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الظاهرة الإملائية</w:t>
                                  </w:r>
                                </w:p>
                                <w:p w14:paraId="2015AE75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الهمزة المتوسطة على الواو</w:t>
                                  </w:r>
                                </w:p>
                                <w:p w14:paraId="5C3B4A5F" w14:textId="7AD272BA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الظاهرة الإملائية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633B7CDA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7C31AF9A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كتابة عبارة بخط النسخ</w:t>
                                  </w:r>
                                </w:p>
                                <w:p w14:paraId="69A0F893" w14:textId="192AA32E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النص الشعر</w:t>
                                  </w:r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>ي (كم تشتكي)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3484AB3F" w14:textId="77777777" w:rsidR="00C35B7D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الوظيفة النحوية</w:t>
                                  </w: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المفعول ب</w:t>
                                  </w:r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>ه)</w:t>
                                  </w:r>
                                </w:p>
                                <w:p w14:paraId="60AA6860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أبني معجمي</w:t>
                                  </w:r>
                                </w:p>
                                <w:p w14:paraId="04731893" w14:textId="77777777" w:rsidR="00C35B7D" w:rsidRPr="002851AC" w:rsidRDefault="00C35B7D" w:rsidP="00C35B7D">
                                  <w:pPr>
                                    <w:spacing w:line="240" w:lineRule="exact"/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التواصل اللغوي</w:t>
                                  </w:r>
                                </w:p>
                                <w:p w14:paraId="5F6D05FA" w14:textId="4E826FE1" w:rsidR="00C35B7D" w:rsidRPr="00DF1FA6" w:rsidRDefault="00C35B7D" w:rsidP="00C35B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851AC">
                                    <w:rPr>
                                      <w:rFonts w:ascii="Traditional Arabic" w:hAnsi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2851AC">
                                    <w:rPr>
                                      <w:rFonts w:ascii="Traditional Arabic" w:hAnsi="Traditional Arabic"/>
                                      <w:b/>
                                      <w:bCs/>
                                      <w:rtl/>
                                    </w:rPr>
                                    <w:t>التقويم التجميعي للوحدة الثالثة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3FE7A2C0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6B55F8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CCDCC5B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E25A0E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9B1363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2C43A9C3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3AD46DC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84B0F5" w14:textId="77777777" w:rsidR="00FF4B0E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78560ED" w14:textId="77777777" w:rsidR="00FD3F3D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2E4273D" w14:textId="77777777" w:rsidR="00FF4B0E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5C2100C" w14:textId="77777777" w:rsidR="0071394F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10EE81B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40049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3BBB514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431EA1D3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0932E22A" w14:textId="77777777" w:rsidR="00FD3F3D" w:rsidRPr="00DF1FA6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A209B04" w14:textId="0A6ECF2A" w:rsidR="00FD3F3D" w:rsidRPr="00DF1FA6" w:rsidRDefault="00FD3F3D" w:rsidP="00DF1FA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FD3F3D" w:rsidRPr="00647446" w14:paraId="2430FF97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15501384" w14:textId="7C772B4C" w:rsidR="003B35AA" w:rsidRPr="0064744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Traditional Arabic" w:eastAsia="Times New Roman" w:hAnsi="Traditional Arabic" w:cs="Traditional Arabic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highlight w:val="yellow"/>
                                      <w:rtl/>
                                      <w:lang w:eastAsia="ar-SA"/>
                                    </w:rPr>
                                    <w:t>البرامج العلاجية للطلاب غير المتقنين لمعايير التقويم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0967A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DB1E9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A05F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10A87A6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9122E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EF3B27C" w14:textId="77777777" w:rsidR="00A02EDF" w:rsidRPr="00DF1FA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61300FD" w14:textId="77777777" w:rsidR="00A02EDF" w:rsidRPr="00DF1FA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19976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4AD1BAF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6AFF1F59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62965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92D540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3AFC7524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6CA9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53599A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145577DD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DE426FD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4B8794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4104EB6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C35B7D" w:rsidRPr="00647446" w14:paraId="78BEC842" w14:textId="77777777" w:rsidTr="000222C5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51CFF50B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مدخل الوحدة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الأولى</w:t>
                            </w:r>
                          </w:p>
                          <w:p w14:paraId="31F87D2A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نص الفهم القرائي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أخلاق المؤمنين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24E689C1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نص الفهم القرائي</w:t>
                            </w:r>
                          </w:p>
                          <w:p w14:paraId="3983D190" w14:textId="59BD64C6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0B7595D9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الأسلوب اللغوي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نداء ما فيه أل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39025E54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الصنف اللغوي</w:t>
                            </w:r>
                          </w:p>
                          <w:p w14:paraId="2AE994B5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جمع المذكر السالم</w:t>
                            </w:r>
                          </w:p>
                          <w:p w14:paraId="5DFAB593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استراتيجية القراءة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الخلق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10B602D" w14:textId="7614AFBA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نص الاستماع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عدل المأمون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13942A07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أعماك الجشع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361CFB0D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بنيّة النص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خشبة المقترض الأمين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0D7F785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الرسم الإملائي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الهمزة المتوسطة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7C75502C" w14:textId="483F5BF8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خط النسخ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4C84BA76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النص الشعري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من تصادق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AF23156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الوظيفة النحوية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المبتدأ والخبر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3B91A02C" w14:textId="585B7C5E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64FAC65E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أبني معجمي</w:t>
                            </w:r>
                          </w:p>
                          <w:p w14:paraId="039900E8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ألفاظ وتراكيب تنتمي للوحدة</w:t>
                            </w:r>
                          </w:p>
                          <w:p w14:paraId="1FC48852" w14:textId="77777777" w:rsidR="00C35B7D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التواصل الكتابي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1AE6291" w14:textId="77777777" w:rsidR="00C35B7D" w:rsidRPr="002851AC" w:rsidRDefault="00C35B7D" w:rsidP="00C35B7D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التواصل اللغوي</w:t>
                            </w:r>
                          </w:p>
                          <w:p w14:paraId="5CBA78F2" w14:textId="2A083808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التقويم التجميعي للوحدة الأولى</w:t>
                            </w:r>
                          </w:p>
                        </w:tc>
                      </w:tr>
                      <w:tr w:rsidR="00491968" w:rsidRPr="00647446" w14:paraId="280AFD99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A157ED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35AFE97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89CD253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33D8E4B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B88D2C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6B0AD5C3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B77FE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FB236F4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62F30269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FB052D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A66834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59C81D94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23933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8D3F775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46C8FFD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C35B7D" w:rsidRPr="00647446" w14:paraId="3CC9798D" w14:textId="77777777" w:rsidTr="00F93FAC"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5D78787E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مدخل الوحدة الثانية</w:t>
                            </w:r>
                          </w:p>
                          <w:p w14:paraId="71B36358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نص الفهم القرائي</w:t>
                            </w:r>
                          </w:p>
                          <w:p w14:paraId="09F7248D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الأسلوب اللغوي</w:t>
                            </w:r>
                          </w:p>
                          <w:p w14:paraId="7385C655" w14:textId="6941F92E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التعجب</w:t>
                            </w:r>
                          </w:p>
                        </w:tc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0470685E" w14:textId="279E6AA6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الصنف اللغوي</w:t>
                            </w:r>
                          </w:p>
                          <w:p w14:paraId="67608BB4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أنواع الجموع</w:t>
                            </w:r>
                          </w:p>
                          <w:p w14:paraId="7DDC6303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الاستراتيجية القرائية</w:t>
                            </w:r>
                          </w:p>
                          <w:p w14:paraId="0ACF5624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مساءلة النص (أسأل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4F2853DB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نص الاستماع</w:t>
                            </w:r>
                          </w:p>
                          <w:p w14:paraId="6E16A8FB" w14:textId="23015040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20" w:color="000000" w:fill="FFFFFF"/>
                            <w:vAlign w:val="center"/>
                          </w:tcPr>
                          <w:p w14:paraId="1C72744E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النص </w:t>
                            </w:r>
                            <w:proofErr w:type="spellStart"/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14:paraId="6DE49512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بنيّة النص الإعلاني</w:t>
                            </w:r>
                          </w:p>
                          <w:p w14:paraId="765D99FE" w14:textId="7537D157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الوظيفة النحوية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الفاعل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20" w:color="000000" w:fill="FFFFFF"/>
                            <w:vAlign w:val="center"/>
                          </w:tcPr>
                          <w:p w14:paraId="7DF4B67F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الظاهرة الإملائية</w:t>
                            </w:r>
                          </w:p>
                          <w:p w14:paraId="300A11A9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الهمزة المتوسطة</w:t>
                            </w:r>
                          </w:p>
                          <w:p w14:paraId="0D544D0D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الرسم الكتابي</w:t>
                            </w:r>
                          </w:p>
                          <w:p w14:paraId="761C983A" w14:textId="036E3075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النص الشعري</w:t>
                            </w:r>
                          </w:p>
                          <w:p w14:paraId="4208E53A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الوردة</w:t>
                            </w:r>
                          </w:p>
                          <w:p w14:paraId="7FE9AC5E" w14:textId="7966F5E8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20" w:color="000000" w:fill="FFFFFF"/>
                            <w:vAlign w:val="center"/>
                          </w:tcPr>
                          <w:p w14:paraId="696EEC9C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- الوظيفة النحوية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الفاعل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5F77F8E8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أبني معجمي</w:t>
                            </w:r>
                          </w:p>
                          <w:p w14:paraId="1894CD20" w14:textId="77777777" w:rsidR="00C35B7D" w:rsidRPr="002851AC" w:rsidRDefault="00C35B7D" w:rsidP="00C35B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التواصل اللغوي</w:t>
                            </w:r>
                          </w:p>
                          <w:p w14:paraId="42867F2B" w14:textId="1F8E0D3C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التقويم التجميعي للوحدة الثانية</w:t>
                            </w:r>
                          </w:p>
                        </w:tc>
                      </w:tr>
                      <w:tr w:rsidR="000C5641" w:rsidRPr="00647446" w14:paraId="2632D558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48E36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F489D5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5FC8F1EA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F579A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6488E66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88BC8A1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9C9FC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64AA8695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CF9F48A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27605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DA806E2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221CC9B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7270F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2651351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AA2E4DE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C35B7D" w:rsidRPr="00647446" w14:paraId="748B3B35" w14:textId="77777777" w:rsidTr="009F700B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5F45883A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bookmarkStart w:id="1" w:name="_GoBack" w:colFirst="0" w:colLast="4"/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مدخل الوحدة الثالثة</w:t>
                            </w:r>
                          </w:p>
                          <w:p w14:paraId="09881228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نص الفهم القرائي</w:t>
                            </w:r>
                          </w:p>
                          <w:p w14:paraId="03354F37" w14:textId="442D5063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eastAsia="Calibri" w:hAnsi="Traditional Arabic" w:cs="Traditional Arabic" w:hint="cs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eastAsia="Calibri" w:hAnsi="Traditional Arabic" w:cs="Traditional Arabic"/>
                                <w:szCs w:val="20"/>
                                <w:rtl/>
                              </w:rPr>
                              <w:t>الاستراتيجية القرائية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3CF4A6B4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حصة الاستماع</w:t>
                            </w:r>
                          </w:p>
                          <w:p w14:paraId="2F2C9420" w14:textId="10AC2ECB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 بنيّة النص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2851AC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المقال المعلومات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ي)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6B511168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الظاهرة الإملائية</w:t>
                            </w:r>
                          </w:p>
                          <w:p w14:paraId="2015AE75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الهمزة المتوسطة على الواو</w:t>
                            </w:r>
                          </w:p>
                          <w:p w14:paraId="5C3B4A5F" w14:textId="7AD272BA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الظاهرة الإملائية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633B7CDA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الرسم الكتابي</w:t>
                            </w:r>
                          </w:p>
                          <w:p w14:paraId="7C31AF9A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كتابة عبارة بخط النسخ</w:t>
                            </w:r>
                          </w:p>
                          <w:p w14:paraId="69A0F893" w14:textId="192AA32E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النص الشعر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>ي (كم تشتكي)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3484AB3F" w14:textId="77777777" w:rsidR="00C35B7D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الوظيفة النحوية</w:t>
                            </w: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المفعول ب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>ه)</w:t>
                            </w:r>
                          </w:p>
                          <w:p w14:paraId="60AA6860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أبني معجمي</w:t>
                            </w:r>
                          </w:p>
                          <w:p w14:paraId="04731893" w14:textId="77777777" w:rsidR="00C35B7D" w:rsidRPr="002851AC" w:rsidRDefault="00C35B7D" w:rsidP="00C35B7D">
                            <w:pPr>
                              <w:spacing w:line="240" w:lineRule="exact"/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التواصل اللغوي</w:t>
                            </w:r>
                          </w:p>
                          <w:p w14:paraId="5F6D05FA" w14:textId="4E826FE1" w:rsidR="00C35B7D" w:rsidRPr="00DF1FA6" w:rsidRDefault="00C35B7D" w:rsidP="00C35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51AC">
                              <w:rPr>
                                <w:rFonts w:ascii="Traditional Arabic" w:hAnsi="Traditional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2851AC">
                              <w:rPr>
                                <w:rFonts w:ascii="Traditional Arabic" w:hAnsi="Traditional Arabic"/>
                                <w:b/>
                                <w:bCs/>
                                <w:rtl/>
                              </w:rPr>
                              <w:t>التقويم التجميعي للوحدة الثالثة</w:t>
                            </w:r>
                          </w:p>
                        </w:tc>
                      </w:tr>
                      <w:bookmarkEnd w:id="1"/>
                      <w:tr w:rsidR="00FD3F3D" w:rsidRPr="00647446" w14:paraId="3FE7A2C0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6B55F8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CCDCC5B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E25A0E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9B1363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2C43A9C3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3AD46DC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284B0F5" w14:textId="77777777" w:rsidR="00FF4B0E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78560ED" w14:textId="77777777" w:rsidR="00FD3F3D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12E4273D" w14:textId="77777777" w:rsidR="00FF4B0E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 </w:t>
                            </w:r>
                          </w:p>
                          <w:p w14:paraId="55C2100C" w14:textId="77777777" w:rsidR="0071394F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10EE81B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71394F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8F40049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3BBB514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431EA1D3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0932E22A" w14:textId="77777777" w:rsidR="00FD3F3D" w:rsidRPr="00DF1FA6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A209B04" w14:textId="0A6ECF2A" w:rsidR="00FD3F3D" w:rsidRPr="00DF1FA6" w:rsidRDefault="00FD3F3D" w:rsidP="00DF1FA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FD3F3D" w:rsidRPr="00647446" w14:paraId="2430FF97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15501384" w14:textId="7C772B4C" w:rsidR="003B35AA" w:rsidRPr="0064744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highlight w:val="yellow"/>
                                <w:rtl/>
                                <w:lang w:eastAsia="ar-SA"/>
                              </w:rPr>
                              <w:t>البرامج العلاجية للطلاب غير المتقنين لمعايير التقويم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0967A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DB1E9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6CA05F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4FE8F83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4FADB03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41F9" w14:textId="77777777" w:rsidR="00B716DA" w:rsidRDefault="00B716DA" w:rsidP="000C5641">
      <w:pPr>
        <w:spacing w:after="0" w:line="240" w:lineRule="auto"/>
      </w:pPr>
      <w:r>
        <w:separator/>
      </w:r>
    </w:p>
  </w:endnote>
  <w:endnote w:type="continuationSeparator" w:id="0">
    <w:p w14:paraId="4BE21185" w14:textId="77777777" w:rsidR="00B716DA" w:rsidRDefault="00B716D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DB4F" w14:textId="77777777" w:rsidR="00B716DA" w:rsidRDefault="00B716DA" w:rsidP="000C5641">
      <w:pPr>
        <w:spacing w:after="0" w:line="240" w:lineRule="auto"/>
      </w:pPr>
      <w:r>
        <w:separator/>
      </w:r>
    </w:p>
  </w:footnote>
  <w:footnote w:type="continuationSeparator" w:id="0">
    <w:p w14:paraId="0A2DD1AE" w14:textId="77777777" w:rsidR="00B716DA" w:rsidRDefault="00B716D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B716DA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716DA"/>
    <w:rsid w:val="00C33E0C"/>
    <w:rsid w:val="00C35B7D"/>
    <w:rsid w:val="00CB5F9C"/>
    <w:rsid w:val="00CE2F13"/>
    <w:rsid w:val="00CF78C1"/>
    <w:rsid w:val="00DF1FA6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2019-08-02T01:17:00Z</dcterms:modified>
</cp:coreProperties>
</file>