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4BF" w14:textId="30D806B1" w:rsidR="00576F63" w:rsidRPr="00080B4D" w:rsidRDefault="00080B4D">
      <w:pPr>
        <w:tabs>
          <w:tab w:val="left" w:pos="29"/>
        </w:tabs>
        <w:bidi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080B4D">
        <w:rPr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42FD5D0E" wp14:editId="5F93F8A4">
            <wp:simplePos x="0" y="0"/>
            <wp:positionH relativeFrom="column">
              <wp:posOffset>-129540</wp:posOffset>
            </wp:positionH>
            <wp:positionV relativeFrom="paragraph">
              <wp:posOffset>-159385</wp:posOffset>
            </wp:positionV>
            <wp:extent cx="1402080" cy="685757"/>
            <wp:effectExtent l="0" t="0" r="7620" b="635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000" cy="691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B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D99384" wp14:editId="79218142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907540" cy="1021080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5DAC3" w14:textId="77777777" w:rsidR="00483D6F" w:rsidRPr="00080B4D" w:rsidRDefault="008E4367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0B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13265444" w14:textId="77777777" w:rsidR="00483D6F" w:rsidRPr="00080B4D" w:rsidRDefault="008E4367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80B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80B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( 280</w:t>
                            </w:r>
                            <w:proofErr w:type="gramEnd"/>
                            <w:r w:rsidRPr="00080B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407B7E0F" w14:textId="77777777" w:rsidR="00483D6F" w:rsidRPr="00080B4D" w:rsidRDefault="008E4367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80B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5C9FD89E" w14:textId="77777777" w:rsidR="00483D6F" w:rsidRPr="00080B4D" w:rsidRDefault="008E4367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80B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9384" id="مستطيل 514" o:spid="_x0000_s1026" style="position:absolute;left:0;text-align:left;margin-left:99pt;margin-top:-19.75pt;width:150.2pt;height:8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" filled="f" stroked="f">
                <v:textbox>
                  <w:txbxContent>
                    <w:p w14:paraId="7D85DAC3" w14:textId="77777777" w:rsidR="00483D6F" w:rsidRPr="00080B4D" w:rsidRDefault="008E4367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80B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13265444" w14:textId="77777777" w:rsidR="00483D6F" w:rsidRPr="00080B4D" w:rsidRDefault="008E4367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080B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080B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( 280</w:t>
                      </w:r>
                      <w:proofErr w:type="gramEnd"/>
                      <w:r w:rsidRPr="00080B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)                    </w:t>
                      </w:r>
                      <w:r w:rsidRPr="00080B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407B7E0F" w14:textId="77777777" w:rsidR="00483D6F" w:rsidRPr="00080B4D" w:rsidRDefault="008E4367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080B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5C9FD89E" w14:textId="77777777" w:rsidR="00483D6F" w:rsidRPr="00080B4D" w:rsidRDefault="008E4367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080B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367" w:rsidRPr="00080B4D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5FE4C2BC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660F8DD9" w14:textId="77777777" w:rsidR="00576F63" w:rsidRPr="00080B4D" w:rsidRDefault="00576F63">
      <w:pPr>
        <w:tabs>
          <w:tab w:val="left" w:pos="8820"/>
        </w:tabs>
        <w:rPr>
          <w:rFonts w:ascii="Calibri" w:eastAsia="Calibri" w:hAnsi="Calibri" w:cs="Calibri"/>
          <w:b/>
          <w:bCs/>
        </w:rPr>
      </w:pPr>
    </w:p>
    <w:tbl>
      <w:tblPr>
        <w:tblStyle w:val="ae"/>
        <w:tblpPr w:leftFromText="180" w:rightFromText="180" w:horzAnchor="margin" w:tblpY="1200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425"/>
        <w:gridCol w:w="915"/>
        <w:gridCol w:w="475"/>
        <w:gridCol w:w="1900"/>
        <w:gridCol w:w="396"/>
        <w:gridCol w:w="425"/>
        <w:gridCol w:w="709"/>
        <w:gridCol w:w="390"/>
        <w:gridCol w:w="1452"/>
        <w:gridCol w:w="567"/>
        <w:gridCol w:w="567"/>
        <w:gridCol w:w="851"/>
      </w:tblGrid>
      <w:tr w:rsidR="00576F63" w:rsidRPr="00080B4D" w14:paraId="0CFC6965" w14:textId="77777777" w:rsidTr="00080B4D">
        <w:trPr>
          <w:trHeight w:val="60"/>
        </w:trPr>
        <w:tc>
          <w:tcPr>
            <w:tcW w:w="11057" w:type="dxa"/>
            <w:gridSpan w:val="14"/>
            <w:vAlign w:val="center"/>
          </w:tcPr>
          <w:p w14:paraId="3BADBE3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rtl/>
              </w:rPr>
            </w:pPr>
            <w:bookmarkStart w:id="0" w:name="_gjdgxs" w:colFirst="0" w:colLast="0"/>
            <w:bookmarkEnd w:id="0"/>
          </w:p>
          <w:p w14:paraId="7DC198B7" w14:textId="1CBD1F1A" w:rsidR="00576F63" w:rsidRDefault="008E4367" w:rsidP="00080B4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توزيع مقرر العلوم </w:t>
            </w:r>
            <w:r w:rsidRPr="00080B4D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rtl/>
              </w:rPr>
              <w:t>للصف خامس ابتدائي</w:t>
            </w:r>
            <w:r w:rsidR="00080B4D" w:rsidRPr="00080B4D">
              <w:rPr>
                <w:rFonts w:ascii="Calibri" w:eastAsia="Calibri" w:hAnsi="Calibri" w:cs="Calibri" w:hint="cs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proofErr w:type="gramStart"/>
            <w:r w:rsidRPr="00080B4D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rtl/>
              </w:rPr>
              <w:t>( تحفيظ</w:t>
            </w:r>
            <w:proofErr w:type="gramEnd"/>
            <w:r w:rsidRPr="00080B4D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rtl/>
              </w:rPr>
              <w:t xml:space="preserve"> )</w:t>
            </w:r>
            <w:r w:rsidRPr="00080B4D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  للأسابيع الدراسية الفصل الأول للعام الدراسي 1442هـ /2020م</w:t>
            </w:r>
          </w:p>
          <w:p w14:paraId="1E5EE058" w14:textId="77777777" w:rsidR="00080B4D" w:rsidRPr="00B26764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14:paraId="070CB159" w14:textId="77777777" w:rsidR="00576F63" w:rsidRPr="00080B4D" w:rsidRDefault="00576F63" w:rsidP="00080B4D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76F63" w:rsidRPr="00080B4D" w14:paraId="5AF1A278" w14:textId="77777777" w:rsidTr="00080B4D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4A63F4CC" w14:textId="77777777" w:rsidR="00576F63" w:rsidRPr="00080B4D" w:rsidRDefault="008E4367" w:rsidP="00080B4D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7B31D48" w14:textId="77777777" w:rsidR="00576F63" w:rsidRPr="00080B4D" w:rsidRDefault="00576F63" w:rsidP="00080B4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2D7757EE" w14:textId="77777777" w:rsidR="00576F63" w:rsidRPr="00080B4D" w:rsidRDefault="008E4367" w:rsidP="00080B4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0" w:type="dxa"/>
            <w:tcBorders>
              <w:left w:val="nil"/>
              <w:bottom w:val="nil"/>
            </w:tcBorders>
            <w:vAlign w:val="center"/>
          </w:tcPr>
          <w:p w14:paraId="56751A34" w14:textId="77777777" w:rsidR="00576F63" w:rsidRPr="00080B4D" w:rsidRDefault="00576F63" w:rsidP="00080B4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gridSpan w:val="4"/>
            <w:tcBorders>
              <w:bottom w:val="single" w:sz="4" w:space="0" w:color="000000"/>
            </w:tcBorders>
            <w:vAlign w:val="center"/>
          </w:tcPr>
          <w:p w14:paraId="657B2770" w14:textId="77777777" w:rsidR="00576F63" w:rsidRPr="00080B4D" w:rsidRDefault="008E4367" w:rsidP="00080B4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الأول</w:t>
            </w:r>
          </w:p>
          <w:p w14:paraId="0F1CB252" w14:textId="77777777" w:rsidR="00576F63" w:rsidRPr="00080B4D" w:rsidRDefault="00576F63" w:rsidP="00080B4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26764" w:rsidRPr="00080B4D" w14:paraId="74E8906E" w14:textId="77777777" w:rsidTr="00080B4D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2F2B5A8" w14:textId="340B6DBA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9C43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18A92F5" w14:textId="2242A9AA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7899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4037D3E" w14:textId="5B69A3AB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080B4D" w:rsidRPr="00080B4D" w14:paraId="16673397" w14:textId="77777777" w:rsidTr="00080B4D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F9D528" w14:textId="7CE998DC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ما</w:t>
            </w:r>
            <w:r w:rsidR="004849C3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لجذور</w:t>
            </w:r>
            <w:r w:rsidR="004849C3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3297C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5E9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390AA5" w14:textId="0C0F2B02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277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A9040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النباتات التهيئة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C6DC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CB1C6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9CFF81" w14:textId="5F6B387C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B40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AC16B46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الطريقة العلمية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D4A7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FE3E5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B6A866" w14:textId="2BE0762D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080B4D" w:rsidRPr="00080B4D" w14:paraId="3DF3D0D5" w14:textId="77777777" w:rsidTr="00080B4D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32D5D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346F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7519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D20D76" w14:textId="1CE29AA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283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233A66" w14:textId="3F997D56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النباتات</w:t>
            </w:r>
            <w:r w:rsidR="004849C3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(كيف تصنع النباتات </w:t>
            </w:r>
            <w:proofErr w:type="gramStart"/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غذاءها</w:t>
            </w: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4225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526F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5390CB" w14:textId="7BF61E50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79C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DAFD26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الطريقة العلمية</w:t>
            </w: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E5F3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7949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DCA6B2" w14:textId="0C5C754A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080B4D" w:rsidRPr="00080B4D" w14:paraId="4037A9C5" w14:textId="77777777" w:rsidTr="00080B4D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9F50D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5E83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CD03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BB7A01" w14:textId="7075DF51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47DE3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9E3B5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661B3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EF09C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916FAE" w14:textId="13FF8F50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4C5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5B6F3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5462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1051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CDCCD4" w14:textId="3B3E2AE8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080B4D" w:rsidRPr="00080B4D" w14:paraId="2EF306EA" w14:textId="77777777" w:rsidTr="00080B4D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78D2B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8A2C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88BA5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A2285C" w14:textId="627C76AA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2F2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64F44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C7DC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2B674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CE5496" w14:textId="2DAD5FBB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CD2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BEB9D2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B86F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60EE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972F00" w14:textId="4B5DDA09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080B4D" w:rsidRPr="00080B4D" w14:paraId="5CE53EB6" w14:textId="77777777" w:rsidTr="00080B4D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5D18C6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C2EA2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5DA5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F6EFA2" w14:textId="6A803D82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0F7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E30EFE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30549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E814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A29719" w14:textId="43ED9F4E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822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0D1DD6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E6466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E65BC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B1BE7B" w14:textId="2AAF4F5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1A3B7A3" w14:textId="77777777" w:rsidR="00576F63" w:rsidRPr="00080B4D" w:rsidRDefault="00576F63">
      <w:pPr>
        <w:rPr>
          <w:rFonts w:ascii="Calibri" w:eastAsia="Calibri" w:hAnsi="Calibri" w:cs="Calibri"/>
          <w:b/>
          <w:bCs/>
          <w:sz w:val="8"/>
          <w:szCs w:val="8"/>
        </w:rPr>
      </w:pPr>
    </w:p>
    <w:p w14:paraId="60C8DB27" w14:textId="77777777" w:rsidR="00576F63" w:rsidRPr="00080B4D" w:rsidRDefault="008E4367">
      <w:pPr>
        <w:tabs>
          <w:tab w:val="left" w:pos="6255"/>
          <w:tab w:val="left" w:pos="10260"/>
        </w:tabs>
        <w:rPr>
          <w:rFonts w:ascii="Calibri" w:eastAsia="Calibri" w:hAnsi="Calibri" w:cs="Calibri"/>
          <w:b/>
          <w:bCs/>
          <w:sz w:val="6"/>
          <w:szCs w:val="6"/>
        </w:rPr>
      </w:pPr>
      <w:r w:rsidRPr="00080B4D">
        <w:rPr>
          <w:rFonts w:ascii="Calibri" w:eastAsia="Calibri" w:hAnsi="Calibri" w:cs="Calibri"/>
          <w:b/>
          <w:bCs/>
          <w:sz w:val="6"/>
          <w:szCs w:val="6"/>
        </w:rPr>
        <w:tab/>
      </w:r>
      <w:r w:rsidRPr="00080B4D">
        <w:rPr>
          <w:rFonts w:ascii="Calibri" w:eastAsia="Calibri" w:hAnsi="Calibri" w:cs="Calibri"/>
          <w:b/>
          <w:bCs/>
          <w:sz w:val="6"/>
          <w:szCs w:val="6"/>
        </w:rPr>
        <w:tab/>
      </w:r>
    </w:p>
    <w:tbl>
      <w:tblPr>
        <w:tblStyle w:val="af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756"/>
        <w:gridCol w:w="619"/>
        <w:gridCol w:w="475"/>
        <w:gridCol w:w="749"/>
      </w:tblGrid>
      <w:tr w:rsidR="00576F63" w:rsidRPr="00080B4D" w14:paraId="410FF5E8" w14:textId="77777777" w:rsidTr="00B26764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48C5970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74FD13C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7C1AE9C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2F8832BE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195A8794" w14:textId="21FEA860" w:rsidR="00576F63" w:rsidRPr="00080B4D" w:rsidRDefault="008E4367" w:rsidP="00B2676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B26764" w:rsidRPr="00080B4D" w14:paraId="1FFE4E4D" w14:textId="77777777" w:rsidTr="00B26764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C59A784" w14:textId="5BB14FD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C2B73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49BB2F8" w14:textId="046C0963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A5EA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642E956" w14:textId="7E4E26D0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080B4D" w:rsidRPr="00080B4D" w14:paraId="46EE5A18" w14:textId="77777777" w:rsidTr="00B26764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0EB371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DD3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D88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BD9B4D" w14:textId="1C327731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990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2AD3B9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العلاقات في الأنظمة البيئية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937C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E73E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A19394" w14:textId="397B51F0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657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0EC51C3" w14:textId="77777777" w:rsidR="00080B4D" w:rsidRPr="00080B4D" w:rsidRDefault="00080B4D" w:rsidP="00080B4D">
            <w:pPr>
              <w:tabs>
                <w:tab w:val="left" w:pos="675"/>
                <w:tab w:val="center" w:pos="945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التكاثر التهيئة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95CE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E43E4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BF60B9" w14:textId="43D5A5A6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080B4D" w:rsidRPr="00080B4D" w14:paraId="115FE967" w14:textId="77777777" w:rsidTr="00B26764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033019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التكيف والبقاء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FFB5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8751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91E99E" w14:textId="1DBA7295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3F45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D410F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العلاقات في الأنظمة البيئية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C620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8544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76A73A" w14:textId="569D6225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17C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6F714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التكاثر الخضري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A9DC5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35FA3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58DE95" w14:textId="2782B82E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080B4D" w:rsidRPr="00080B4D" w14:paraId="56260FF6" w14:textId="77777777" w:rsidTr="00B26764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89BDC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5F52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B97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89BFB4" w14:textId="37A87FA2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10D7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6EE7A3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9543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0D9D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12ADE1" w14:textId="7E3CECFA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6C3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35BE99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D98A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6D4F4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945FA6" w14:textId="2AF75F32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080B4D" w:rsidRPr="00080B4D" w14:paraId="35720F33" w14:textId="77777777" w:rsidTr="00B26764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3F341A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73D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6B0E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6AD166" w14:textId="5410F35E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23A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9573B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54BC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A28AE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B764F1" w14:textId="270FB411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84133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CDA1E96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45143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E390E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1F8D06" w14:textId="31AD2BC4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080B4D" w:rsidRPr="00080B4D" w14:paraId="74706DB5" w14:textId="77777777" w:rsidTr="00B26764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BDE034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326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BCCB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AD83DF" w14:textId="48DA2F2A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F0D5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2BE7A8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2EE6D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18FA2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D010FD" w14:textId="4319BCA5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C3A2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E5CBEF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D5E80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F23B2" w14:textId="7777777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F963A4" w14:textId="29B110C7" w:rsidR="00080B4D" w:rsidRPr="00080B4D" w:rsidRDefault="00080B4D" w:rsidP="00080B4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182D9E82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2926AE7B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C006293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5D27C97" w14:textId="77777777" w:rsidR="00576F63" w:rsidRPr="00080B4D" w:rsidRDefault="00576F63">
      <w:pPr>
        <w:rPr>
          <w:rFonts w:ascii="Calibri" w:eastAsia="Calibri" w:hAnsi="Calibri" w:cs="Calibri"/>
          <w:b/>
          <w:bCs/>
          <w:sz w:val="8"/>
          <w:szCs w:val="8"/>
        </w:rPr>
      </w:pPr>
    </w:p>
    <w:p w14:paraId="370288DE" w14:textId="77777777" w:rsidR="00576F63" w:rsidRPr="00080B4D" w:rsidRDefault="00576F63">
      <w:pPr>
        <w:rPr>
          <w:rFonts w:ascii="Calibri" w:eastAsia="Calibri" w:hAnsi="Calibri" w:cs="Calibri"/>
          <w:b/>
          <w:bCs/>
          <w:sz w:val="6"/>
          <w:szCs w:val="6"/>
        </w:rPr>
      </w:pPr>
    </w:p>
    <w:p w14:paraId="77498895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af0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390"/>
        <w:gridCol w:w="475"/>
        <w:gridCol w:w="475"/>
        <w:gridCol w:w="475"/>
        <w:gridCol w:w="1900"/>
        <w:gridCol w:w="475"/>
        <w:gridCol w:w="475"/>
        <w:gridCol w:w="475"/>
        <w:gridCol w:w="475"/>
        <w:gridCol w:w="2039"/>
        <w:gridCol w:w="336"/>
        <w:gridCol w:w="475"/>
        <w:gridCol w:w="475"/>
      </w:tblGrid>
      <w:tr w:rsidR="00576F63" w:rsidRPr="00080B4D" w14:paraId="018973B1" w14:textId="77777777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5B09B776" w14:textId="291B93B7" w:rsidR="00B26764" w:rsidRPr="00B26764" w:rsidRDefault="008E4367" w:rsidP="00B2676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ED0031C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2D140976" w14:textId="353D4E3B" w:rsidR="00B26764" w:rsidRPr="00B26764" w:rsidRDefault="008E4367" w:rsidP="00B2676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4BBC7DC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62EF348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السابع</w:t>
            </w:r>
          </w:p>
          <w:p w14:paraId="5D7C3851" w14:textId="77777777" w:rsidR="00576F63" w:rsidRPr="00080B4D" w:rsidRDefault="00576F63" w:rsidP="00B2676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26764" w:rsidRPr="00080B4D" w14:paraId="19DF3CC7" w14:textId="77777777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127EEDF" w14:textId="703AC8BC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A2E0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A8C43C0" w14:textId="520A1D35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1323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DBAFF41" w14:textId="0EA67109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576F63" w:rsidRPr="00080B4D" w14:paraId="1517DDD7" w14:textId="7777777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2B61CE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الدورات في الأنظمة البيئية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3E890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B627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11C7D7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C5C7F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E5425D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الدورات في الأنظمة البيئية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FB58A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43B1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6C820D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279B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5EA3AF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التكيف والبقاء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46DB8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205F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BC5BBB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أحد</w:t>
            </w:r>
          </w:p>
        </w:tc>
      </w:tr>
      <w:tr w:rsidR="00576F63" w:rsidRPr="00080B4D" w14:paraId="6B8F0303" w14:textId="7777777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A650D4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7B90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2C7A5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B1C6F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5975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B696A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الدورات في الأنظمة البيئية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F3507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220A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8AF7E9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98A8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CE5E57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60C72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826E9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99AD02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أثنين</w:t>
            </w:r>
          </w:p>
        </w:tc>
      </w:tr>
      <w:tr w:rsidR="00576F63" w:rsidRPr="00080B4D" w14:paraId="0274527C" w14:textId="7777777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736966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F49B2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AEAC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6CFE0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0FF0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7F5483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9F5D6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90131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6F5E3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0ECC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676A45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4C1D2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C4639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CE9D46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ثلاثاء</w:t>
            </w:r>
          </w:p>
        </w:tc>
      </w:tr>
      <w:tr w:rsidR="00576F63" w:rsidRPr="00080B4D" w14:paraId="580E47A0" w14:textId="7777777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8D2089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5F82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E76A5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0A566E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A688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DB90CF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F5A80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F995F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BBA62F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164B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DAFE16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25D60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D50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FCA337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أربعاء</w:t>
            </w:r>
          </w:p>
        </w:tc>
      </w:tr>
      <w:tr w:rsidR="00576F63" w:rsidRPr="00080B4D" w14:paraId="2E0FCC9E" w14:textId="77777777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DEAC61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7C441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0C23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A862B8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0E67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954BEE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E9A0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759E8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00D392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9461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662F53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22DB6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07F8D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FA154B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خميس</w:t>
            </w:r>
          </w:p>
        </w:tc>
      </w:tr>
    </w:tbl>
    <w:p w14:paraId="2F29924E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68DE8A0F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3C63457B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76D45F7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621FD1B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20F7CFA0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5DE4E64B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af1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40"/>
        <w:gridCol w:w="552"/>
        <w:gridCol w:w="398"/>
        <w:gridCol w:w="1900"/>
        <w:gridCol w:w="475"/>
        <w:gridCol w:w="475"/>
        <w:gridCol w:w="721"/>
        <w:gridCol w:w="229"/>
        <w:gridCol w:w="1900"/>
        <w:gridCol w:w="475"/>
        <w:gridCol w:w="475"/>
        <w:gridCol w:w="607"/>
      </w:tblGrid>
      <w:tr w:rsidR="00576F63" w:rsidRPr="00080B4D" w14:paraId="48AE009B" w14:textId="77777777" w:rsidTr="00B26764">
        <w:trPr>
          <w:trHeight w:val="440"/>
        </w:trPr>
        <w:tc>
          <w:tcPr>
            <w:tcW w:w="3402" w:type="dxa"/>
            <w:gridSpan w:val="4"/>
            <w:tcBorders>
              <w:bottom w:val="single" w:sz="4" w:space="0" w:color="000000"/>
            </w:tcBorders>
          </w:tcPr>
          <w:p w14:paraId="4CB3BE05" w14:textId="77777777" w:rsidR="00576F63" w:rsidRPr="00B26764" w:rsidRDefault="00576F63" w:rsidP="00B26764">
            <w:pPr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09949E6F" w14:textId="77777777" w:rsidR="00576F63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 عشر</w:t>
            </w:r>
          </w:p>
          <w:p w14:paraId="2038D877" w14:textId="757AF84D" w:rsidR="00B26764" w:rsidRPr="00B26764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vAlign w:val="center"/>
          </w:tcPr>
          <w:p w14:paraId="3FD52306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D1DDFE3" w14:textId="77777777" w:rsidR="00B26764" w:rsidRPr="00B26764" w:rsidRDefault="00B26764" w:rsidP="00B26764">
            <w:pPr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6EAD7631" w14:textId="6EC77907" w:rsidR="00B26764" w:rsidRPr="00B26764" w:rsidRDefault="00B26764" w:rsidP="00B26764">
            <w:pPr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الحادي عش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0F9C2DEA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759A2413" w14:textId="1A174912" w:rsidR="00576F63" w:rsidRPr="00B26764" w:rsidRDefault="00576F63" w:rsidP="00B2676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752A5C3" w14:textId="2C461E36" w:rsidR="00576F63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العا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شر</w:t>
            </w:r>
          </w:p>
        </w:tc>
      </w:tr>
      <w:tr w:rsidR="00A76867" w:rsidRPr="00080B4D" w14:paraId="02E1FDE9" w14:textId="77777777" w:rsidTr="00B26764">
        <w:trPr>
          <w:trHeight w:val="28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65A212F" w14:textId="66F4174C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F0F9" w14:textId="77777777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DA465AF" w14:textId="40533D2C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DD3A1" w14:textId="77777777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70C6DEE" w14:textId="4D0D1AD3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401269" w:rsidRPr="00080B4D" w14:paraId="150BFDE6" w14:textId="77777777" w:rsidTr="00B26764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D67AD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معالم السطح الأرض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72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C82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0A2E40" w14:textId="6E466BF2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1BE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45224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التغيرات في الأنظمة البيئية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19739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348D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1E1F92" w14:textId="0AC5AA5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F82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516FC3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التغيرات في الأنظمة البيئية</w:t>
            </w: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78FF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BE95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F2FE20" w14:textId="6F75C3E3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401269" w:rsidRPr="00080B4D" w14:paraId="6CD33166" w14:textId="77777777" w:rsidTr="00B26764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18261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معالم السطح الأرض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17A096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1C7DEC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BB609F" w14:textId="33C262C9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A12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115CD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46254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CF46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98DCA0" w14:textId="5CBEE6D0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AB5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3EBBF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التغيرات في الأنظمة البيئية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DE0E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8CBA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5A0DE0" w14:textId="659C53BF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401269" w:rsidRPr="00080B4D" w14:paraId="778A3279" w14:textId="77777777" w:rsidTr="00B26764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1B0CF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43C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563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D0AB82" w14:textId="1EA6F2B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070E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08C74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1DBD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A9F7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F571F4" w14:textId="60829154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549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B5F7A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96A6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3AA8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D14D2B" w14:textId="4408CA3A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401269" w:rsidRPr="00080B4D" w14:paraId="16B87842" w14:textId="77777777" w:rsidTr="00B26764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BF539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25E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50F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449841" w14:textId="2BFA2B5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E51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0F216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29D5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B739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EF39C9" w14:textId="1501B84D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8F49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EDD75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BB75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66DE9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93588B" w14:textId="42C99558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401269" w:rsidRPr="00080B4D" w14:paraId="4F0B127F" w14:textId="77777777" w:rsidTr="00B26764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EA327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41A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FE94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5B50FB" w14:textId="76D54F05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5F2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D587A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1F0E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3A29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C13813" w14:textId="19E90EE5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F3B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E3746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5459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CB31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EE3F9D" w14:textId="3C7818D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76D16F45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5BA6AD44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2451E5A4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74E3998B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5A8668F3" w14:textId="77777777" w:rsidR="00576F63" w:rsidRPr="00080B4D" w:rsidRDefault="00576F63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71750B11" w14:textId="2B82726A" w:rsidR="00576F63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  <w:r>
        <w:rPr>
          <w:rFonts w:ascii="Calibri" w:eastAsia="Calibri" w:hAnsi="Calibri" w:cs="Calibri"/>
          <w:b/>
          <w:bCs/>
          <w:sz w:val="4"/>
          <w:szCs w:val="4"/>
          <w:rtl/>
        </w:rPr>
        <w:tab/>
      </w:r>
    </w:p>
    <w:p w14:paraId="466C07C7" w14:textId="39732AC5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23C9A5E" w14:textId="39FAB09C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1562DCE" w14:textId="42282F92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AB5D7EC" w14:textId="4D293114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04CBCE2" w14:textId="5AF7042A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167A5D5" w14:textId="1051CFC6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D9C87EB" w14:textId="6917038E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32F05FD7" w14:textId="4A997B3E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D19E5F1" w14:textId="65974862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7C0BEED" w14:textId="38697672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0F1C011" w14:textId="15621F0D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04DE526" w14:textId="775CE22E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15DF6D2" w14:textId="4CD2B6B9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AB8A847" w14:textId="291C9A2A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9530616" w14:textId="111D691D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30563F53" w14:textId="77C8190F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2764058" w14:textId="1D8F5F64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04B36A1" w14:textId="007B73EB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B1A9F0B" w14:textId="675423F7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1F49E33" w14:textId="4065D60E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DD1B486" w14:textId="11073F91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E1E4AB5" w14:textId="4B24E1F6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0FD7CE5" w14:textId="77AD57EC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012E6CE" w14:textId="002D403C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305F7A4" w14:textId="76FA311B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73AE1ED" w14:textId="28FA2A86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203E2009" w14:textId="0A5FCC72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832D65B" w14:textId="71562996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186591B" w14:textId="6A150CCA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44989320" w14:textId="2C510220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3ACB54C0" w14:textId="257F1C66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87135F2" w14:textId="4A2F43EE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124DD216" w14:textId="4E815A8D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37BB4C7" w14:textId="4BD3232A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DF8D92C" w14:textId="4EB061CC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5FA4AFD7" w14:textId="4BFAB80D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C73A89B" w14:textId="2C183301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37696808" w14:textId="61C8DD5C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1E1062F" w14:textId="60B72B43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E03A2A5" w14:textId="1C839712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7F473C37" w14:textId="6ADE1066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4281429" w14:textId="709A5384" w:rsidR="00B26764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  <w:rtl/>
        </w:rPr>
      </w:pPr>
    </w:p>
    <w:p w14:paraId="6B82DAFF" w14:textId="77777777" w:rsidR="00B26764" w:rsidRPr="00080B4D" w:rsidRDefault="00B26764" w:rsidP="00B26764">
      <w:pPr>
        <w:tabs>
          <w:tab w:val="left" w:pos="9077"/>
        </w:tabs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32366E62" w14:textId="77777777" w:rsidR="00576F63" w:rsidRPr="00080B4D" w:rsidRDefault="00576F63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af2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319"/>
        <w:gridCol w:w="850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576F63" w:rsidRPr="00080B4D" w14:paraId="7808667A" w14:textId="77777777" w:rsidTr="00401269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D356BF5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57B8559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5EB77E2C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0704BD4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4A6DE860" w14:textId="2099D1D8" w:rsidR="00B26764" w:rsidRPr="00080B4D" w:rsidRDefault="008E4367" w:rsidP="00B2676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 عشر</w:t>
            </w:r>
          </w:p>
          <w:p w14:paraId="1004995A" w14:textId="77777777" w:rsidR="00576F63" w:rsidRPr="00B26764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  <w:p w14:paraId="1B7BD0DD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76867" w:rsidRPr="00080B4D" w14:paraId="366A75AB" w14:textId="77777777" w:rsidTr="00401269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5505F5C" w14:textId="7C5B73F8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552B" w14:textId="77777777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23B1921" w14:textId="603F6504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FDDE7" w14:textId="77777777" w:rsidR="00A76867" w:rsidRPr="00080B4D" w:rsidRDefault="00A76867" w:rsidP="00A7686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D30DBBB" w14:textId="2827C5A3" w:rsidR="00A76867" w:rsidRPr="00080B4D" w:rsidRDefault="00A76867" w:rsidP="00A76867">
            <w:pPr>
              <w:jc w:val="center"/>
              <w:rPr>
                <w:rFonts w:ascii="Calibri" w:eastAsia="Calibri" w:hAnsi="Calibri" w:cs="Calibri" w:hint="cs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401269" w:rsidRPr="00080B4D" w14:paraId="2C074C5E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30E7B4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الهواء والماء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C24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E81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57CE4C" w14:textId="13F81CF8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F5B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8BC7C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العمليات المؤثرة في سطح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C82A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CF43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21E0FC" w14:textId="622045FD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F8D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C16388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العمليات المؤثرة في سطح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35B4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16A2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62B003" w14:textId="463F6E35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401269" w:rsidRPr="00080B4D" w14:paraId="090974BC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096D9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الهواء والماء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2F1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4FE9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3A6D38" w14:textId="235F628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D37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C83E3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7853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F7D7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CCB47E" w14:textId="6051EA38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081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840452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العمليات المؤثرة في سطح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6667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621F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431F02" w14:textId="14145ACB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401269" w:rsidRPr="00080B4D" w14:paraId="6C846CF0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CFFE14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E6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41A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BA2F0F" w14:textId="084CDCB6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C1D4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ECFE6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93AD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3407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4DFB51" w14:textId="4D1A0E5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084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DE3C74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1F6C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3D799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12FD18" w14:textId="515BC2A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401269" w:rsidRPr="00080B4D" w14:paraId="732259CD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54309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F9E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2C2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E998D4" w14:textId="4BF6E5D3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FF1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C7EFBC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E0D1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9C2E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D75962" w14:textId="62F3AD4F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DE4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38A6F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ACCD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03B6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33B136" w14:textId="76BDE3FF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401269" w:rsidRPr="00080B4D" w14:paraId="54F206C6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DC10F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F1E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15C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23DACB" w14:textId="5C1BCBC5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685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EA0CE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D040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171B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C45126" w14:textId="4C2D97CD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E63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B1836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BD652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9ECF2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73BBA2" w14:textId="5D6EBA63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3FABA5C" w14:textId="77777777" w:rsidR="00576F63" w:rsidRPr="00080B4D" w:rsidRDefault="00576F63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24CC52DC" w14:textId="77777777" w:rsidR="00576F63" w:rsidRPr="00080B4D" w:rsidRDefault="00576F63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4D9389ED" w14:textId="77777777" w:rsidR="00576F63" w:rsidRPr="00080B4D" w:rsidRDefault="00576F63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301F384B" w14:textId="77777777" w:rsidR="00576F63" w:rsidRPr="00080B4D" w:rsidRDefault="00576F63">
      <w:pPr>
        <w:bidi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38BF5E01" w14:textId="77777777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20860E27" w14:textId="77777777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af3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426"/>
        <w:gridCol w:w="850"/>
        <w:gridCol w:w="256"/>
        <w:gridCol w:w="1900"/>
        <w:gridCol w:w="475"/>
        <w:gridCol w:w="475"/>
        <w:gridCol w:w="721"/>
        <w:gridCol w:w="229"/>
        <w:gridCol w:w="1900"/>
        <w:gridCol w:w="281"/>
        <w:gridCol w:w="425"/>
        <w:gridCol w:w="851"/>
      </w:tblGrid>
      <w:tr w:rsidR="00576F63" w:rsidRPr="00080B4D" w14:paraId="1A3C8607" w14:textId="77777777" w:rsidTr="00401269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1D9B413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7DE28CD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0D00988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180A5DB5" w14:textId="77777777" w:rsidR="00576F63" w:rsidRPr="00080B4D" w:rsidRDefault="00576F63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60B99E2D" w14:textId="77777777" w:rsidR="00576F63" w:rsidRPr="00080B4D" w:rsidRDefault="008E436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 عشر</w:t>
            </w:r>
          </w:p>
          <w:p w14:paraId="3A13875B" w14:textId="77777777" w:rsidR="00576F63" w:rsidRPr="00080B4D" w:rsidRDefault="00576F63" w:rsidP="0040126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26764" w:rsidRPr="00080B4D" w14:paraId="479E69D8" w14:textId="77777777" w:rsidTr="00401269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EEE7776" w14:textId="0E29146A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B732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BA5BE07" w14:textId="14048433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C33F" w14:textId="77777777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D8A2446" w14:textId="01D67924" w:rsidR="00B26764" w:rsidRPr="00080B4D" w:rsidRDefault="00B26764" w:rsidP="00B26764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401269" w:rsidRPr="00080B4D" w14:paraId="74D3E98A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4F6A3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DB2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481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02A905" w14:textId="6076DAA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F8A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C24F0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F6F8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664B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936034" w14:textId="070D26CF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97E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776AA92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A9694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F890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699708" w14:textId="4B741FA4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401269" w:rsidRPr="00080B4D" w14:paraId="79936366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B358F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725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3EF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936ACE" w14:textId="1A8ABA4A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5572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9D1F73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C661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5DFC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173B3F" w14:textId="0DC822E5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CB2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A7A81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جميع الفصول</w:t>
            </w: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9127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52B7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11CA87" w14:textId="2079E478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401269" w:rsidRPr="00080B4D" w14:paraId="16862D9D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592F6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32E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690A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FF630C" w14:textId="04073AF1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A8F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69CAE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991C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9556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CF3F44" w14:textId="6A59D1E6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F988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03AA79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FDC84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B97D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ECA517" w14:textId="1BDDFF39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401269" w:rsidRPr="00080B4D" w14:paraId="28A05A8D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9093B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79E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536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1C65C5" w14:textId="7FAD5C74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8F7C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2C5820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9208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0BAEB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0FC334" w14:textId="4318785A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8911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572F96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3C9623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FCA8257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F74F0D" w14:textId="2267048A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401269" w:rsidRPr="00080B4D" w14:paraId="6312C60F" w14:textId="77777777" w:rsidTr="0040126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ABE88D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80B4D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A95AEF2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0B657540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E4FCAFA" w14:textId="57BE9775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B189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E9B102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86435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90DD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458B22" w14:textId="21C0C0E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8BDD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BD886F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7DA6C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341BE" w14:textId="77777777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0B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2DEE11" w14:textId="79A2BAC5" w:rsidR="00401269" w:rsidRPr="00080B4D" w:rsidRDefault="00401269" w:rsidP="0040126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2451D04" w14:textId="6974190D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10770E0E" w14:textId="77777777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4262DC45" w14:textId="77777777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65A90AD9" w14:textId="77777777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2112011F" w14:textId="77777777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4AC1D761" w14:textId="023FE771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09708B45" w14:textId="1E764D02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3D9B802D" w14:textId="5536F739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11911B56" w14:textId="77777777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06D275AE" w14:textId="53654C0B" w:rsidR="00576F63" w:rsidRPr="00080B4D" w:rsidRDefault="00576F63">
      <w:pPr>
        <w:bidi/>
        <w:rPr>
          <w:rFonts w:ascii="Calibri" w:eastAsia="Calibri" w:hAnsi="Calibri" w:cs="Calibri"/>
          <w:b/>
          <w:bCs/>
          <w:sz w:val="4"/>
          <w:szCs w:val="4"/>
        </w:rPr>
      </w:pPr>
    </w:p>
    <w:p w14:paraId="52F959F8" w14:textId="689E9132" w:rsidR="00576F63" w:rsidRPr="00080B4D" w:rsidRDefault="00401269">
      <w:pPr>
        <w:bidi/>
        <w:rPr>
          <w:rFonts w:ascii="Calibri" w:eastAsia="Calibri" w:hAnsi="Calibri" w:cs="Calibri"/>
          <w:b/>
          <w:bCs/>
          <w:sz w:val="4"/>
          <w:szCs w:val="4"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7F1273F" wp14:editId="6A01D06C">
                <wp:simplePos x="0" y="0"/>
                <wp:positionH relativeFrom="column">
                  <wp:posOffset>-55880</wp:posOffset>
                </wp:positionH>
                <wp:positionV relativeFrom="paragraph">
                  <wp:posOffset>69003</wp:posOffset>
                </wp:positionV>
                <wp:extent cx="4024489" cy="417689"/>
                <wp:effectExtent l="0" t="0" r="0" b="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489" cy="41768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0491C" w14:textId="7CCC168E" w:rsidR="00401269" w:rsidRPr="00F90BB9" w:rsidRDefault="00401269" w:rsidP="00401269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قسم العلوم الطبيعية بإدارة الاشراف التربوي بمنطقة الرياض</w:t>
                            </w:r>
                          </w:p>
                          <w:p w14:paraId="6B717848" w14:textId="77777777" w:rsidR="00401269" w:rsidRPr="00F90BB9" w:rsidRDefault="00401269" w:rsidP="00401269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B205C70" w14:textId="3C8A4EC8" w:rsidR="00401269" w:rsidRPr="00F90BB9" w:rsidRDefault="00401269" w:rsidP="004012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1273F" id="مستطيل: زوايا مستديرة 1" o:spid="_x0000_s1027" style="position:absolute;left:0;text-align:left;margin-left:-4.4pt;margin-top:5.45pt;width:316.9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" filled="f" stroked="f" strokeweight="2pt">
                <v:textbox>
                  <w:txbxContent>
                    <w:p w14:paraId="2430491C" w14:textId="7CCC168E" w:rsidR="00401269" w:rsidRPr="00F90BB9" w:rsidRDefault="00401269" w:rsidP="00401269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قسم العلوم الطبيعية بإدارة الاشراف التربوي بمنطقة الرياض</w:t>
                      </w:r>
                    </w:p>
                    <w:p w14:paraId="6B717848" w14:textId="77777777" w:rsidR="00401269" w:rsidRPr="00F90BB9" w:rsidRDefault="00401269" w:rsidP="00401269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7B205C70" w14:textId="3C8A4EC8" w:rsidR="00401269" w:rsidRPr="00F90BB9" w:rsidRDefault="00401269" w:rsidP="0040126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76F63" w:rsidRPr="00080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DE14" w14:textId="77777777" w:rsidR="00122352" w:rsidRDefault="00122352">
      <w:r>
        <w:separator/>
      </w:r>
    </w:p>
  </w:endnote>
  <w:endnote w:type="continuationSeparator" w:id="0">
    <w:p w14:paraId="066B76A8" w14:textId="77777777" w:rsidR="00122352" w:rsidRDefault="0012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1583" w14:textId="77777777" w:rsidR="00576F63" w:rsidRDefault="00576F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99B4" w14:textId="77777777" w:rsidR="00576F63" w:rsidRDefault="00576F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24BF8082" w14:textId="77777777" w:rsidR="00576F63" w:rsidRDefault="00576F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7B3" w14:textId="77777777" w:rsidR="00576F63" w:rsidRDefault="00576F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C5FE" w14:textId="77777777" w:rsidR="00122352" w:rsidRDefault="00122352">
      <w:r>
        <w:separator/>
      </w:r>
    </w:p>
  </w:footnote>
  <w:footnote w:type="continuationSeparator" w:id="0">
    <w:p w14:paraId="0D9EF745" w14:textId="77777777" w:rsidR="00122352" w:rsidRDefault="0012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F552" w14:textId="77777777" w:rsidR="00576F63" w:rsidRDefault="00576F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517" w14:textId="77777777" w:rsidR="00576F63" w:rsidRDefault="00576F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D6A4" w14:textId="77777777" w:rsidR="00576F63" w:rsidRDefault="00576F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3"/>
    <w:rsid w:val="00035B85"/>
    <w:rsid w:val="00080B4D"/>
    <w:rsid w:val="00122352"/>
    <w:rsid w:val="00401269"/>
    <w:rsid w:val="004849C3"/>
    <w:rsid w:val="00576F63"/>
    <w:rsid w:val="00825B17"/>
    <w:rsid w:val="008E4367"/>
    <w:rsid w:val="00A76867"/>
    <w:rsid w:val="00B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ABDF5"/>
  <w15:docId w15:val="{D39FDE34-1032-4192-AB54-41D66D9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cp:lastPrinted>2020-08-24T13:40:00Z</cp:lastPrinted>
  <dcterms:created xsi:type="dcterms:W3CDTF">2020-08-24T19:23:00Z</dcterms:created>
  <dcterms:modified xsi:type="dcterms:W3CDTF">2020-08-24T19:23:00Z</dcterms:modified>
</cp:coreProperties>
</file>