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4685"/>
        <w:bidiVisual/>
        <w:tblW w:w="0" w:type="auto"/>
        <w:tblLook w:val="04A0"/>
      </w:tblPr>
      <w:tblGrid>
        <w:gridCol w:w="2977"/>
        <w:gridCol w:w="5812"/>
      </w:tblGrid>
      <w:tr w:rsidR="005C496A" w:rsidRPr="0027559A" w:rsidTr="007C4049">
        <w:trPr>
          <w:trHeight w:val="557"/>
        </w:trPr>
        <w:tc>
          <w:tcPr>
            <w:tcW w:w="2977" w:type="dxa"/>
            <w:vAlign w:val="center"/>
          </w:tcPr>
          <w:p w:rsidR="005C496A" w:rsidRPr="0027559A" w:rsidRDefault="005C496A" w:rsidP="007C4049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8"/>
                <w:szCs w:val="28"/>
                <w:rtl/>
              </w:rPr>
            </w:pPr>
            <w:r w:rsidRPr="0027559A">
              <w:rPr>
                <w:rFonts w:ascii="Andalus" w:hAnsi="Andalus" w:cs="Diwani Letter"/>
                <w:b/>
                <w:bCs/>
                <w:sz w:val="36"/>
                <w:szCs w:val="36"/>
                <w:rtl/>
              </w:rPr>
              <w:t>عنوان الدرس:</w:t>
            </w:r>
          </w:p>
        </w:tc>
        <w:tc>
          <w:tcPr>
            <w:tcW w:w="5812" w:type="dxa"/>
          </w:tcPr>
          <w:p w:rsidR="005C496A" w:rsidRPr="0027559A" w:rsidRDefault="005C496A" w:rsidP="007C4049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</w:p>
          <w:p w:rsidR="005C496A" w:rsidRPr="0049499B" w:rsidRDefault="00264474" w:rsidP="007C4049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264474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3.4pt;height:22.55pt" adj=",10800" fillcolor="red">
                  <v:shadow color="#868686"/>
                  <v:textpath style="font-family:&quot;Arial Black&quot;;font-weight:bold;v-text-kern:t" trim="t" fitpath="t" string="تابع أعمال يوم التاسع وليلة العاشر "/>
                </v:shape>
              </w:pict>
            </w:r>
          </w:p>
        </w:tc>
      </w:tr>
      <w:tr w:rsidR="005C496A" w:rsidRPr="00AD26B0" w:rsidTr="007C4049">
        <w:trPr>
          <w:trHeight w:val="3229"/>
        </w:trPr>
        <w:tc>
          <w:tcPr>
            <w:tcW w:w="2977" w:type="dxa"/>
            <w:vAlign w:val="center"/>
          </w:tcPr>
          <w:p w:rsidR="005C496A" w:rsidRPr="00AD26B0" w:rsidRDefault="0027559A" w:rsidP="007C4049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ascii="Andalus" w:hAnsi="Andalus" w:cs="Diwani Letter" w:hint="cs"/>
                <w:b/>
                <w:bCs/>
                <w:sz w:val="24"/>
                <w:szCs w:val="24"/>
                <w:rtl/>
              </w:rPr>
              <w:t xml:space="preserve">لأهداف </w:t>
            </w:r>
            <w:proofErr w:type="spellStart"/>
            <w:r w:rsidRPr="00AD26B0">
              <w:rPr>
                <w:rFonts w:ascii="Andalus" w:hAnsi="Andalus" w:cs="Diwani Letter" w:hint="cs"/>
                <w:b/>
                <w:bCs/>
                <w:sz w:val="24"/>
                <w:szCs w:val="24"/>
                <w:rtl/>
              </w:rPr>
              <w:t>الأجرائية</w:t>
            </w:r>
            <w:proofErr w:type="spellEnd"/>
          </w:p>
        </w:tc>
        <w:tc>
          <w:tcPr>
            <w:tcW w:w="5812" w:type="dxa"/>
          </w:tcPr>
          <w:p w:rsidR="00C21BF0" w:rsidRPr="00F362F1" w:rsidRDefault="00C21BF0" w:rsidP="007C4049">
            <w:pPr>
              <w:spacing w:before="240" w:line="168" w:lineRule="auto"/>
              <w:ind w:left="284" w:hanging="284"/>
              <w:jc w:val="lowKashida"/>
              <w:rPr>
                <w:b/>
                <w:bCs/>
                <w:rtl/>
              </w:rPr>
            </w:pPr>
            <w:proofErr w:type="spellStart"/>
            <w:r w:rsidRPr="00F362F1">
              <w:rPr>
                <w:b/>
                <w:bCs/>
                <w:rtl/>
              </w:rPr>
              <w:t>1-</w:t>
            </w:r>
            <w:proofErr w:type="spellEnd"/>
            <w:r w:rsidRPr="00F362F1">
              <w:rPr>
                <w:b/>
                <w:bCs/>
                <w:rtl/>
              </w:rPr>
              <w:t xml:space="preserve"> أن </w:t>
            </w:r>
            <w:r>
              <w:rPr>
                <w:b/>
                <w:bCs/>
                <w:rtl/>
              </w:rPr>
              <w:t>يستنبط</w:t>
            </w:r>
            <w:r w:rsidRPr="00F362F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الطالب</w:t>
            </w:r>
            <w:r w:rsidRPr="00F362F1">
              <w:rPr>
                <w:b/>
                <w:bCs/>
                <w:rtl/>
              </w:rPr>
              <w:t xml:space="preserve"> مكان الوقوف بعرفة </w:t>
            </w:r>
          </w:p>
          <w:p w:rsidR="00C21BF0" w:rsidRPr="00F362F1" w:rsidRDefault="00C21BF0" w:rsidP="007C4049">
            <w:pPr>
              <w:spacing w:line="168" w:lineRule="auto"/>
              <w:ind w:left="284" w:hanging="284"/>
              <w:jc w:val="lowKashida"/>
              <w:rPr>
                <w:b/>
                <w:bCs/>
                <w:rtl/>
              </w:rPr>
            </w:pPr>
          </w:p>
          <w:p w:rsidR="00C21BF0" w:rsidRPr="00F362F1" w:rsidRDefault="00C21BF0" w:rsidP="007C4049">
            <w:pPr>
              <w:spacing w:line="168" w:lineRule="auto"/>
              <w:jc w:val="lowKashida"/>
              <w:rPr>
                <w:b/>
                <w:bCs/>
                <w:rtl/>
              </w:rPr>
            </w:pPr>
          </w:p>
          <w:p w:rsidR="00C21BF0" w:rsidRPr="00F362F1" w:rsidRDefault="00C21BF0" w:rsidP="007C4049">
            <w:pPr>
              <w:spacing w:line="168" w:lineRule="auto"/>
              <w:jc w:val="lowKashida"/>
              <w:rPr>
                <w:b/>
                <w:bCs/>
                <w:rtl/>
              </w:rPr>
            </w:pPr>
          </w:p>
          <w:p w:rsidR="00C21BF0" w:rsidRDefault="00C21BF0" w:rsidP="007C4049">
            <w:pPr>
              <w:spacing w:line="168" w:lineRule="auto"/>
              <w:ind w:left="284" w:hanging="284"/>
              <w:jc w:val="lowKashida"/>
              <w:rPr>
                <w:b/>
                <w:bCs/>
                <w:rtl/>
              </w:rPr>
            </w:pPr>
            <w:proofErr w:type="spellStart"/>
            <w:r w:rsidRPr="00F362F1">
              <w:rPr>
                <w:b/>
                <w:bCs/>
                <w:rtl/>
              </w:rPr>
              <w:t>2-</w:t>
            </w:r>
            <w:proofErr w:type="spellEnd"/>
            <w:r w:rsidRPr="00F362F1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أن</w:t>
            </w:r>
            <w:r w:rsidRPr="00F362F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يستنتج</w:t>
            </w:r>
            <w:r w:rsidRPr="00F362F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الطالب</w:t>
            </w:r>
            <w:r w:rsidRPr="00F362F1">
              <w:rPr>
                <w:b/>
                <w:bCs/>
                <w:rtl/>
              </w:rPr>
              <w:t xml:space="preserve"> ما يش</w:t>
            </w:r>
            <w:r>
              <w:rPr>
                <w:b/>
                <w:bCs/>
                <w:rtl/>
              </w:rPr>
              <w:t>رع للحاج في هذا الي</w:t>
            </w:r>
          </w:p>
          <w:p w:rsidR="00C21BF0" w:rsidRPr="00F362F1" w:rsidRDefault="00C21BF0" w:rsidP="007C4049">
            <w:pPr>
              <w:spacing w:line="168" w:lineRule="auto"/>
              <w:jc w:val="lowKashida"/>
              <w:rPr>
                <w:b/>
                <w:bCs/>
                <w:rtl/>
              </w:rPr>
            </w:pPr>
          </w:p>
          <w:p w:rsidR="00C21BF0" w:rsidRPr="00F362F1" w:rsidRDefault="00C21BF0" w:rsidP="007C4049">
            <w:pPr>
              <w:spacing w:line="168" w:lineRule="auto"/>
              <w:ind w:left="284" w:hanging="284"/>
              <w:jc w:val="lowKashida"/>
              <w:rPr>
                <w:b/>
                <w:bCs/>
                <w:rtl/>
              </w:rPr>
            </w:pPr>
          </w:p>
          <w:p w:rsidR="00C21BF0" w:rsidRPr="00F362F1" w:rsidRDefault="00C21BF0" w:rsidP="007C4049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</w:rPr>
            </w:pPr>
            <w:proofErr w:type="spellStart"/>
            <w:r w:rsidRPr="00F362F1">
              <w:rPr>
                <w:b/>
                <w:bCs/>
                <w:rtl/>
              </w:rPr>
              <w:t>3-</w:t>
            </w:r>
            <w:proofErr w:type="spellEnd"/>
            <w:r w:rsidRPr="00F362F1">
              <w:rPr>
                <w:b/>
                <w:bCs/>
                <w:rtl/>
              </w:rPr>
              <w:t xml:space="preserve"> أن </w:t>
            </w:r>
            <w:r>
              <w:rPr>
                <w:rFonts w:hint="cs"/>
                <w:b/>
                <w:bCs/>
                <w:rtl/>
              </w:rPr>
              <w:t xml:space="preserve">يتعرف الطالب على فضل يوم عرفة </w:t>
            </w:r>
            <w:r w:rsidRPr="00F362F1">
              <w:rPr>
                <w:b/>
                <w:bCs/>
                <w:rtl/>
              </w:rPr>
              <w:t xml:space="preserve"> </w:t>
            </w:r>
          </w:p>
          <w:p w:rsidR="00C21BF0" w:rsidRDefault="00C21BF0" w:rsidP="007C4049">
            <w:pPr>
              <w:spacing w:line="168" w:lineRule="auto"/>
              <w:ind w:left="284" w:hanging="284"/>
              <w:jc w:val="lowKashida"/>
              <w:rPr>
                <w:b/>
                <w:bCs/>
                <w:rtl/>
              </w:rPr>
            </w:pPr>
          </w:p>
          <w:p w:rsidR="00C21BF0" w:rsidRPr="00F362F1" w:rsidRDefault="00C21BF0" w:rsidP="007C4049">
            <w:pPr>
              <w:spacing w:line="168" w:lineRule="auto"/>
              <w:ind w:left="284" w:hanging="284"/>
              <w:jc w:val="lowKashida"/>
              <w:rPr>
                <w:b/>
                <w:bCs/>
                <w:rtl/>
              </w:rPr>
            </w:pPr>
          </w:p>
          <w:p w:rsidR="00C21BF0" w:rsidRPr="00F362F1" w:rsidRDefault="00C21BF0" w:rsidP="007C4049">
            <w:pPr>
              <w:spacing w:line="168" w:lineRule="auto"/>
              <w:ind w:left="284" w:hanging="284"/>
              <w:jc w:val="lowKashida"/>
              <w:rPr>
                <w:b/>
                <w:bCs/>
                <w:rtl/>
              </w:rPr>
            </w:pPr>
            <w:proofErr w:type="spellStart"/>
            <w:r w:rsidRPr="00F362F1">
              <w:rPr>
                <w:b/>
                <w:bCs/>
                <w:rtl/>
              </w:rPr>
              <w:t>4-</w:t>
            </w:r>
            <w:proofErr w:type="spellEnd"/>
            <w:r w:rsidRPr="00F362F1">
              <w:rPr>
                <w:b/>
                <w:bCs/>
                <w:rtl/>
              </w:rPr>
              <w:t xml:space="preserve"> أن </w:t>
            </w:r>
            <w:r>
              <w:rPr>
                <w:b/>
                <w:bCs/>
                <w:rtl/>
              </w:rPr>
              <w:t>يوضح</w:t>
            </w:r>
            <w:r w:rsidRPr="00F362F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الطالب</w:t>
            </w:r>
            <w:r w:rsidRPr="00F362F1">
              <w:rPr>
                <w:b/>
                <w:bCs/>
                <w:rtl/>
              </w:rPr>
              <w:t xml:space="preserve"> وقت الانصراف إلى مزدلفة </w:t>
            </w:r>
          </w:p>
          <w:p w:rsidR="00C21BF0" w:rsidRPr="00F362F1" w:rsidRDefault="00C21BF0" w:rsidP="007C4049">
            <w:pPr>
              <w:spacing w:line="168" w:lineRule="auto"/>
              <w:jc w:val="lowKashida"/>
              <w:rPr>
                <w:b/>
                <w:bCs/>
                <w:rtl/>
              </w:rPr>
            </w:pPr>
          </w:p>
          <w:p w:rsidR="005C496A" w:rsidRPr="00AD26B0" w:rsidRDefault="00C21BF0" w:rsidP="007C4049">
            <w:pPr>
              <w:autoSpaceDE w:val="0"/>
              <w:autoSpaceDN w:val="0"/>
              <w:adjustRightInd w:val="0"/>
              <w:spacing w:before="240" w:line="276" w:lineRule="auto"/>
              <w:rPr>
                <w:color w:val="000000"/>
                <w:sz w:val="24"/>
                <w:szCs w:val="24"/>
                <w:rtl/>
              </w:rPr>
            </w:pPr>
            <w:proofErr w:type="spellStart"/>
            <w:r w:rsidRPr="00F362F1">
              <w:rPr>
                <w:b/>
                <w:bCs/>
                <w:rtl/>
              </w:rPr>
              <w:t>5-</w:t>
            </w:r>
            <w:proofErr w:type="spellEnd"/>
            <w:r w:rsidRPr="00F362F1">
              <w:rPr>
                <w:b/>
                <w:bCs/>
                <w:rtl/>
              </w:rPr>
              <w:t xml:space="preserve"> أن </w:t>
            </w:r>
            <w:r>
              <w:rPr>
                <w:b/>
                <w:bCs/>
                <w:rtl/>
              </w:rPr>
              <w:t>يبين</w:t>
            </w:r>
            <w:r w:rsidRPr="00F362F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الطالب</w:t>
            </w:r>
            <w:r w:rsidRPr="00F362F1">
              <w:rPr>
                <w:b/>
                <w:bCs/>
                <w:rtl/>
              </w:rPr>
              <w:t xml:space="preserve"> حكم المبيت بمزدلفة</w:t>
            </w:r>
          </w:p>
        </w:tc>
      </w:tr>
    </w:tbl>
    <w:p w:rsidR="007C4049" w:rsidRDefault="007C4049" w:rsidP="007C404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-625475</wp:posOffset>
            </wp:positionV>
            <wp:extent cx="1589405" cy="1211580"/>
            <wp:effectExtent l="19050" t="0" r="0" b="0"/>
            <wp:wrapNone/>
            <wp:docPr id="1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7C4049" w:rsidRDefault="007C4049" w:rsidP="007C4049">
      <w:pPr>
        <w:pStyle w:val="a8"/>
        <w:bidi/>
        <w:spacing w:before="0" w:beforeAutospacing="0" w:after="0" w:afterAutospacing="0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7C4049" w:rsidRDefault="007C4049" w:rsidP="007C4049">
      <w:pPr>
        <w:pStyle w:val="a8"/>
        <w:bidi/>
        <w:spacing w:before="0" w:beforeAutospacing="0" w:after="0" w:afterAutospacing="0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7C4049" w:rsidRDefault="007C4049" w:rsidP="007C4049">
      <w:pPr>
        <w:pStyle w:val="a8"/>
        <w:bidi/>
        <w:spacing w:before="0" w:beforeAutospacing="0" w:after="0" w:afterAutospacing="0"/>
        <w:rPr>
          <w:rFonts w:hint="cs"/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7C4049" w:rsidRDefault="007C4049" w:rsidP="007C4049">
      <w:pPr>
        <w:pStyle w:val="a8"/>
        <w:bidi/>
        <w:spacing w:before="0" w:beforeAutospacing="0" w:after="0" w:afterAutospacing="0"/>
        <w:rPr>
          <w:rFonts w:hint="cs"/>
          <w:sz w:val="32"/>
          <w:szCs w:val="32"/>
          <w:rtl/>
        </w:rPr>
      </w:pPr>
      <w:r>
        <w:rPr>
          <w:rFonts w:ascii="Calibri" w:eastAsia="+mn-ea" w:cs="Old Antic Decorative" w:hint="cs"/>
          <w:color w:val="000000"/>
          <w:kern w:val="24"/>
          <w:sz w:val="40"/>
          <w:szCs w:val="40"/>
          <w:rtl/>
        </w:rPr>
        <w:t xml:space="preserve">                                                              التخطيط اليومي للدروس</w:t>
      </w:r>
    </w:p>
    <w:p w:rsidR="007C4049" w:rsidRDefault="007C4049" w:rsidP="007C4049">
      <w:pPr>
        <w:rPr>
          <w:rFonts w:ascii="Tahoma" w:hAnsi="Tahoma" w:cs="Tahoma"/>
          <w:sz w:val="28"/>
          <w:szCs w:val="28"/>
        </w:rPr>
      </w:pPr>
    </w:p>
    <w:p w:rsidR="007C4049" w:rsidRDefault="007C4049" w:rsidP="007C4049">
      <w:pPr>
        <w:rPr>
          <w:rFonts w:ascii="Tahoma" w:hAnsi="Tahoma" w:cs="Tahoma"/>
          <w:sz w:val="28"/>
          <w:szCs w:val="28"/>
          <w:rtl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15pt;margin-top:7.75pt;width:247.35pt;height:283.6pt;z-index:251658240" filled="f" stroked="f">
            <v:textbox style="mso-next-textbox:#_x0000_s1026">
              <w:txbxContent>
                <w:tbl>
                  <w:tblPr>
                    <w:tblStyle w:val="a3"/>
                    <w:bidiVisual/>
                    <w:tblW w:w="0" w:type="auto"/>
                    <w:tblInd w:w="-91" w:type="dxa"/>
                    <w:tblLook w:val="04A0"/>
                  </w:tblPr>
                  <w:tblGrid>
                    <w:gridCol w:w="646"/>
                    <w:gridCol w:w="2100"/>
                    <w:gridCol w:w="1291"/>
                    <w:gridCol w:w="895"/>
                  </w:tblGrid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الحصة</w:t>
                        </w: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 w:themeFill="background1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A254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1437هـ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27559A" w:rsidRPr="005C496A" w:rsidRDefault="0027559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ثاني/ 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881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A62632" w:rsidRPr="002C14D4" w:rsidRDefault="00A62632" w:rsidP="005F1D0F">
                  <w:pPr>
                    <w:shd w:val="clear" w:color="auto" w:fill="FFFFFF" w:themeFill="background1"/>
                    <w:spacing w:line="480" w:lineRule="auto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/>
          </v:shape>
        </w:pict>
      </w:r>
    </w:p>
    <w:p w:rsidR="005C496A" w:rsidRPr="00AD26B0" w:rsidRDefault="005C496A">
      <w:pPr>
        <w:rPr>
          <w:sz w:val="24"/>
          <w:szCs w:val="24"/>
          <w:rtl/>
        </w:rPr>
      </w:pPr>
    </w:p>
    <w:p w:rsidR="005C496A" w:rsidRPr="00AD26B0" w:rsidRDefault="00C21BF0">
      <w:pPr>
        <w:bidi w:val="0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1938969</wp:posOffset>
            </wp:positionH>
            <wp:positionV relativeFrom="paragraph">
              <wp:posOffset>1996310</wp:posOffset>
            </wp:positionV>
            <wp:extent cx="5078776" cy="2544897"/>
            <wp:effectExtent l="0" t="0" r="0" b="0"/>
            <wp:wrapNone/>
            <wp:docPr id="14" name="صورة 13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776" cy="254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96A" w:rsidRPr="00AD26B0">
        <w:rPr>
          <w:sz w:val="24"/>
          <w:szCs w:val="24"/>
          <w:rtl/>
        </w:rPr>
        <w:br w:type="page"/>
      </w:r>
    </w:p>
    <w:tbl>
      <w:tblPr>
        <w:tblStyle w:val="a3"/>
        <w:tblpPr w:leftFromText="180" w:rightFromText="180" w:vertAnchor="page" w:horzAnchor="margin" w:tblpXSpec="center" w:tblpY="660"/>
        <w:bidiVisual/>
        <w:tblW w:w="14459" w:type="dxa"/>
        <w:tblLook w:val="04A0"/>
      </w:tblPr>
      <w:tblGrid>
        <w:gridCol w:w="1134"/>
        <w:gridCol w:w="9639"/>
        <w:gridCol w:w="1701"/>
        <w:gridCol w:w="1985"/>
      </w:tblGrid>
      <w:tr w:rsidR="0049499B" w:rsidRPr="00AD26B0" w:rsidTr="0049499B">
        <w:trPr>
          <w:trHeight w:val="422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sz w:val="24"/>
                <w:szCs w:val="24"/>
                <w:rtl/>
              </w:rPr>
            </w:pPr>
            <w:r w:rsidRPr="00AD26B0">
              <w:rPr>
                <w:rFonts w:hint="cs"/>
                <w:sz w:val="24"/>
                <w:szCs w:val="24"/>
                <w:rtl/>
              </w:rPr>
              <w:lastRenderedPageBreak/>
              <w:t xml:space="preserve">  </w:t>
            </w:r>
          </w:p>
        </w:tc>
        <w:tc>
          <w:tcPr>
            <w:tcW w:w="9639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سير الدرس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الوسائل</w:t>
            </w: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التدريس المستخدمة</w:t>
            </w:r>
          </w:p>
        </w:tc>
      </w:tr>
      <w:tr w:rsidR="0049499B" w:rsidRPr="00AD26B0" w:rsidTr="0049499B">
        <w:trPr>
          <w:trHeight w:val="563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التقديم  (التركيز</w:t>
            </w:r>
            <w:proofErr w:type="spellStart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  <w:proofErr w:type="spellEnd"/>
          </w:p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vAlign w:val="center"/>
          </w:tcPr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ماخكم</w:t>
            </w:r>
            <w:proofErr w:type="spellEnd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الحج والعمرة مع الدليل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AD26B0" w:rsidTr="0049499B">
        <w:trPr>
          <w:trHeight w:val="1385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التدريس:</w:t>
            </w:r>
          </w:p>
        </w:tc>
        <w:tc>
          <w:tcPr>
            <w:tcW w:w="9639" w:type="dxa"/>
            <w:vAlign w:val="center"/>
          </w:tcPr>
          <w:p w:rsidR="00E10FBA" w:rsidRPr="008D0559" w:rsidRDefault="00E10FBA" w:rsidP="00E10FBA">
            <w:pPr>
              <w:rPr>
                <w:b/>
                <w:bCs/>
                <w:color w:val="0000FF"/>
                <w:rtl/>
              </w:rPr>
            </w:pPr>
          </w:p>
          <w:p w:rsidR="00E10FBA" w:rsidRPr="008D0559" w:rsidRDefault="00E10FBA" w:rsidP="00E10FBA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>رابعا :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مكان الوقوف بعرفة 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:</w:t>
            </w:r>
            <w:r w:rsidRPr="00F362F1">
              <w:rPr>
                <w:b/>
                <w:bCs/>
                <w:color w:val="0000FF"/>
                <w:rtl/>
              </w:rPr>
              <w:t xml:space="preserve">عرفة كلها موقف فقد وقف النبي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–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صلى الله عليه وسلم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–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عند الجبل قريبا من الصخرات مستقبلا القبلة وعرفة لها حدود معلومة عليها علامات موضوعه قديما </w:t>
            </w:r>
          </w:p>
          <w:p w:rsidR="00E10FBA" w:rsidRPr="00E10FBA" w:rsidRDefault="00E10FBA" w:rsidP="00E10FBA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خامسا : 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ما يشرع 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أثناء الوقوف </w:t>
            </w:r>
            <w:r>
              <w:rPr>
                <w:rFonts w:hint="cs"/>
                <w:b/>
                <w:bCs/>
                <w:color w:val="0000FF"/>
                <w:rtl/>
              </w:rPr>
              <w:t>1-</w:t>
            </w:r>
            <w:r w:rsidRPr="008D0559">
              <w:rPr>
                <w:b/>
                <w:bCs/>
                <w:color w:val="0000FF"/>
                <w:rtl/>
              </w:rPr>
              <w:t>يستحب للحاج أن يصلي الظهر والعصر في هذا اليوم جمعًا وقصرًا.</w:t>
            </w:r>
          </w:p>
          <w:p w:rsidR="00E10FBA" w:rsidRPr="008D0559" w:rsidRDefault="00E10FBA" w:rsidP="00E10FBA">
            <w:pPr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2-</w:t>
            </w:r>
            <w:r w:rsidRPr="008D0559">
              <w:rPr>
                <w:b/>
                <w:bCs/>
                <w:color w:val="0000FF"/>
                <w:rtl/>
              </w:rPr>
              <w:t xml:space="preserve">يستحب للحاج أن يستقبل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القبلة،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ويكثر من الدعاء رافعا يديه ويجتهد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فيه،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ويظهر الخضوع</w:t>
            </w:r>
          </w:p>
          <w:p w:rsidR="00E10FBA" w:rsidRPr="008D0559" w:rsidRDefault="00E10FBA" w:rsidP="00E10FBA">
            <w:pPr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3-</w:t>
            </w:r>
            <w:r w:rsidRPr="008D0559">
              <w:rPr>
                <w:b/>
                <w:bCs/>
                <w:color w:val="0000FF"/>
                <w:rtl/>
              </w:rPr>
              <w:t xml:space="preserve">يستحب أن يهلل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ويكبر،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ويلبي؛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>(</w:t>
            </w:r>
            <w:r w:rsidRPr="008D0559">
              <w:rPr>
                <w:b/>
                <w:bCs/>
                <w:color w:val="0000FF"/>
                <w:rtl/>
              </w:rPr>
              <w:t>لأن النبي صلى الله عليه وسلم لم يزل يلبي حتى رمى جمرة العقبة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)</w:t>
            </w:r>
            <w:r>
              <w:rPr>
                <w:rFonts w:hint="cs"/>
                <w:b/>
                <w:bCs/>
                <w:color w:val="0000FF"/>
                <w:rtl/>
              </w:rPr>
              <w:t>)</w:t>
            </w:r>
            <w:proofErr w:type="spellEnd"/>
          </w:p>
          <w:p w:rsidR="00E10FBA" w:rsidRPr="00F362F1" w:rsidRDefault="00E10FBA" w:rsidP="00E10FBA">
            <w:pPr>
              <w:jc w:val="lowKashida"/>
              <w:rPr>
                <w:b/>
                <w:bCs/>
                <w:color w:val="0000FF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4-</w:t>
            </w:r>
            <w:r w:rsidRPr="008D0559">
              <w:rPr>
                <w:b/>
                <w:bCs/>
                <w:color w:val="0000FF"/>
                <w:rtl/>
              </w:rPr>
              <w:t xml:space="preserve">يبقى الحاج في ذكر ودعاء حتى تغرب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الشمس،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وينبغي له أن يحرص على الأدعية المأثورة الجامعة.</w:t>
            </w:r>
          </w:p>
          <w:p w:rsidR="00E10FBA" w:rsidRPr="008D0559" w:rsidRDefault="00E10FBA" w:rsidP="00E10FBA">
            <w:pPr>
              <w:jc w:val="lowKashida"/>
              <w:rPr>
                <w:rFonts w:ascii="AlBayan-Bold" w:cs="AlBayan-Bold"/>
                <w:b/>
                <w:bCs/>
                <w:color w:val="00CD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سادسا : فضل يوم عرفة </w:t>
            </w:r>
            <w:r>
              <w:rPr>
                <w:rFonts w:ascii="AlBayan-Bold" w:cs="AlBayan-Bold" w:hint="cs"/>
                <w:b/>
                <w:bCs/>
                <w:color w:val="00CD00"/>
                <w:sz w:val="32"/>
                <w:szCs w:val="32"/>
                <w:rtl/>
              </w:rPr>
              <w:t>:</w:t>
            </w:r>
            <w:r w:rsidRPr="008D0559">
              <w:rPr>
                <w:b/>
                <w:bCs/>
                <w:color w:val="0000FF"/>
                <w:rtl/>
              </w:rPr>
              <w:t xml:space="preserve">عن عائشة أن رسول الله صلى الله عليه وسلم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قال: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»ما من يومٍ أكثر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8D0559">
              <w:rPr>
                <w:b/>
                <w:bCs/>
                <w:color w:val="0000FF"/>
                <w:rtl/>
              </w:rPr>
              <w:t xml:space="preserve">من أن يُعتق الله فيه عبدًا من النار من يوم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عرفة،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وإنه ليَدَنْوُ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8D0559">
              <w:rPr>
                <w:b/>
                <w:bCs/>
                <w:color w:val="0000FF"/>
                <w:rtl/>
              </w:rPr>
              <w:t xml:space="preserve">ثم يباهي بهم الملائكة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فيقول: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ما أراد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هؤلاء؟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))</w:t>
            </w:r>
            <w:proofErr w:type="spellEnd"/>
          </w:p>
          <w:p w:rsidR="0049499B" w:rsidRPr="0049499B" w:rsidRDefault="00E10FBA" w:rsidP="00E10FBA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أعمال ليلة العاشر </w:t>
            </w:r>
            <w:proofErr w:type="spellStart"/>
            <w:r>
              <w:rPr>
                <w:rFonts w:hint="cs"/>
                <w:b/>
                <w:bCs/>
                <w:color w:val="993366"/>
                <w:u w:val="single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ليلة مزدلفة</w:t>
            </w:r>
            <w:proofErr w:type="spellStart"/>
            <w:r>
              <w:rPr>
                <w:rFonts w:hint="cs"/>
                <w:b/>
                <w:bCs/>
                <w:color w:val="993366"/>
                <w:u w:val="single"/>
                <w:rtl/>
              </w:rPr>
              <w:t>)</w:t>
            </w:r>
            <w:proofErr w:type="spellEnd"/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:</w:t>
            </w:r>
            <w:r w:rsidRPr="008D0559">
              <w:rPr>
                <w:b/>
                <w:bCs/>
                <w:color w:val="0000FF"/>
                <w:rtl/>
              </w:rPr>
              <w:t xml:space="preserve">إذا غربت الشمس يومَ عَرَفَةَ انصرف الحاج إلى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مُزدلفة،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ولا يجوز الانصراف من عرفة قبل غروب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</w:t>
            </w:r>
            <w:proofErr w:type="spellStart"/>
            <w:r w:rsidRPr="008D0559">
              <w:rPr>
                <w:b/>
                <w:bCs/>
                <w:color w:val="0000FF"/>
                <w:rtl/>
              </w:rPr>
              <w:t>الشمس،</w:t>
            </w:r>
            <w:proofErr w:type="spellEnd"/>
            <w:r w:rsidRPr="008D0559">
              <w:rPr>
                <w:b/>
                <w:bCs/>
                <w:color w:val="0000FF"/>
                <w:rtl/>
              </w:rPr>
              <w:t xml:space="preserve"> فمن فعل لزمه الرجوع ليقف بعرفة جزءًا من الليل ولو يسيراً</w:t>
            </w:r>
            <w:r>
              <w:rPr>
                <w:rFonts w:hint="cs"/>
                <w:b/>
                <w:bCs/>
                <w:color w:val="0000FF"/>
                <w:rtl/>
              </w:rPr>
              <w:t>......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ص45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كتاب الطالب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السبورة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جهاز العرض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لوحات تعليمية </w:t>
            </w: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التعلم النشط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التبادلي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الذاتي</w:t>
            </w:r>
          </w:p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AD26B0" w:rsidTr="0049499B">
        <w:trPr>
          <w:trHeight w:val="1334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التدريب:</w:t>
            </w:r>
          </w:p>
        </w:tc>
        <w:tc>
          <w:tcPr>
            <w:tcW w:w="9639" w:type="dxa"/>
            <w:vAlign w:val="center"/>
          </w:tcPr>
          <w:p w:rsidR="00E10FBA" w:rsidRPr="00E10FBA" w:rsidRDefault="00E10FBA" w:rsidP="00E10FBA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AE3DF3">
              <w:rPr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E10FBA" w:rsidRPr="00F362F1" w:rsidRDefault="00E10FBA" w:rsidP="00E10FBA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يعرض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الدرس أمام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الوسيلة المتاحة </w:t>
            </w:r>
          </w:p>
          <w:p w:rsidR="00E10FBA" w:rsidRPr="00E10FBA" w:rsidRDefault="00E10FBA" w:rsidP="00E10FBA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يحدد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عرض الدرس عناصر الدرس الأساسية :</w:t>
            </w:r>
          </w:p>
          <w:p w:rsidR="00E10FBA" w:rsidRPr="00F362F1" w:rsidRDefault="00E10FBA" w:rsidP="00E10FBA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يتناول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عناصر الدرس </w:t>
            </w:r>
            <w:r w:rsidRPr="00F362F1">
              <w:rPr>
                <w:b/>
                <w:bCs/>
                <w:color w:val="008000"/>
                <w:rtl/>
              </w:rPr>
              <w:t xml:space="preserve">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 :</w:t>
            </w:r>
          </w:p>
          <w:p w:rsidR="00E10FBA" w:rsidRPr="00F362F1" w:rsidRDefault="00E10FBA" w:rsidP="00E10FB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 تحقق أهداف الدرس 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التالية:</w:t>
            </w:r>
          </w:p>
          <w:p w:rsidR="00E10FBA" w:rsidRPr="00F362F1" w:rsidRDefault="00E10FBA" w:rsidP="00E10FB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س1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: ما هو مكان الوقوف بعرفة؟ </w:t>
            </w:r>
          </w:p>
          <w:p w:rsidR="00E10FBA" w:rsidRPr="00F362F1" w:rsidRDefault="00E10FBA" w:rsidP="00E10FB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س2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ما هو ال</w:t>
            </w:r>
            <w:r>
              <w:rPr>
                <w:b/>
                <w:bCs/>
                <w:color w:val="008000"/>
                <w:rtl/>
              </w:rPr>
              <w:t xml:space="preserve">ذي يشرع للحج فعله في يوم عرفة؟ </w:t>
            </w:r>
          </w:p>
          <w:p w:rsidR="00E10FBA" w:rsidRPr="00F362F1" w:rsidRDefault="00E10FBA" w:rsidP="00E10FB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س3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: ما هو وقت الانصراف من عرفة؟ </w:t>
            </w:r>
          </w:p>
          <w:p w:rsidR="00E10FBA" w:rsidRPr="00F362F1" w:rsidRDefault="00E10FBA" w:rsidP="00E10FB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>
              <w:rPr>
                <w:b/>
                <w:bCs/>
                <w:color w:val="008000"/>
                <w:rtl/>
              </w:rPr>
              <w:t>س4</w:t>
            </w:r>
            <w:proofErr w:type="spellEnd"/>
            <w:r>
              <w:rPr>
                <w:b/>
                <w:bCs/>
                <w:color w:val="008000"/>
                <w:rtl/>
              </w:rPr>
              <w:t>: ما هو الانصراف غالى مزدلفة؟</w:t>
            </w:r>
          </w:p>
          <w:p w:rsidR="00E10FBA" w:rsidRPr="00F362F1" w:rsidRDefault="00E10FBA" w:rsidP="00E10FB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س5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: ما هو حكم المبيت بمزدلفة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؟</w:t>
            </w:r>
            <w:proofErr w:type="spellEnd"/>
          </w:p>
          <w:p w:rsidR="00E10FBA" w:rsidRDefault="00E10FBA" w:rsidP="00E10FBA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6-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من خلال الكتاب </w:t>
            </w:r>
            <w:r>
              <w:rPr>
                <w:b/>
                <w:bCs/>
                <w:color w:val="008000"/>
                <w:rtl/>
              </w:rPr>
              <w:t>يشرح</w:t>
            </w:r>
            <w:r w:rsidRPr="00F362F1">
              <w:rPr>
                <w:b/>
                <w:bCs/>
                <w:color w:val="008000"/>
                <w:rtl/>
              </w:rPr>
              <w:t xml:space="preserve">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ما يجب للحج فعله في مزدلفة</w:t>
            </w:r>
          </w:p>
          <w:p w:rsidR="00E10FBA" w:rsidRPr="00163877" w:rsidRDefault="00E10FBA" w:rsidP="00E10FBA">
            <w:pPr>
              <w:numPr>
                <w:ilvl w:val="0"/>
                <w:numId w:val="12"/>
              </w:numPr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يتناول المعلم مع الطلاب أنشطة وأسئلة الدرس   </w:t>
            </w:r>
          </w:p>
          <w:p w:rsidR="0049499B" w:rsidRPr="00AD26B0" w:rsidRDefault="00E10FBA" w:rsidP="00E10FBA">
            <w:pPr>
              <w:tabs>
                <w:tab w:val="left" w:pos="223"/>
              </w:tabs>
              <w:spacing w:line="216" w:lineRule="auto"/>
              <w:jc w:val="both"/>
              <w:rPr>
                <w:b/>
                <w:bCs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يراعي</w:t>
            </w:r>
            <w:r w:rsidRPr="0087216E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87216E">
              <w:rPr>
                <w:rFonts w:hint="cs"/>
                <w:b/>
                <w:bCs/>
                <w:color w:val="008000"/>
                <w:rtl/>
              </w:rPr>
              <w:t xml:space="preserve"> مشاركة جميع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87216E">
              <w:rPr>
                <w:rFonts w:hint="cs"/>
                <w:b/>
                <w:bCs/>
                <w:color w:val="008000"/>
                <w:rtl/>
              </w:rPr>
              <w:t xml:space="preserve"> في أنشطة الدرس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rPr>
                <w:sz w:val="24"/>
                <w:szCs w:val="24"/>
              </w:rPr>
            </w:pPr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الحوار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والنقاش-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الإستنتاج-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التقسيم إلي مجموعات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554B5E" w:rsidTr="0049499B">
        <w:trPr>
          <w:trHeight w:val="959"/>
        </w:trPr>
        <w:tc>
          <w:tcPr>
            <w:tcW w:w="1134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التقويم:</w:t>
            </w:r>
          </w:p>
        </w:tc>
        <w:tc>
          <w:tcPr>
            <w:tcW w:w="9639" w:type="dxa"/>
            <w:vAlign w:val="center"/>
          </w:tcPr>
          <w:p w:rsidR="00E10FBA" w:rsidRPr="00F362F1" w:rsidRDefault="00E10FBA" w:rsidP="00E10FB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س1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: </w:t>
            </w:r>
            <w:r>
              <w:rPr>
                <w:b/>
                <w:bCs/>
                <w:color w:val="FF0000"/>
                <w:rtl/>
              </w:rPr>
              <w:t>استنبط</w:t>
            </w:r>
            <w:r w:rsidRPr="00F362F1">
              <w:rPr>
                <w:b/>
                <w:bCs/>
                <w:color w:val="FF0000"/>
                <w:rtl/>
              </w:rPr>
              <w:t xml:space="preserve"> مكان الوقوف بعرفة</w:t>
            </w:r>
          </w:p>
          <w:p w:rsidR="00E10FBA" w:rsidRPr="00F362F1" w:rsidRDefault="00E10FBA" w:rsidP="00E10FB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س2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: </w:t>
            </w:r>
            <w:proofErr w:type="spellStart"/>
            <w:r>
              <w:rPr>
                <w:b/>
                <w:bCs/>
                <w:color w:val="FF0000"/>
                <w:rtl/>
              </w:rPr>
              <w:t>استنتج</w:t>
            </w:r>
            <w:r w:rsidRPr="00F362F1">
              <w:rPr>
                <w:b/>
                <w:bCs/>
                <w:color w:val="FF0000"/>
                <w:rtl/>
              </w:rPr>
              <w:t>‏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ما يشرع للحاج في هذا اليوم</w:t>
            </w:r>
          </w:p>
          <w:p w:rsidR="00E10FBA" w:rsidRPr="00F362F1" w:rsidRDefault="00E10FBA" w:rsidP="00E10FB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س3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: </w:t>
            </w:r>
            <w:r>
              <w:rPr>
                <w:b/>
                <w:bCs/>
                <w:color w:val="FF0000"/>
                <w:rtl/>
              </w:rPr>
              <w:t>حدد</w:t>
            </w:r>
            <w:r w:rsidRPr="00F362F1">
              <w:rPr>
                <w:b/>
                <w:bCs/>
                <w:color w:val="FF0000"/>
                <w:rtl/>
              </w:rPr>
              <w:t xml:space="preserve"> وقت الانصراف من عرفة</w:t>
            </w:r>
          </w:p>
          <w:p w:rsidR="0049499B" w:rsidRPr="0027559A" w:rsidRDefault="00E10FBA" w:rsidP="00E10FBA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FF0000"/>
                <w:rtl/>
              </w:rPr>
              <w:t>س4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: </w:t>
            </w:r>
            <w:r>
              <w:rPr>
                <w:b/>
                <w:bCs/>
                <w:color w:val="FF0000"/>
                <w:rtl/>
              </w:rPr>
              <w:t>وضح</w:t>
            </w:r>
            <w:r w:rsidRPr="00F362F1">
              <w:rPr>
                <w:b/>
                <w:bCs/>
                <w:color w:val="FF0000"/>
                <w:rtl/>
              </w:rPr>
              <w:t xml:space="preserve"> وقت الانصراف إلى مزدلفة </w:t>
            </w:r>
          </w:p>
        </w:tc>
        <w:tc>
          <w:tcPr>
            <w:tcW w:w="1701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554B5E" w:rsidTr="0049499B">
        <w:tc>
          <w:tcPr>
            <w:tcW w:w="1134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الواجب:</w:t>
            </w:r>
          </w:p>
        </w:tc>
        <w:tc>
          <w:tcPr>
            <w:tcW w:w="9639" w:type="dxa"/>
            <w:vAlign w:val="center"/>
          </w:tcPr>
          <w:p w:rsidR="0049499B" w:rsidRPr="0027559A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27559A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</w:t>
            </w:r>
          </w:p>
        </w:tc>
        <w:tc>
          <w:tcPr>
            <w:tcW w:w="1701" w:type="dxa"/>
            <w:vAlign w:val="center"/>
          </w:tcPr>
          <w:p w:rsidR="0049499B" w:rsidRPr="00554B5E" w:rsidRDefault="0049499B" w:rsidP="0049499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554B5E" w:rsidRDefault="0049499B" w:rsidP="0049499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18E2" w:rsidRPr="00554B5E" w:rsidRDefault="00264474">
      <w:pPr>
        <w:rPr>
          <w:sz w:val="24"/>
          <w:szCs w:val="24"/>
        </w:rPr>
      </w:pPr>
      <w:r w:rsidRPr="00264474">
        <w:rPr>
          <w:b/>
          <w:bCs/>
          <w:noProof/>
          <w:sz w:val="24"/>
          <w:szCs w:val="24"/>
        </w:rPr>
        <w:pict>
          <v:shape id="_x0000_s1038" type="#_x0000_t202" style="position:absolute;left:0;text-align:left;margin-left:406.9pt;margin-top:231.85pt;width:141.7pt;height:169.2pt;z-index:251663360;mso-position-horizontal-relative:text;mso-position-vertical-relative:text" filled="f" stroked="f">
            <v:textbox>
              <w:txbxContent>
                <w:p w:rsidR="0027559A" w:rsidRDefault="0027559A" w:rsidP="0027559A">
                  <w:pPr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5C496A" w:rsidRPr="00554B5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1927952</wp:posOffset>
            </wp:positionH>
            <wp:positionV relativeFrom="paragraph">
              <wp:posOffset>3946793</wp:posOffset>
            </wp:positionV>
            <wp:extent cx="5089793" cy="2544896"/>
            <wp:effectExtent l="0" t="0" r="0" b="0"/>
            <wp:wrapNone/>
            <wp:docPr id="16" name="صورة 15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89793" cy="254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8E2" w:rsidRPr="00554B5E" w:rsidSect="001F5828">
      <w:pgSz w:w="15840" w:h="12240" w:orient="landscape" w:code="1"/>
      <w:pgMar w:top="1800" w:right="1440" w:bottom="180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37" w:rsidRDefault="00AF1437" w:rsidP="009B6573">
      <w:pPr>
        <w:spacing w:after="0" w:line="240" w:lineRule="auto"/>
      </w:pPr>
      <w:r>
        <w:separator/>
      </w:r>
    </w:p>
  </w:endnote>
  <w:endnote w:type="continuationSeparator" w:id="0">
    <w:p w:rsidR="00AF1437" w:rsidRDefault="00AF1437" w:rsidP="009B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Bayan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37" w:rsidRDefault="00AF1437" w:rsidP="009B6573">
      <w:pPr>
        <w:spacing w:after="0" w:line="240" w:lineRule="auto"/>
      </w:pPr>
      <w:r>
        <w:separator/>
      </w:r>
    </w:p>
  </w:footnote>
  <w:footnote w:type="continuationSeparator" w:id="0">
    <w:p w:rsidR="00AF1437" w:rsidRDefault="00AF1437" w:rsidP="009B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2F7"/>
    <w:multiLevelType w:val="hybridMultilevel"/>
    <w:tmpl w:val="E9B68AF0"/>
    <w:lvl w:ilvl="0" w:tplc="A09C0E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403E9F"/>
    <w:multiLevelType w:val="hybridMultilevel"/>
    <w:tmpl w:val="00D41232"/>
    <w:lvl w:ilvl="0" w:tplc="1076FE4A">
      <w:start w:val="2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50547"/>
    <w:multiLevelType w:val="hybridMultilevel"/>
    <w:tmpl w:val="633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D2DA9"/>
    <w:multiLevelType w:val="hybridMultilevel"/>
    <w:tmpl w:val="EDCA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A635DF"/>
    <w:multiLevelType w:val="hybridMultilevel"/>
    <w:tmpl w:val="535C4CA4"/>
    <w:lvl w:ilvl="0" w:tplc="B0509E2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82661F1"/>
    <w:multiLevelType w:val="hybridMultilevel"/>
    <w:tmpl w:val="6802A360"/>
    <w:lvl w:ilvl="0" w:tplc="04090001">
      <w:start w:val="9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7">
    <w:nsid w:val="629A7D8B"/>
    <w:multiLevelType w:val="hybridMultilevel"/>
    <w:tmpl w:val="AC44201E"/>
    <w:lvl w:ilvl="0" w:tplc="5F8E1E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13DE8"/>
    <w:multiLevelType w:val="hybridMultilevel"/>
    <w:tmpl w:val="12E06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D0288"/>
    <w:multiLevelType w:val="hybridMultilevel"/>
    <w:tmpl w:val="B9D6DCBA"/>
    <w:lvl w:ilvl="0" w:tplc="8488C5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5E35"/>
    <w:multiLevelType w:val="hybridMultilevel"/>
    <w:tmpl w:val="6CA80408"/>
    <w:lvl w:ilvl="0" w:tplc="ECAC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90791"/>
    <w:multiLevelType w:val="hybridMultilevel"/>
    <w:tmpl w:val="E94C9090"/>
    <w:lvl w:ilvl="0" w:tplc="5F5EF28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B0"/>
    <w:rsid w:val="000176DA"/>
    <w:rsid w:val="00056112"/>
    <w:rsid w:val="00060331"/>
    <w:rsid w:val="00061E1A"/>
    <w:rsid w:val="00082087"/>
    <w:rsid w:val="001256ED"/>
    <w:rsid w:val="00180EEE"/>
    <w:rsid w:val="00196008"/>
    <w:rsid w:val="001B4DCB"/>
    <w:rsid w:val="001D185C"/>
    <w:rsid w:val="001D18E2"/>
    <w:rsid w:val="001E045B"/>
    <w:rsid w:val="001E1C26"/>
    <w:rsid w:val="001F5828"/>
    <w:rsid w:val="001F6EE2"/>
    <w:rsid w:val="00254CC5"/>
    <w:rsid w:val="00264474"/>
    <w:rsid w:val="0027559A"/>
    <w:rsid w:val="002767B4"/>
    <w:rsid w:val="00277850"/>
    <w:rsid w:val="002A0C5B"/>
    <w:rsid w:val="002A7A36"/>
    <w:rsid w:val="002C14D4"/>
    <w:rsid w:val="002E4440"/>
    <w:rsid w:val="00326278"/>
    <w:rsid w:val="003401CD"/>
    <w:rsid w:val="003852DE"/>
    <w:rsid w:val="003906C2"/>
    <w:rsid w:val="003D4F3F"/>
    <w:rsid w:val="003E4BBA"/>
    <w:rsid w:val="003F02EE"/>
    <w:rsid w:val="0045421E"/>
    <w:rsid w:val="00460500"/>
    <w:rsid w:val="0049499B"/>
    <w:rsid w:val="00496655"/>
    <w:rsid w:val="004A75B1"/>
    <w:rsid w:val="004C078F"/>
    <w:rsid w:val="004D198A"/>
    <w:rsid w:val="004D7FD2"/>
    <w:rsid w:val="004E01BB"/>
    <w:rsid w:val="00537579"/>
    <w:rsid w:val="005504CD"/>
    <w:rsid w:val="00554B5E"/>
    <w:rsid w:val="00570D41"/>
    <w:rsid w:val="005940A8"/>
    <w:rsid w:val="005A5D69"/>
    <w:rsid w:val="005C496A"/>
    <w:rsid w:val="005D0262"/>
    <w:rsid w:val="005F1D0F"/>
    <w:rsid w:val="00620A72"/>
    <w:rsid w:val="00627676"/>
    <w:rsid w:val="00636812"/>
    <w:rsid w:val="0069522F"/>
    <w:rsid w:val="006962EB"/>
    <w:rsid w:val="006E45C4"/>
    <w:rsid w:val="00725E05"/>
    <w:rsid w:val="00753F70"/>
    <w:rsid w:val="007772F4"/>
    <w:rsid w:val="007A4632"/>
    <w:rsid w:val="007C4049"/>
    <w:rsid w:val="00832B49"/>
    <w:rsid w:val="0083668A"/>
    <w:rsid w:val="00872095"/>
    <w:rsid w:val="008C0359"/>
    <w:rsid w:val="008D246A"/>
    <w:rsid w:val="00903552"/>
    <w:rsid w:val="0091524A"/>
    <w:rsid w:val="00923EBC"/>
    <w:rsid w:val="00961FBF"/>
    <w:rsid w:val="00976233"/>
    <w:rsid w:val="0099373A"/>
    <w:rsid w:val="009A32BE"/>
    <w:rsid w:val="009B395C"/>
    <w:rsid w:val="009B6573"/>
    <w:rsid w:val="009D7A35"/>
    <w:rsid w:val="009E09D4"/>
    <w:rsid w:val="00A2548B"/>
    <w:rsid w:val="00A46566"/>
    <w:rsid w:val="00A604BB"/>
    <w:rsid w:val="00A62632"/>
    <w:rsid w:val="00A861C4"/>
    <w:rsid w:val="00A90418"/>
    <w:rsid w:val="00AD216A"/>
    <w:rsid w:val="00AD26B0"/>
    <w:rsid w:val="00AD566C"/>
    <w:rsid w:val="00AD61C0"/>
    <w:rsid w:val="00AF1437"/>
    <w:rsid w:val="00B04468"/>
    <w:rsid w:val="00B458B0"/>
    <w:rsid w:val="00B5198A"/>
    <w:rsid w:val="00B60882"/>
    <w:rsid w:val="00BC77F0"/>
    <w:rsid w:val="00BE59EE"/>
    <w:rsid w:val="00C21BF0"/>
    <w:rsid w:val="00C22FB2"/>
    <w:rsid w:val="00C26D8D"/>
    <w:rsid w:val="00C438F2"/>
    <w:rsid w:val="00C97176"/>
    <w:rsid w:val="00CA123C"/>
    <w:rsid w:val="00CA70B3"/>
    <w:rsid w:val="00CB3011"/>
    <w:rsid w:val="00CF66A3"/>
    <w:rsid w:val="00D030AB"/>
    <w:rsid w:val="00D56809"/>
    <w:rsid w:val="00D57106"/>
    <w:rsid w:val="00D60899"/>
    <w:rsid w:val="00D73F30"/>
    <w:rsid w:val="00D80FD9"/>
    <w:rsid w:val="00DA6668"/>
    <w:rsid w:val="00DB0FD6"/>
    <w:rsid w:val="00E055F6"/>
    <w:rsid w:val="00E10FBA"/>
    <w:rsid w:val="00E52B65"/>
    <w:rsid w:val="00E61CC2"/>
    <w:rsid w:val="00E72C1C"/>
    <w:rsid w:val="00EB2FD0"/>
    <w:rsid w:val="00ED4AD7"/>
    <w:rsid w:val="00ED69A4"/>
    <w:rsid w:val="00F04B20"/>
    <w:rsid w:val="00F138D2"/>
    <w:rsid w:val="00F145AB"/>
    <w:rsid w:val="00F26541"/>
    <w:rsid w:val="00F41744"/>
    <w:rsid w:val="00F95F3B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1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70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B6573"/>
  </w:style>
  <w:style w:type="paragraph" w:styleId="a7">
    <w:name w:val="footer"/>
    <w:basedOn w:val="a"/>
    <w:link w:val="Char1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B6573"/>
  </w:style>
  <w:style w:type="paragraph" w:styleId="a8">
    <w:name w:val="Normal (Web)"/>
    <w:basedOn w:val="a"/>
    <w:uiPriority w:val="99"/>
    <w:semiHidden/>
    <w:unhideWhenUsed/>
    <w:rsid w:val="00ED69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</dc:creator>
  <cp:lastModifiedBy>user</cp:lastModifiedBy>
  <cp:revision>5</cp:revision>
  <cp:lastPrinted>2016-01-23T16:10:00Z</cp:lastPrinted>
  <dcterms:created xsi:type="dcterms:W3CDTF">2016-01-22T09:13:00Z</dcterms:created>
  <dcterms:modified xsi:type="dcterms:W3CDTF">2016-01-23T16:13:00Z</dcterms:modified>
</cp:coreProperties>
</file>