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08"/>
        <w:bidiVisual/>
        <w:tblW w:w="12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936"/>
        <w:gridCol w:w="19"/>
        <w:gridCol w:w="2099"/>
        <w:gridCol w:w="7979"/>
      </w:tblGrid>
      <w:tr w:rsidR="00250B9A" w:rsidRPr="0002267A" w:rsidTr="00F63AFD">
        <w:trPr>
          <w:trHeight w:hRule="exact" w:val="304"/>
        </w:trPr>
        <w:tc>
          <w:tcPr>
            <w:tcW w:w="705" w:type="dxa"/>
            <w:vMerge w:val="restart"/>
          </w:tcPr>
          <w:p w:rsidR="00250B9A" w:rsidRPr="0002267A" w:rsidRDefault="00250B9A" w:rsidP="00F63AFD">
            <w:pPr>
              <w:autoSpaceDE w:val="0"/>
              <w:autoSpaceDN w:val="0"/>
              <w:adjustRightInd w:val="0"/>
              <w:jc w:val="center"/>
              <w:rPr>
                <w:rFonts w:cs="Akhbar MT"/>
                <w:color w:val="000000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4054" w:type="dxa"/>
            <w:gridSpan w:val="3"/>
          </w:tcPr>
          <w:p w:rsidR="00250B9A" w:rsidRPr="0002267A" w:rsidRDefault="00250B9A" w:rsidP="00F63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 w:rsidRPr="0002267A">
              <w:rPr>
                <w:rFonts w:ascii="Arial" w:hAnsi="Arial" w:cs="Arial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7979" w:type="dxa"/>
            <w:vMerge w:val="restart"/>
          </w:tcPr>
          <w:p w:rsidR="00250B9A" w:rsidRPr="0002267A" w:rsidRDefault="00250B9A" w:rsidP="00F63AFD">
            <w:pPr>
              <w:jc w:val="center"/>
              <w:rPr>
                <w:rFonts w:cs="Monotype Koufi"/>
                <w:b/>
                <w:bCs/>
                <w:color w:val="000000"/>
                <w:rtl/>
              </w:rPr>
            </w:pPr>
            <w:r w:rsidRPr="0002267A">
              <w:rPr>
                <w:rFonts w:cs="Monotype Koufi"/>
                <w:b/>
                <w:bCs/>
                <w:color w:val="000000"/>
                <w:rtl/>
              </w:rPr>
              <w:t>الــــمــــواضــــيــــع الــــدراســــيــــة الــــمــــشــــروحــــة</w:t>
            </w:r>
          </w:p>
        </w:tc>
      </w:tr>
      <w:tr w:rsidR="00250B9A" w:rsidRPr="0002267A" w:rsidTr="00F63AFD">
        <w:trPr>
          <w:trHeight w:hRule="exact" w:val="280"/>
        </w:trPr>
        <w:tc>
          <w:tcPr>
            <w:tcW w:w="705" w:type="dxa"/>
            <w:vMerge/>
          </w:tcPr>
          <w:p w:rsidR="00250B9A" w:rsidRPr="0002267A" w:rsidRDefault="00250B9A" w:rsidP="00F63AFD">
            <w:pPr>
              <w:autoSpaceDE w:val="0"/>
              <w:autoSpaceDN w:val="0"/>
              <w:adjustRightInd w:val="0"/>
              <w:jc w:val="center"/>
              <w:rPr>
                <w:rFonts w:cs="Akhbar MT"/>
                <w:color w:val="000000"/>
                <w:rtl/>
              </w:rPr>
            </w:pPr>
          </w:p>
        </w:tc>
        <w:tc>
          <w:tcPr>
            <w:tcW w:w="1936" w:type="dxa"/>
          </w:tcPr>
          <w:p w:rsidR="00250B9A" w:rsidRPr="00DB125F" w:rsidRDefault="00250B9A" w:rsidP="00F63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من</w:t>
            </w:r>
          </w:p>
        </w:tc>
        <w:tc>
          <w:tcPr>
            <w:tcW w:w="2118" w:type="dxa"/>
            <w:gridSpan w:val="2"/>
          </w:tcPr>
          <w:p w:rsidR="00250B9A" w:rsidRPr="00DB125F" w:rsidRDefault="00250B9A" w:rsidP="00F63A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إلى</w:t>
            </w:r>
          </w:p>
        </w:tc>
        <w:tc>
          <w:tcPr>
            <w:tcW w:w="7979" w:type="dxa"/>
            <w:vMerge/>
          </w:tcPr>
          <w:p w:rsidR="00250B9A" w:rsidRPr="0002267A" w:rsidRDefault="00250B9A" w:rsidP="00F63AFD">
            <w:pPr>
              <w:jc w:val="center"/>
              <w:rPr>
                <w:rFonts w:cs="Monotype Koufi"/>
                <w:b/>
                <w:bCs/>
                <w:color w:val="000000"/>
                <w:rtl/>
              </w:rPr>
            </w:pPr>
          </w:p>
        </w:tc>
      </w:tr>
      <w:tr w:rsidR="00D54D30" w:rsidRPr="0002267A" w:rsidTr="00E50A18">
        <w:trPr>
          <w:trHeight w:hRule="exact" w:val="415"/>
        </w:trPr>
        <w:tc>
          <w:tcPr>
            <w:tcW w:w="705" w:type="dxa"/>
            <w:vAlign w:val="center"/>
          </w:tcPr>
          <w:p w:rsidR="00D54D30" w:rsidRPr="0002267A" w:rsidRDefault="00D54D30" w:rsidP="00F63AFD">
            <w:pPr>
              <w:pStyle w:val="a3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30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4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D54D30" w:rsidRPr="00DB125F" w:rsidRDefault="00D54D30" w:rsidP="00F63AFD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99" w:type="dxa"/>
            <w:vAlign w:val="center"/>
          </w:tcPr>
          <w:p w:rsidR="00D54D30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4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D54D30" w:rsidRPr="0002267A" w:rsidRDefault="00D54D30" w:rsidP="00F63AFD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مقدمة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الأكسدة والاختزال</w:t>
            </w:r>
          </w:p>
        </w:tc>
      </w:tr>
      <w:tr w:rsidR="00E50A18" w:rsidRPr="0002267A" w:rsidTr="00F63AFD">
        <w:trPr>
          <w:trHeight w:hRule="exact" w:val="537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الأحد </w:t>
            </w: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11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مقدمة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الأكسدة والاختزال +العوامل المؤكسدة والعوامل المختزلة وتحديد أعداد الأكسدة</w:t>
            </w:r>
          </w:p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E50A18" w:rsidRPr="0002267A" w:rsidTr="00F63AFD">
        <w:trPr>
          <w:trHeight w:hRule="exact" w:val="983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14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وزن معادلات الأكسدة والاختزال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طريقة نصف التفاعل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وسط قاعدي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أسئلة تقويم نهاية الباب</w:t>
            </w:r>
          </w:p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الكيمياء الكهربائية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(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الخلية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الجلفانية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)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حساب فرق الجهد في الخلايا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الكهروكيميائية</w:t>
            </w:r>
            <w:proofErr w:type="spellEnd"/>
          </w:p>
        </w:tc>
      </w:tr>
      <w:tr w:rsidR="00E50A18" w:rsidRPr="0002267A" w:rsidTr="00F63AFD">
        <w:trPr>
          <w:trHeight w:hRule="exact" w:val="458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21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البطاريات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خلايا الوقود والتآك</w:t>
            </w:r>
            <w:r w:rsidRPr="0002267A">
              <w:rPr>
                <w:rFonts w:cs="Akhbar MT" w:hint="eastAsia"/>
                <w:b/>
                <w:bCs/>
                <w:color w:val="000000"/>
                <w:sz w:val="28"/>
                <w:szCs w:val="28"/>
                <w:rtl/>
              </w:rPr>
              <w:t>ل</w:t>
            </w:r>
          </w:p>
        </w:tc>
      </w:tr>
      <w:tr w:rsidR="00E50A18" w:rsidRPr="0002267A" w:rsidTr="00F63AFD">
        <w:trPr>
          <w:trHeight w:hRule="exact" w:val="405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التحليل الكهربائي وأسئلة تقويم نهاية الباب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مقدمة في العضوية</w:t>
            </w:r>
          </w:p>
        </w:tc>
      </w:tr>
      <w:tr w:rsidR="00E50A18" w:rsidRPr="0002267A" w:rsidTr="00F63AFD">
        <w:trPr>
          <w:trHeight w:hRule="exact" w:val="418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5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9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هاليدات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الألكيل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وهاليدات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الأريل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تفاعلات الاستبدال</w:t>
            </w:r>
          </w:p>
        </w:tc>
      </w:tr>
      <w:tr w:rsidR="00E50A18" w:rsidRPr="0002267A" w:rsidTr="00F63AFD">
        <w:trPr>
          <w:trHeight w:hRule="exact" w:val="426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12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الكحولات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الإيثرات</w:t>
            </w:r>
            <w:proofErr w:type="spellEnd"/>
          </w:p>
        </w:tc>
      </w:tr>
      <w:tr w:rsidR="00E50A18" w:rsidRPr="0002267A" w:rsidTr="00F63AFD">
        <w:trPr>
          <w:trHeight w:hRule="exact" w:val="565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19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23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الأمينات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الألدهيدات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الكيتونات</w:t>
            </w:r>
            <w:proofErr w:type="spellEnd"/>
          </w:p>
        </w:tc>
      </w:tr>
      <w:tr w:rsidR="00E50A18" w:rsidRPr="0002267A" w:rsidTr="00F63AFD">
        <w:trPr>
          <w:trHeight w:hRule="exact" w:val="450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30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الأحماض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الكربوكسيلية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الإسترات</w:t>
            </w:r>
            <w:proofErr w:type="spellEnd"/>
          </w:p>
        </w:tc>
      </w:tr>
      <w:tr w:rsidR="00E50A18" w:rsidRPr="0002267A" w:rsidTr="00F63AFD">
        <w:trPr>
          <w:trHeight w:hRule="exact" w:val="428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3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الأميدات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تفاعلات التكاثف</w:t>
            </w:r>
          </w:p>
        </w:tc>
      </w:tr>
      <w:tr w:rsidR="00E50A18" w:rsidRPr="0002267A" w:rsidTr="00F63AFD">
        <w:trPr>
          <w:trHeight w:hRule="exact" w:val="419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10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14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تفاعلات الحذف وتفاعلات الإضافة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تفاعلات الأكسدة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البوليمرات</w:t>
            </w:r>
            <w:proofErr w:type="spellEnd"/>
          </w:p>
        </w:tc>
      </w:tr>
      <w:tr w:rsidR="00E50A18" w:rsidRPr="0002267A" w:rsidTr="00F63AFD">
        <w:trPr>
          <w:trHeight w:hRule="exact" w:val="568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21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البوليمرات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وأسئلة تقويم نهاية الباب  </w:t>
            </w: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+</w:t>
            </w:r>
            <w:proofErr w:type="spellEnd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 xml:space="preserve">  البروتينات</w:t>
            </w:r>
          </w:p>
        </w:tc>
      </w:tr>
      <w:tr w:rsidR="00E50A18" w:rsidRPr="0002267A" w:rsidTr="00F63AFD">
        <w:trPr>
          <w:trHeight w:hRule="exact" w:val="420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24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الكربوهيدرات</w:t>
            </w:r>
            <w:proofErr w:type="spellEnd"/>
          </w:p>
        </w:tc>
      </w:tr>
      <w:tr w:rsidR="00E50A18" w:rsidRPr="0002267A" w:rsidTr="00F63AFD">
        <w:trPr>
          <w:trHeight w:hRule="exact" w:val="408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955" w:type="dxa"/>
            <w:gridSpan w:val="2"/>
            <w:vAlign w:val="center"/>
          </w:tcPr>
          <w:p w:rsidR="00E50A18" w:rsidRPr="00DB125F" w:rsidRDefault="00E50A18" w:rsidP="00E50A1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proofErr w:type="spellStart"/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الليبيدات</w:t>
            </w:r>
            <w:proofErr w:type="spellEnd"/>
          </w:p>
        </w:tc>
      </w:tr>
      <w:tr w:rsidR="00E50A18" w:rsidRPr="0002267A" w:rsidTr="00F63AFD">
        <w:trPr>
          <w:trHeight w:hRule="exact" w:val="566"/>
        </w:trPr>
        <w:tc>
          <w:tcPr>
            <w:tcW w:w="705" w:type="dxa"/>
            <w:vAlign w:val="center"/>
          </w:tcPr>
          <w:p w:rsidR="00E50A18" w:rsidRPr="0002267A" w:rsidRDefault="00E50A18" w:rsidP="00E50A18">
            <w:pPr>
              <w:pStyle w:val="a4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955" w:type="dxa"/>
            <w:gridSpan w:val="2"/>
            <w:vAlign w:val="center"/>
          </w:tcPr>
          <w:p w:rsidR="00A20952" w:rsidRPr="00DB125F" w:rsidRDefault="00A20952" w:rsidP="00A209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9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E50A18" w:rsidRPr="00DB125F" w:rsidRDefault="00E50A18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E50A18" w:rsidRPr="00DB125F" w:rsidRDefault="00A20952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13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</w:tc>
        <w:tc>
          <w:tcPr>
            <w:tcW w:w="7979" w:type="dxa"/>
            <w:vAlign w:val="center"/>
          </w:tcPr>
          <w:p w:rsidR="00E50A18" w:rsidRPr="0002267A" w:rsidRDefault="00E50A18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  <w:r w:rsidRPr="0002267A">
              <w:rPr>
                <w:rFonts w:cs="Akhbar MT" w:hint="cs"/>
                <w:b/>
                <w:bCs/>
                <w:color w:val="000000"/>
                <w:sz w:val="28"/>
                <w:szCs w:val="28"/>
                <w:rtl/>
              </w:rPr>
              <w:t>الأحماض النووية وأسئلة تقويم نهاية الباب</w:t>
            </w:r>
          </w:p>
        </w:tc>
      </w:tr>
      <w:tr w:rsidR="00A20952" w:rsidRPr="0002267A" w:rsidTr="00F63AFD">
        <w:trPr>
          <w:trHeight w:hRule="exact" w:val="666"/>
        </w:trPr>
        <w:tc>
          <w:tcPr>
            <w:tcW w:w="705" w:type="dxa"/>
            <w:vAlign w:val="center"/>
          </w:tcPr>
          <w:p w:rsidR="00A20952" w:rsidRPr="00F63AFD" w:rsidRDefault="00A20952" w:rsidP="00A20952">
            <w:pPr>
              <w:pStyle w:val="a3"/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955" w:type="dxa"/>
            <w:gridSpan w:val="2"/>
            <w:vAlign w:val="center"/>
          </w:tcPr>
          <w:p w:rsidR="00A20952" w:rsidRPr="00DB125F" w:rsidRDefault="00A20952" w:rsidP="00A209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16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إلى </w:t>
            </w:r>
          </w:p>
          <w:p w:rsidR="00A20952" w:rsidRPr="00DB125F" w:rsidRDefault="00A20952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A20952" w:rsidRPr="00DB125F" w:rsidRDefault="00A20952" w:rsidP="00A209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20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 </w:t>
            </w:r>
          </w:p>
          <w:p w:rsidR="00A20952" w:rsidRPr="00DB125F" w:rsidRDefault="00A20952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79" w:type="dxa"/>
            <w:vMerge w:val="restart"/>
            <w:shd w:val="clear" w:color="auto" w:fill="D9D9D9" w:themeFill="background1" w:themeFillShade="D9"/>
            <w:vAlign w:val="center"/>
          </w:tcPr>
          <w:p w:rsidR="00A20952" w:rsidRPr="00A20952" w:rsidRDefault="00A20952" w:rsidP="00E50A18">
            <w:pPr>
              <w:jc w:val="center"/>
              <w:rPr>
                <w:rFonts w:cs="Akhbar MT"/>
                <w:b/>
                <w:bCs/>
                <w:color w:val="000000"/>
                <w:sz w:val="72"/>
                <w:szCs w:val="72"/>
                <w:rtl/>
              </w:rPr>
            </w:pPr>
            <w:r w:rsidRPr="00A20952">
              <w:rPr>
                <w:rFonts w:cs="Akhbar MT" w:hint="cs"/>
                <w:b/>
                <w:bCs/>
                <w:color w:val="000000"/>
                <w:sz w:val="72"/>
                <w:szCs w:val="72"/>
                <w:rtl/>
              </w:rPr>
              <w:t>الاختبارات</w:t>
            </w:r>
          </w:p>
          <w:p w:rsidR="00A20952" w:rsidRPr="00A20952" w:rsidRDefault="00A20952" w:rsidP="00E50A18">
            <w:pPr>
              <w:jc w:val="center"/>
              <w:rPr>
                <w:rFonts w:cs="Akhbar MT"/>
                <w:b/>
                <w:bCs/>
                <w:color w:val="000000"/>
                <w:sz w:val="72"/>
                <w:szCs w:val="72"/>
                <w:rtl/>
              </w:rPr>
            </w:pPr>
          </w:p>
        </w:tc>
      </w:tr>
      <w:tr w:rsidR="00A20952" w:rsidRPr="0002267A" w:rsidTr="00F63AFD">
        <w:trPr>
          <w:trHeight w:hRule="exact" w:val="666"/>
        </w:trPr>
        <w:tc>
          <w:tcPr>
            <w:tcW w:w="705" w:type="dxa"/>
            <w:vAlign w:val="center"/>
          </w:tcPr>
          <w:p w:rsidR="00A20952" w:rsidRPr="00F63AFD" w:rsidRDefault="00A20952" w:rsidP="00A20952">
            <w:pPr>
              <w:pStyle w:val="a3"/>
              <w:jc w:val="center"/>
              <w:rPr>
                <w:rFonts w:cs="Traditional Arabic"/>
                <w:b/>
                <w:bCs/>
                <w:color w:val="000000"/>
                <w:sz w:val="16"/>
                <w:szCs w:val="16"/>
                <w:rtl/>
              </w:rPr>
            </w:pPr>
            <w:r w:rsidRPr="0002267A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955" w:type="dxa"/>
            <w:gridSpan w:val="2"/>
            <w:vAlign w:val="center"/>
          </w:tcPr>
          <w:p w:rsidR="00A20952" w:rsidRPr="00DB125F" w:rsidRDefault="00A20952" w:rsidP="00A209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23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  <w:p w:rsidR="00A20952" w:rsidRPr="00DB125F" w:rsidRDefault="00A20952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:rsidR="00A20952" w:rsidRPr="00DB125F" w:rsidRDefault="00A20952" w:rsidP="00A209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rtl/>
              </w:rPr>
            </w:pPr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27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8 </w:t>
            </w:r>
            <w:proofErr w:type="spellStart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>/</w:t>
            </w:r>
            <w:proofErr w:type="spellEnd"/>
            <w:r w:rsidRPr="00DB125F">
              <w:rPr>
                <w:rFonts w:ascii="Arial" w:hAnsi="Arial" w:cs="Arial"/>
                <w:b/>
                <w:bCs/>
                <w:color w:val="000000" w:themeColor="text1"/>
                <w:rtl/>
              </w:rPr>
              <w:t xml:space="preserve"> 1440 هـ</w:t>
            </w:r>
          </w:p>
          <w:p w:rsidR="00A20952" w:rsidRPr="00DB125F" w:rsidRDefault="00A20952" w:rsidP="00E50A18">
            <w:pPr>
              <w:pStyle w:val="a4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979" w:type="dxa"/>
            <w:vMerge/>
            <w:shd w:val="clear" w:color="auto" w:fill="D9D9D9" w:themeFill="background1" w:themeFillShade="D9"/>
            <w:vAlign w:val="center"/>
          </w:tcPr>
          <w:p w:rsidR="00A20952" w:rsidRDefault="00A20952" w:rsidP="00E50A18">
            <w:pPr>
              <w:jc w:val="center"/>
              <w:rPr>
                <w:rFonts w:cs="Akhbar MT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F63AFD" w:rsidRPr="00DB125F" w:rsidRDefault="00F63AFD" w:rsidP="00A20952">
      <w:pPr>
        <w:jc w:val="center"/>
        <w:rPr>
          <w:rFonts w:cs="Akhbar MT"/>
          <w:b/>
          <w:bCs/>
          <w:sz w:val="28"/>
          <w:szCs w:val="28"/>
          <w:rtl/>
        </w:rPr>
      </w:pPr>
      <w:r w:rsidRPr="00DB125F">
        <w:rPr>
          <w:rFonts w:cs="Monotype Koufi"/>
          <w:b/>
          <w:bCs/>
          <w:color w:val="000000"/>
          <w:rtl/>
        </w:rPr>
        <w:t xml:space="preserve">توزيع مقرر مادة الكيمياء </w:t>
      </w:r>
      <w:r w:rsidRPr="00DB125F">
        <w:rPr>
          <w:rFonts w:cs="Monotype Koufi" w:hint="cs"/>
          <w:b/>
          <w:bCs/>
          <w:color w:val="000000"/>
          <w:rtl/>
        </w:rPr>
        <w:t>المستوى</w:t>
      </w:r>
      <w:r w:rsidRPr="00DB125F">
        <w:rPr>
          <w:rFonts w:cs="Monotype Koufi"/>
          <w:b/>
          <w:bCs/>
          <w:color w:val="000000"/>
          <w:rtl/>
        </w:rPr>
        <w:t xml:space="preserve"> ال</w:t>
      </w:r>
      <w:r w:rsidRPr="00DB125F">
        <w:rPr>
          <w:rFonts w:cs="Monotype Koufi" w:hint="cs"/>
          <w:b/>
          <w:bCs/>
          <w:color w:val="000000"/>
          <w:rtl/>
        </w:rPr>
        <w:t>سادس</w:t>
      </w:r>
      <w:r w:rsidRPr="00DB125F">
        <w:rPr>
          <w:rFonts w:cs="Monotype Koufi"/>
          <w:b/>
          <w:bCs/>
          <w:color w:val="000000"/>
          <w:rtl/>
        </w:rPr>
        <w:t xml:space="preserve"> </w:t>
      </w:r>
      <w:proofErr w:type="spellStart"/>
      <w:r w:rsidRPr="00DB125F">
        <w:rPr>
          <w:rFonts w:cs="Monotype Koufi"/>
          <w:b/>
          <w:bCs/>
          <w:color w:val="000000"/>
          <w:rtl/>
        </w:rPr>
        <w:t>(</w:t>
      </w:r>
      <w:proofErr w:type="spellEnd"/>
      <w:r w:rsidRPr="00DB125F">
        <w:rPr>
          <w:rFonts w:hint="cs"/>
          <w:b/>
          <w:bCs/>
          <w:color w:val="000000"/>
          <w:sz w:val="20"/>
          <w:szCs w:val="20"/>
          <w:rtl/>
        </w:rPr>
        <w:t xml:space="preserve"> </w:t>
      </w:r>
      <w:proofErr w:type="spellStart"/>
      <w:r w:rsidRPr="00DB125F">
        <w:rPr>
          <w:rFonts w:hint="cs"/>
          <w:b/>
          <w:bCs/>
          <w:color w:val="000000"/>
          <w:sz w:val="28"/>
          <w:szCs w:val="28"/>
          <w:rtl/>
        </w:rPr>
        <w:t>143</w:t>
      </w:r>
      <w:r w:rsidR="00A20952" w:rsidRPr="00DB125F">
        <w:rPr>
          <w:rFonts w:hint="cs"/>
          <w:b/>
          <w:bCs/>
          <w:color w:val="000000"/>
          <w:sz w:val="28"/>
          <w:szCs w:val="28"/>
          <w:rtl/>
        </w:rPr>
        <w:t>9</w:t>
      </w:r>
      <w:r w:rsidRPr="00DB125F">
        <w:rPr>
          <w:rFonts w:hint="cs"/>
          <w:b/>
          <w:bCs/>
          <w:color w:val="000000"/>
          <w:sz w:val="28"/>
          <w:szCs w:val="28"/>
          <w:rtl/>
        </w:rPr>
        <w:t>-</w:t>
      </w:r>
      <w:proofErr w:type="spellEnd"/>
      <w:r w:rsidRPr="00DB125F">
        <w:rPr>
          <w:rFonts w:hint="cs"/>
          <w:b/>
          <w:bCs/>
          <w:color w:val="000000"/>
          <w:sz w:val="28"/>
          <w:szCs w:val="28"/>
          <w:rtl/>
        </w:rPr>
        <w:t xml:space="preserve">  14</w:t>
      </w:r>
      <w:r w:rsidR="00A20952" w:rsidRPr="00DB125F">
        <w:rPr>
          <w:rFonts w:hint="cs"/>
          <w:b/>
          <w:bCs/>
          <w:color w:val="000000"/>
          <w:sz w:val="28"/>
          <w:szCs w:val="28"/>
          <w:rtl/>
        </w:rPr>
        <w:t>40</w:t>
      </w:r>
      <w:r w:rsidRPr="00DB125F">
        <w:rPr>
          <w:rFonts w:hint="cs"/>
          <w:b/>
          <w:bCs/>
          <w:color w:val="000000"/>
          <w:sz w:val="28"/>
          <w:szCs w:val="28"/>
          <w:rtl/>
        </w:rPr>
        <w:t xml:space="preserve"> هـ </w:t>
      </w:r>
      <w:proofErr w:type="spellStart"/>
      <w:r w:rsidRPr="00DB125F">
        <w:rPr>
          <w:rFonts w:cs="Monotype Koufi"/>
          <w:b/>
          <w:bCs/>
          <w:color w:val="000000"/>
          <w:rtl/>
        </w:rPr>
        <w:t>)</w:t>
      </w:r>
      <w:proofErr w:type="spellEnd"/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Pr="00F63AFD" w:rsidRDefault="00F63AFD" w:rsidP="00F63AFD">
      <w:pPr>
        <w:rPr>
          <w:rFonts w:cs="Akhbar MT"/>
          <w:sz w:val="28"/>
          <w:szCs w:val="28"/>
          <w:rtl/>
        </w:rPr>
      </w:pPr>
    </w:p>
    <w:p w:rsidR="00F63AFD" w:rsidRDefault="00F63AFD" w:rsidP="00F63AFD">
      <w:pPr>
        <w:rPr>
          <w:rFonts w:cs="Akhbar MT"/>
          <w:sz w:val="28"/>
          <w:szCs w:val="28"/>
          <w:rtl/>
        </w:rPr>
      </w:pPr>
    </w:p>
    <w:p w:rsidR="00332F85" w:rsidRDefault="00F63AFD" w:rsidP="00F63AFD">
      <w:pPr>
        <w:tabs>
          <w:tab w:val="left" w:pos="2995"/>
        </w:tabs>
        <w:rPr>
          <w:rFonts w:ascii="Adobe نسخ Medium" w:hAnsi="Adobe نسخ Medium" w:cs="Adobe نسخ Medium"/>
          <w:b/>
          <w:bCs/>
          <w:sz w:val="28"/>
          <w:szCs w:val="28"/>
          <w:rtl/>
        </w:rPr>
      </w:pPr>
      <w:r>
        <w:rPr>
          <w:rFonts w:cs="Akhbar MT"/>
          <w:sz w:val="28"/>
          <w:szCs w:val="28"/>
          <w:rtl/>
        </w:rPr>
        <w:tab/>
      </w:r>
      <w:r w:rsidRPr="006C50E0">
        <w:rPr>
          <w:rFonts w:ascii="Adobe نسخ Medium" w:hAnsi="Adobe نسخ Medium" w:cs="Adobe نسخ Medium"/>
          <w:b/>
          <w:bCs/>
          <w:sz w:val="32"/>
          <w:szCs w:val="32"/>
          <w:rtl/>
        </w:rPr>
        <w:t xml:space="preserve">معلم المادة </w:t>
      </w:r>
      <w:proofErr w:type="spellStart"/>
      <w:r w:rsidRPr="006C50E0">
        <w:rPr>
          <w:rFonts w:ascii="Adobe نسخ Medium" w:hAnsi="Adobe نسخ Medium" w:cs="Adobe نسخ Medium"/>
          <w:b/>
          <w:bCs/>
          <w:sz w:val="32"/>
          <w:szCs w:val="32"/>
          <w:rtl/>
        </w:rPr>
        <w:t>/</w:t>
      </w:r>
      <w:proofErr w:type="spellEnd"/>
      <w:r w:rsidRPr="006C50E0">
        <w:rPr>
          <w:rFonts w:ascii="Adobe نسخ Medium" w:hAnsi="Adobe نسخ Medium" w:cs="Adobe نسخ Medium"/>
          <w:b/>
          <w:bCs/>
          <w:sz w:val="32"/>
          <w:szCs w:val="32"/>
          <w:rtl/>
        </w:rPr>
        <w:t xml:space="preserve"> ..........................                                                              قائد المدرسة  ........................................</w:t>
      </w:r>
    </w:p>
    <w:p w:rsidR="00935E6D" w:rsidRPr="00332F85" w:rsidRDefault="00332F85" w:rsidP="007B21FC">
      <w:pPr>
        <w:tabs>
          <w:tab w:val="left" w:pos="2110"/>
        </w:tabs>
        <w:rPr>
          <w:rFonts w:ascii="Adobe نسخ Medium" w:hAnsi="Adobe نسخ Medium" w:cs="Adobe نسخ Medium"/>
          <w:b/>
          <w:bCs/>
          <w:sz w:val="28"/>
          <w:szCs w:val="28"/>
          <w:rtl/>
        </w:rPr>
      </w:pPr>
      <w:r>
        <w:rPr>
          <w:rFonts w:ascii="Adobe نسخ Medium" w:hAnsi="Adobe نسخ Medium" w:cs="Adobe نسخ Medium"/>
          <w:sz w:val="28"/>
          <w:szCs w:val="28"/>
          <w:rtl/>
        </w:rPr>
        <w:tab/>
      </w:r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معلم المادة </w:t>
      </w:r>
      <w:proofErr w:type="spellStart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>/</w:t>
      </w:r>
      <w:proofErr w:type="spellEnd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</w:t>
      </w:r>
      <w:r w:rsidR="007B21FC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.........................      </w:t>
      </w:r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    مسرف المادة </w:t>
      </w:r>
      <w:proofErr w:type="spellStart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>/</w:t>
      </w:r>
      <w:proofErr w:type="spellEnd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</w:t>
      </w:r>
      <w:r w:rsidR="007B21FC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...........................    </w:t>
      </w:r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وكيل الشؤون التعليمية </w:t>
      </w:r>
      <w:proofErr w:type="spellStart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>/</w:t>
      </w:r>
      <w:proofErr w:type="spellEnd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</w:t>
      </w:r>
      <w:r w:rsidR="007B21FC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>............................</w:t>
      </w:r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         قائد المدرسة </w:t>
      </w:r>
      <w:proofErr w:type="spellStart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>/</w:t>
      </w:r>
      <w:proofErr w:type="spellEnd"/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</w:t>
      </w:r>
      <w:r w:rsidR="007B21FC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>...........................</w:t>
      </w:r>
      <w:r w:rsidRPr="00332F85">
        <w:rPr>
          <w:rFonts w:ascii="Adobe نسخ Medium" w:hAnsi="Adobe نسخ Medium" w:cs="Adobe نسخ Medium" w:hint="cs"/>
          <w:b/>
          <w:bCs/>
          <w:sz w:val="28"/>
          <w:szCs w:val="28"/>
          <w:rtl/>
        </w:rPr>
        <w:t xml:space="preserve">  </w:t>
      </w:r>
    </w:p>
    <w:sectPr w:rsidR="00935E6D" w:rsidRPr="00332F85" w:rsidSect="00E50A18">
      <w:pgSz w:w="16838" w:h="11906" w:orient="landscape"/>
      <w:pgMar w:top="426" w:right="539" w:bottom="993" w:left="28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EA4" w:rsidRDefault="006F3EA4" w:rsidP="003120D7">
      <w:r>
        <w:separator/>
      </w:r>
    </w:p>
  </w:endnote>
  <w:endnote w:type="continuationSeparator" w:id="0">
    <w:p w:rsidR="006F3EA4" w:rsidRDefault="006F3EA4" w:rsidP="0031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EA4" w:rsidRDefault="006F3EA4" w:rsidP="003120D7">
      <w:r>
        <w:separator/>
      </w:r>
    </w:p>
  </w:footnote>
  <w:footnote w:type="continuationSeparator" w:id="0">
    <w:p w:rsidR="006F3EA4" w:rsidRDefault="006F3EA4" w:rsidP="00312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7512C"/>
    <w:rsid w:val="00002F84"/>
    <w:rsid w:val="00011308"/>
    <w:rsid w:val="0002267A"/>
    <w:rsid w:val="00026D0F"/>
    <w:rsid w:val="000270A4"/>
    <w:rsid w:val="000443F5"/>
    <w:rsid w:val="00053AD3"/>
    <w:rsid w:val="00062423"/>
    <w:rsid w:val="000758E7"/>
    <w:rsid w:val="00082616"/>
    <w:rsid w:val="0008559A"/>
    <w:rsid w:val="00087D15"/>
    <w:rsid w:val="000B208B"/>
    <w:rsid w:val="000B4A06"/>
    <w:rsid w:val="000E03C2"/>
    <w:rsid w:val="000E41D2"/>
    <w:rsid w:val="000E55BC"/>
    <w:rsid w:val="001425EA"/>
    <w:rsid w:val="00184F4D"/>
    <w:rsid w:val="001A256C"/>
    <w:rsid w:val="001B349E"/>
    <w:rsid w:val="001F3855"/>
    <w:rsid w:val="00204A10"/>
    <w:rsid w:val="0024382C"/>
    <w:rsid w:val="00244765"/>
    <w:rsid w:val="00250B9A"/>
    <w:rsid w:val="00283046"/>
    <w:rsid w:val="00297671"/>
    <w:rsid w:val="002B103F"/>
    <w:rsid w:val="002E652F"/>
    <w:rsid w:val="002F1BA0"/>
    <w:rsid w:val="002F3C53"/>
    <w:rsid w:val="003120D7"/>
    <w:rsid w:val="00325BD6"/>
    <w:rsid w:val="00332F85"/>
    <w:rsid w:val="003430B3"/>
    <w:rsid w:val="00345D1E"/>
    <w:rsid w:val="0036129F"/>
    <w:rsid w:val="003841A7"/>
    <w:rsid w:val="0039212E"/>
    <w:rsid w:val="003D49D3"/>
    <w:rsid w:val="003D62FE"/>
    <w:rsid w:val="003E141F"/>
    <w:rsid w:val="003E5EFC"/>
    <w:rsid w:val="003F78E9"/>
    <w:rsid w:val="00401383"/>
    <w:rsid w:val="004059F1"/>
    <w:rsid w:val="00406169"/>
    <w:rsid w:val="00412335"/>
    <w:rsid w:val="00431E47"/>
    <w:rsid w:val="00443608"/>
    <w:rsid w:val="004538C2"/>
    <w:rsid w:val="004640D9"/>
    <w:rsid w:val="00471F5B"/>
    <w:rsid w:val="00474006"/>
    <w:rsid w:val="0047512C"/>
    <w:rsid w:val="00483079"/>
    <w:rsid w:val="0048686C"/>
    <w:rsid w:val="0049357A"/>
    <w:rsid w:val="004A2030"/>
    <w:rsid w:val="004A5C78"/>
    <w:rsid w:val="004B158B"/>
    <w:rsid w:val="004C75A3"/>
    <w:rsid w:val="004D3F1B"/>
    <w:rsid w:val="004D43AA"/>
    <w:rsid w:val="00511A32"/>
    <w:rsid w:val="005160D7"/>
    <w:rsid w:val="00516309"/>
    <w:rsid w:val="00520DFD"/>
    <w:rsid w:val="00530FDB"/>
    <w:rsid w:val="0053219B"/>
    <w:rsid w:val="005761A6"/>
    <w:rsid w:val="00592FBD"/>
    <w:rsid w:val="00596C05"/>
    <w:rsid w:val="005A7DFE"/>
    <w:rsid w:val="005B3ED2"/>
    <w:rsid w:val="005C1A5A"/>
    <w:rsid w:val="005C29A4"/>
    <w:rsid w:val="005C45F7"/>
    <w:rsid w:val="005C5CD5"/>
    <w:rsid w:val="005C70DC"/>
    <w:rsid w:val="005D4C3A"/>
    <w:rsid w:val="00631A6F"/>
    <w:rsid w:val="0065202C"/>
    <w:rsid w:val="00667448"/>
    <w:rsid w:val="006B15D4"/>
    <w:rsid w:val="006B4DFC"/>
    <w:rsid w:val="006C50E0"/>
    <w:rsid w:val="006E2CEF"/>
    <w:rsid w:val="006E3018"/>
    <w:rsid w:val="006F3EA4"/>
    <w:rsid w:val="00707E1C"/>
    <w:rsid w:val="00742DB4"/>
    <w:rsid w:val="00747FA3"/>
    <w:rsid w:val="0075080E"/>
    <w:rsid w:val="00791F65"/>
    <w:rsid w:val="00793B4E"/>
    <w:rsid w:val="007A16D8"/>
    <w:rsid w:val="007B21FC"/>
    <w:rsid w:val="007B249E"/>
    <w:rsid w:val="007E0060"/>
    <w:rsid w:val="007F13CB"/>
    <w:rsid w:val="007F4F01"/>
    <w:rsid w:val="00816B2B"/>
    <w:rsid w:val="0081781F"/>
    <w:rsid w:val="00836ED6"/>
    <w:rsid w:val="00861C08"/>
    <w:rsid w:val="008864DF"/>
    <w:rsid w:val="008A3DA1"/>
    <w:rsid w:val="008F0F0D"/>
    <w:rsid w:val="00926A3B"/>
    <w:rsid w:val="0093322B"/>
    <w:rsid w:val="00935E6D"/>
    <w:rsid w:val="009C5EC3"/>
    <w:rsid w:val="009C760E"/>
    <w:rsid w:val="00A05445"/>
    <w:rsid w:val="00A100F3"/>
    <w:rsid w:val="00A16A55"/>
    <w:rsid w:val="00A20952"/>
    <w:rsid w:val="00A31941"/>
    <w:rsid w:val="00A448FD"/>
    <w:rsid w:val="00A65322"/>
    <w:rsid w:val="00A817A8"/>
    <w:rsid w:val="00AA113E"/>
    <w:rsid w:val="00AA4234"/>
    <w:rsid w:val="00AC1245"/>
    <w:rsid w:val="00AC23D6"/>
    <w:rsid w:val="00AE051E"/>
    <w:rsid w:val="00AF3ADB"/>
    <w:rsid w:val="00B05DB9"/>
    <w:rsid w:val="00B15420"/>
    <w:rsid w:val="00B534AD"/>
    <w:rsid w:val="00B55B45"/>
    <w:rsid w:val="00B566A0"/>
    <w:rsid w:val="00B6586F"/>
    <w:rsid w:val="00B80B1B"/>
    <w:rsid w:val="00B9057E"/>
    <w:rsid w:val="00BA46AC"/>
    <w:rsid w:val="00BB0C30"/>
    <w:rsid w:val="00BB4475"/>
    <w:rsid w:val="00BE4EA1"/>
    <w:rsid w:val="00BE6ADE"/>
    <w:rsid w:val="00BF4228"/>
    <w:rsid w:val="00C11CAD"/>
    <w:rsid w:val="00C55909"/>
    <w:rsid w:val="00C56974"/>
    <w:rsid w:val="00C66F76"/>
    <w:rsid w:val="00C74BF5"/>
    <w:rsid w:val="00C966C6"/>
    <w:rsid w:val="00CB0558"/>
    <w:rsid w:val="00CB42EC"/>
    <w:rsid w:val="00CE4007"/>
    <w:rsid w:val="00D1651A"/>
    <w:rsid w:val="00D1655D"/>
    <w:rsid w:val="00D17AB7"/>
    <w:rsid w:val="00D35F1B"/>
    <w:rsid w:val="00D54D30"/>
    <w:rsid w:val="00D71D3A"/>
    <w:rsid w:val="00D80DB4"/>
    <w:rsid w:val="00D93A11"/>
    <w:rsid w:val="00D9652B"/>
    <w:rsid w:val="00DA5107"/>
    <w:rsid w:val="00DB125F"/>
    <w:rsid w:val="00DB69DC"/>
    <w:rsid w:val="00DD40F0"/>
    <w:rsid w:val="00DD5C2C"/>
    <w:rsid w:val="00E26523"/>
    <w:rsid w:val="00E50A18"/>
    <w:rsid w:val="00E60A3C"/>
    <w:rsid w:val="00E85C36"/>
    <w:rsid w:val="00EE28C0"/>
    <w:rsid w:val="00F07089"/>
    <w:rsid w:val="00F130EE"/>
    <w:rsid w:val="00F43479"/>
    <w:rsid w:val="00F46441"/>
    <w:rsid w:val="00F63AFD"/>
    <w:rsid w:val="00F964AD"/>
    <w:rsid w:val="00FA268F"/>
    <w:rsid w:val="00FB3C24"/>
    <w:rsid w:val="00FD4FDE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E47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20D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20D7"/>
    <w:rPr>
      <w:sz w:val="24"/>
      <w:szCs w:val="24"/>
    </w:rPr>
  </w:style>
  <w:style w:type="paragraph" w:styleId="a4">
    <w:name w:val="footer"/>
    <w:basedOn w:val="a"/>
    <w:link w:val="Char0"/>
    <w:rsid w:val="003120D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rsid w:val="003120D7"/>
    <w:rPr>
      <w:sz w:val="24"/>
      <w:szCs w:val="24"/>
    </w:rPr>
  </w:style>
  <w:style w:type="table" w:styleId="a5">
    <w:name w:val="Table Grid"/>
    <w:basedOn w:val="a1"/>
    <w:rsid w:val="00493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FF12-2BF0-4178-8F21-C2F2FAF5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مقرر مادة الكيمياء للصف  الثالث  ثانوي ( الفصل الدراسي الثاني )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مقرر مادة الكيمياء للصف  الثالث  ثانوي ( الفصل الدراسي الثاني )</dc:title>
  <dc:creator>أبو سعيد</dc:creator>
  <cp:lastModifiedBy>كامل</cp:lastModifiedBy>
  <cp:revision>4</cp:revision>
  <dcterms:created xsi:type="dcterms:W3CDTF">2018-12-22T08:25:00Z</dcterms:created>
  <dcterms:modified xsi:type="dcterms:W3CDTF">2018-12-22T08:44:00Z</dcterms:modified>
</cp:coreProperties>
</file>